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65D40" w14:textId="77777777" w:rsidR="00CC7E3B" w:rsidRPr="00C96F7B" w:rsidRDefault="00CC7E3B" w:rsidP="007A122D">
      <w:pPr>
        <w:spacing w:after="0" w:line="276" w:lineRule="auto"/>
        <w:jc w:val="center"/>
        <w:rPr>
          <w:rFonts w:ascii="Times New Roman" w:hAnsi="Times New Roman" w:cs="Times New Roman"/>
          <w:b/>
          <w:color w:val="2F5496" w:themeColor="accent5" w:themeShade="BF"/>
          <w:sz w:val="24"/>
          <w:szCs w:val="24"/>
          <w:lang w:val="el-GR"/>
        </w:rPr>
      </w:pPr>
      <w:r w:rsidRPr="00C96F7B">
        <w:rPr>
          <w:rFonts w:ascii="Times New Roman" w:hAnsi="Times New Roman" w:cs="Times New Roman"/>
          <w:b/>
          <w:color w:val="2F5496" w:themeColor="accent5" w:themeShade="BF"/>
          <w:sz w:val="24"/>
          <w:szCs w:val="24"/>
          <w:lang w:val="el-GR"/>
        </w:rPr>
        <w:t>ΕΘΝΙΚΟΝ ΚΑΙ ΚΑΠΟΔΙΣΤΡΙΑΚΟΝ</w:t>
      </w:r>
    </w:p>
    <w:p w14:paraId="2DD46014" w14:textId="77777777" w:rsidR="00CC7E3B" w:rsidRPr="00C96F7B" w:rsidRDefault="00CC7E3B" w:rsidP="007A122D">
      <w:pPr>
        <w:spacing w:after="0" w:line="276" w:lineRule="auto"/>
        <w:jc w:val="center"/>
        <w:rPr>
          <w:rFonts w:ascii="Times New Roman" w:hAnsi="Times New Roman" w:cs="Times New Roman"/>
          <w:b/>
          <w:color w:val="2F5496" w:themeColor="accent5" w:themeShade="BF"/>
          <w:sz w:val="24"/>
          <w:szCs w:val="24"/>
          <w:lang w:val="el-GR"/>
        </w:rPr>
      </w:pPr>
      <w:r w:rsidRPr="00C96F7B">
        <w:rPr>
          <w:rFonts w:ascii="Times New Roman" w:hAnsi="Times New Roman" w:cs="Times New Roman"/>
          <w:b/>
          <w:color w:val="2F5496" w:themeColor="accent5" w:themeShade="BF"/>
          <w:sz w:val="24"/>
          <w:szCs w:val="24"/>
          <w:lang w:val="el-GR"/>
        </w:rPr>
        <w:t>ΠΑΝΕΠΙΣΤΗΜΙΟΝ ΑΘΗΝΩΝ</w:t>
      </w:r>
    </w:p>
    <w:p w14:paraId="4776B49C" w14:textId="77777777" w:rsidR="00CC7E3B" w:rsidRPr="00C96F7B" w:rsidRDefault="004E1C66" w:rsidP="007A122D">
      <w:pPr>
        <w:spacing w:after="0" w:line="276" w:lineRule="auto"/>
        <w:jc w:val="center"/>
        <w:rPr>
          <w:rFonts w:ascii="Times New Roman" w:hAnsi="Times New Roman" w:cs="Times New Roman"/>
          <w:b/>
          <w:color w:val="2F5496" w:themeColor="accent5" w:themeShade="BF"/>
          <w:sz w:val="24"/>
          <w:szCs w:val="24"/>
          <w:lang w:val="el-GR"/>
        </w:rPr>
      </w:pPr>
      <w:r w:rsidRPr="00C96F7B">
        <w:rPr>
          <w:rFonts w:ascii="Times New Roman" w:hAnsi="Times New Roman" w:cs="Times New Roman"/>
          <w:b/>
          <w:color w:val="2F5496" w:themeColor="accent5" w:themeShade="BF"/>
          <w:sz w:val="24"/>
          <w:szCs w:val="24"/>
          <w:lang w:val="el-GR"/>
        </w:rPr>
        <w:t>ΤΜΗΜΑ ΙΣΤΟΡΙΑΣ ΚΑΙ ΑΡΧΑΙΟΛΟΓΙΑΣ</w:t>
      </w:r>
    </w:p>
    <w:p w14:paraId="625900A2" w14:textId="77777777" w:rsidR="00CC7E3B" w:rsidRPr="00672044" w:rsidRDefault="00CC7E3B" w:rsidP="007A122D">
      <w:pPr>
        <w:spacing w:line="276" w:lineRule="auto"/>
        <w:rPr>
          <w:rFonts w:ascii="Times New Roman" w:hAnsi="Times New Roman" w:cs="Times New Roman"/>
          <w:b/>
          <w:sz w:val="28"/>
          <w:szCs w:val="28"/>
          <w:lang w:val="el-GR"/>
        </w:rPr>
      </w:pPr>
    </w:p>
    <w:p w14:paraId="0B7A24F7" w14:textId="77777777" w:rsidR="00CC7E3B" w:rsidRPr="00672044" w:rsidRDefault="00CC7E3B" w:rsidP="008363C5">
      <w:pPr>
        <w:spacing w:line="276" w:lineRule="auto"/>
        <w:jc w:val="center"/>
        <w:rPr>
          <w:rFonts w:ascii="Times New Roman" w:hAnsi="Times New Roman" w:cs="Times New Roman"/>
          <w:b/>
          <w:sz w:val="28"/>
          <w:szCs w:val="28"/>
          <w:lang w:val="el-GR"/>
        </w:rPr>
      </w:pPr>
      <w:r w:rsidRPr="00672044">
        <w:rPr>
          <w:rFonts w:ascii="Times New Roman" w:hAnsi="Times New Roman" w:cs="Times New Roman"/>
          <w:b/>
          <w:noProof/>
          <w:sz w:val="28"/>
          <w:szCs w:val="28"/>
          <w:lang w:val="el-GR" w:eastAsia="el-GR"/>
        </w:rPr>
        <w:drawing>
          <wp:inline distT="0" distB="0" distL="0" distR="0" wp14:anchorId="621AC5AC" wp14:editId="381E46E7">
            <wp:extent cx="809834" cy="1219200"/>
            <wp:effectExtent l="0" t="0" r="9525" b="0"/>
            <wp:docPr id="1" name="Picture 1" descr="C:\Users\UoA\Desktop\ΠΑΝΕΠΙΣΤΗΜΙΟ\LOGO_UOA b_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oA\Desktop\ΠΑΝΕΠΙΣΤΗΜΙΟ\LOGO_UOA b_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1003" cy="1220960"/>
                    </a:xfrm>
                    <a:prstGeom prst="rect">
                      <a:avLst/>
                    </a:prstGeom>
                    <a:noFill/>
                    <a:ln>
                      <a:noFill/>
                    </a:ln>
                  </pic:spPr>
                </pic:pic>
              </a:graphicData>
            </a:graphic>
          </wp:inline>
        </w:drawing>
      </w:r>
    </w:p>
    <w:p w14:paraId="6997789D" w14:textId="77777777" w:rsidR="00CC7E3B" w:rsidRPr="00672044" w:rsidRDefault="00CC7E3B" w:rsidP="007A122D">
      <w:pPr>
        <w:spacing w:line="276" w:lineRule="auto"/>
        <w:rPr>
          <w:rFonts w:ascii="Times New Roman" w:hAnsi="Times New Roman" w:cs="Times New Roman"/>
          <w:b/>
          <w:sz w:val="28"/>
          <w:szCs w:val="28"/>
          <w:lang w:val="el-GR"/>
        </w:rPr>
      </w:pPr>
    </w:p>
    <w:p w14:paraId="72FB029D" w14:textId="77777777" w:rsidR="00CC7E3B" w:rsidRPr="00C96F7B" w:rsidRDefault="00CC7E3B" w:rsidP="008363C5">
      <w:pPr>
        <w:spacing w:line="276" w:lineRule="auto"/>
        <w:jc w:val="center"/>
        <w:rPr>
          <w:rFonts w:ascii="Times New Roman" w:hAnsi="Times New Roman" w:cs="Times New Roman"/>
          <w:b/>
          <w:color w:val="2F5496" w:themeColor="accent5" w:themeShade="BF"/>
          <w:sz w:val="28"/>
          <w:szCs w:val="28"/>
          <w:lang w:val="el-GR"/>
        </w:rPr>
      </w:pPr>
      <w:r w:rsidRPr="00C96F7B">
        <w:rPr>
          <w:rFonts w:ascii="Times New Roman" w:hAnsi="Times New Roman" w:cs="Times New Roman"/>
          <w:b/>
          <w:color w:val="2F5496" w:themeColor="accent5" w:themeShade="BF"/>
          <w:sz w:val="28"/>
          <w:szCs w:val="28"/>
          <w:lang w:val="el-GR"/>
        </w:rPr>
        <w:t>ΟΔΗΓΟΣ ΣΠΟΥΔΩΝ</w:t>
      </w:r>
    </w:p>
    <w:p w14:paraId="22A02A3D" w14:textId="77777777" w:rsidR="00CC7E3B" w:rsidRPr="00C96F7B" w:rsidRDefault="00CC7E3B" w:rsidP="008363C5">
      <w:pPr>
        <w:spacing w:line="276" w:lineRule="auto"/>
        <w:jc w:val="center"/>
        <w:rPr>
          <w:rFonts w:ascii="Times New Roman" w:hAnsi="Times New Roman" w:cs="Times New Roman"/>
          <w:b/>
          <w:color w:val="2F5496" w:themeColor="accent5" w:themeShade="BF"/>
          <w:sz w:val="28"/>
          <w:szCs w:val="28"/>
          <w:lang w:val="el-GR"/>
        </w:rPr>
      </w:pPr>
      <w:r w:rsidRPr="00C96F7B">
        <w:rPr>
          <w:rFonts w:ascii="Times New Roman" w:hAnsi="Times New Roman" w:cs="Times New Roman"/>
          <w:b/>
          <w:color w:val="2F5496" w:themeColor="accent5" w:themeShade="BF"/>
          <w:sz w:val="28"/>
          <w:szCs w:val="28"/>
          <w:lang w:val="el-GR"/>
        </w:rPr>
        <w:t>ΤΟΥ ΠΡΟΓΡΑΜΜΑΤΟΣΜΕΤΑΠΤΥΧΙΑΚΩΝ ΣΠΟΥΔΩΝ:</w:t>
      </w:r>
    </w:p>
    <w:p w14:paraId="75811A88" w14:textId="77777777" w:rsidR="00CC7E3B" w:rsidRPr="00C96F7B" w:rsidRDefault="00CC7E3B" w:rsidP="008363C5">
      <w:pPr>
        <w:spacing w:after="0" w:line="276" w:lineRule="auto"/>
        <w:jc w:val="center"/>
        <w:rPr>
          <w:rFonts w:ascii="Times New Roman" w:hAnsi="Times New Roman" w:cs="Times New Roman"/>
          <w:b/>
          <w:i/>
          <w:iCs/>
          <w:caps/>
          <w:color w:val="2F5496" w:themeColor="accent5" w:themeShade="BF"/>
          <w:sz w:val="28"/>
          <w:szCs w:val="28"/>
          <w:lang w:val="el-GR"/>
        </w:rPr>
      </w:pPr>
      <w:r w:rsidRPr="00C96F7B">
        <w:rPr>
          <w:rFonts w:ascii="Times New Roman" w:hAnsi="Times New Roman" w:cs="Times New Roman"/>
          <w:b/>
          <w:i/>
          <w:iCs/>
          <w:caps/>
          <w:color w:val="2F5496" w:themeColor="accent5" w:themeShade="BF"/>
          <w:sz w:val="28"/>
          <w:szCs w:val="28"/>
          <w:lang w:val="el-GR"/>
        </w:rPr>
        <w:t>Αρχαιολογία και Ιστορία του Αρχαίου Κόσμου:</w:t>
      </w:r>
    </w:p>
    <w:p w14:paraId="6308FBB1" w14:textId="2C74825C" w:rsidR="00A67034" w:rsidRPr="00C96F7B" w:rsidRDefault="00CC7E3B" w:rsidP="007A122D">
      <w:pPr>
        <w:spacing w:line="276" w:lineRule="auto"/>
        <w:jc w:val="center"/>
        <w:rPr>
          <w:rFonts w:ascii="Times New Roman" w:hAnsi="Times New Roman" w:cs="Times New Roman"/>
          <w:b/>
          <w:i/>
          <w:iCs/>
          <w:caps/>
          <w:color w:val="2F5496" w:themeColor="accent5" w:themeShade="BF"/>
          <w:sz w:val="28"/>
          <w:szCs w:val="28"/>
          <w:lang w:val="el-GR"/>
        </w:rPr>
      </w:pPr>
      <w:r w:rsidRPr="00C96F7B">
        <w:rPr>
          <w:rFonts w:ascii="Times New Roman" w:hAnsi="Times New Roman" w:cs="Times New Roman"/>
          <w:b/>
          <w:i/>
          <w:iCs/>
          <w:caps/>
          <w:color w:val="2F5496" w:themeColor="accent5" w:themeShade="BF"/>
          <w:sz w:val="28"/>
          <w:szCs w:val="28"/>
          <w:lang w:val="el-GR"/>
        </w:rPr>
        <w:t>από την Απώτατη Προϊστορία έως την Υστερη Αρχαιότητα</w:t>
      </w:r>
    </w:p>
    <w:p w14:paraId="0CB9C2AA" w14:textId="77777777" w:rsidR="00BC1D5F" w:rsidRPr="00C96F7B" w:rsidRDefault="00BC1D5F" w:rsidP="007A122D">
      <w:pPr>
        <w:spacing w:line="276" w:lineRule="auto"/>
        <w:jc w:val="center"/>
        <w:rPr>
          <w:rFonts w:ascii="Times New Roman" w:hAnsi="Times New Roman" w:cs="Times New Roman"/>
          <w:b/>
          <w:caps/>
          <w:color w:val="EE0000"/>
          <w:sz w:val="32"/>
          <w:szCs w:val="32"/>
          <w:lang w:val="el-GR"/>
        </w:rPr>
      </w:pPr>
    </w:p>
    <w:p w14:paraId="6AAC9608" w14:textId="77777777" w:rsidR="00A67034" w:rsidRPr="00C96F7B" w:rsidRDefault="00A67034" w:rsidP="007A122D">
      <w:pPr>
        <w:spacing w:after="0" w:line="276" w:lineRule="auto"/>
        <w:jc w:val="center"/>
        <w:rPr>
          <w:rFonts w:ascii="Times New Roman" w:hAnsi="Times New Roman" w:cs="Times New Roman"/>
          <w:b/>
          <w:i/>
          <w:iCs/>
          <w:color w:val="EE0000"/>
          <w:sz w:val="28"/>
          <w:szCs w:val="28"/>
          <w:lang w:val="en-US"/>
        </w:rPr>
      </w:pPr>
      <w:r w:rsidRPr="00C96F7B">
        <w:rPr>
          <w:rFonts w:ascii="Times New Roman" w:hAnsi="Times New Roman" w:cs="Times New Roman"/>
          <w:b/>
          <w:i/>
          <w:iCs/>
          <w:color w:val="EE0000"/>
          <w:sz w:val="28"/>
          <w:szCs w:val="28"/>
          <w:lang w:val="en-US"/>
        </w:rPr>
        <w:t>ARCHAEOLOGY AND HISTORY OF THE ANCIENT WORLD:</w:t>
      </w:r>
    </w:p>
    <w:p w14:paraId="7A049DD9" w14:textId="77777777" w:rsidR="00A67034" w:rsidRPr="00C96F7B" w:rsidRDefault="00A67034" w:rsidP="008363C5">
      <w:pPr>
        <w:spacing w:line="276" w:lineRule="auto"/>
        <w:jc w:val="center"/>
        <w:rPr>
          <w:rFonts w:ascii="Times New Roman" w:hAnsi="Times New Roman" w:cs="Times New Roman"/>
          <w:b/>
          <w:i/>
          <w:iCs/>
          <w:caps/>
          <w:color w:val="EE0000"/>
          <w:sz w:val="32"/>
          <w:szCs w:val="32"/>
          <w:lang w:val="en-US"/>
        </w:rPr>
      </w:pPr>
      <w:r w:rsidRPr="00C96F7B">
        <w:rPr>
          <w:rFonts w:ascii="Times New Roman" w:hAnsi="Times New Roman" w:cs="Times New Roman"/>
          <w:b/>
          <w:i/>
          <w:iCs/>
          <w:color w:val="EE0000"/>
          <w:sz w:val="28"/>
          <w:szCs w:val="28"/>
          <w:lang w:val="en-US"/>
        </w:rPr>
        <w:t>FROM THE EARLY PREHISTORY TO LATE ANTIQUITY</w:t>
      </w:r>
    </w:p>
    <w:p w14:paraId="29DB3BFB" w14:textId="77777777" w:rsidR="007A122D" w:rsidRPr="00AE39E7" w:rsidRDefault="007A122D" w:rsidP="008363C5">
      <w:pPr>
        <w:spacing w:line="276" w:lineRule="auto"/>
        <w:jc w:val="center"/>
        <w:rPr>
          <w:rFonts w:ascii="Times New Roman" w:hAnsi="Times New Roman" w:cs="Times New Roman"/>
          <w:b/>
          <w:color w:val="C00000"/>
          <w:lang w:val="en-US"/>
        </w:rPr>
      </w:pPr>
    </w:p>
    <w:p w14:paraId="39B95E9E" w14:textId="5DB90923" w:rsidR="00CC7E3B" w:rsidRPr="00C96F7B" w:rsidRDefault="00CC7E3B" w:rsidP="008363C5">
      <w:pPr>
        <w:spacing w:line="276" w:lineRule="auto"/>
        <w:jc w:val="center"/>
        <w:rPr>
          <w:rFonts w:ascii="Times New Roman" w:hAnsi="Times New Roman" w:cs="Times New Roman"/>
          <w:b/>
          <w:color w:val="2F5496" w:themeColor="accent5" w:themeShade="BF"/>
          <w:sz w:val="28"/>
          <w:szCs w:val="28"/>
          <w:lang w:val="el-GR"/>
        </w:rPr>
      </w:pPr>
      <w:r w:rsidRPr="00C96F7B">
        <w:rPr>
          <w:rFonts w:ascii="Times New Roman" w:hAnsi="Times New Roman" w:cs="Times New Roman"/>
          <w:b/>
          <w:color w:val="2F5496" w:themeColor="accent5" w:themeShade="BF"/>
          <w:sz w:val="28"/>
          <w:szCs w:val="28"/>
          <w:lang w:val="el-GR"/>
        </w:rPr>
        <w:t>ΑΚΑΔ. ΕΤΟΣ</w:t>
      </w:r>
      <w:r w:rsidR="007A122D" w:rsidRPr="00C96F7B">
        <w:rPr>
          <w:rFonts w:ascii="Times New Roman" w:hAnsi="Times New Roman" w:cs="Times New Roman"/>
          <w:b/>
          <w:color w:val="2F5496" w:themeColor="accent5" w:themeShade="BF"/>
          <w:sz w:val="28"/>
          <w:szCs w:val="28"/>
          <w:lang w:val="el-GR"/>
        </w:rPr>
        <w:t xml:space="preserve">: </w:t>
      </w:r>
      <w:r w:rsidRPr="00C96F7B">
        <w:rPr>
          <w:rFonts w:ascii="Times New Roman" w:hAnsi="Times New Roman" w:cs="Times New Roman"/>
          <w:b/>
          <w:color w:val="2F5496" w:themeColor="accent5" w:themeShade="BF"/>
          <w:sz w:val="28"/>
          <w:szCs w:val="28"/>
          <w:lang w:val="el-GR"/>
        </w:rPr>
        <w:t>20</w:t>
      </w:r>
      <w:r w:rsidR="005A1DCF" w:rsidRPr="00C96F7B">
        <w:rPr>
          <w:rFonts w:ascii="Times New Roman" w:hAnsi="Times New Roman" w:cs="Times New Roman"/>
          <w:b/>
          <w:color w:val="2F5496" w:themeColor="accent5" w:themeShade="BF"/>
          <w:sz w:val="28"/>
          <w:szCs w:val="28"/>
          <w:lang w:val="el-GR"/>
        </w:rPr>
        <w:t>2</w:t>
      </w:r>
      <w:r w:rsidR="00C96F7B">
        <w:rPr>
          <w:rFonts w:ascii="Times New Roman" w:hAnsi="Times New Roman" w:cs="Times New Roman"/>
          <w:b/>
          <w:color w:val="2F5496" w:themeColor="accent5" w:themeShade="BF"/>
          <w:sz w:val="28"/>
          <w:szCs w:val="28"/>
          <w:lang w:val="el-GR"/>
        </w:rPr>
        <w:t>6</w:t>
      </w:r>
      <w:r w:rsidRPr="00C96F7B">
        <w:rPr>
          <w:rFonts w:ascii="Times New Roman" w:hAnsi="Times New Roman" w:cs="Times New Roman"/>
          <w:b/>
          <w:color w:val="2F5496" w:themeColor="accent5" w:themeShade="BF"/>
          <w:sz w:val="28"/>
          <w:szCs w:val="28"/>
          <w:lang w:val="el-GR"/>
        </w:rPr>
        <w:t xml:space="preserve"> – 20</w:t>
      </w:r>
      <w:r w:rsidR="00982423" w:rsidRPr="00C96F7B">
        <w:rPr>
          <w:rFonts w:ascii="Times New Roman" w:hAnsi="Times New Roman" w:cs="Times New Roman"/>
          <w:b/>
          <w:color w:val="2F5496" w:themeColor="accent5" w:themeShade="BF"/>
          <w:sz w:val="28"/>
          <w:szCs w:val="28"/>
          <w:lang w:val="el-GR"/>
        </w:rPr>
        <w:t>2</w:t>
      </w:r>
      <w:r w:rsidR="00C96F7B">
        <w:rPr>
          <w:rFonts w:ascii="Times New Roman" w:hAnsi="Times New Roman" w:cs="Times New Roman"/>
          <w:b/>
          <w:color w:val="2F5496" w:themeColor="accent5" w:themeShade="BF"/>
          <w:sz w:val="28"/>
          <w:szCs w:val="28"/>
          <w:lang w:val="el-GR"/>
        </w:rPr>
        <w:t>7</w:t>
      </w:r>
    </w:p>
    <w:p w14:paraId="176FA12D" w14:textId="2CBAD33D" w:rsidR="00CC7E3B" w:rsidRDefault="00CC7E3B" w:rsidP="008363C5">
      <w:pPr>
        <w:spacing w:line="276" w:lineRule="auto"/>
        <w:jc w:val="center"/>
        <w:rPr>
          <w:rFonts w:ascii="Times New Roman" w:hAnsi="Times New Roman" w:cs="Times New Roman"/>
          <w:b/>
          <w:color w:val="C00000"/>
          <w:sz w:val="28"/>
          <w:szCs w:val="28"/>
          <w:lang w:val="el-GR"/>
        </w:rPr>
      </w:pPr>
    </w:p>
    <w:p w14:paraId="164692A5" w14:textId="77777777" w:rsidR="00BC1D5F" w:rsidRPr="00BC1D5F" w:rsidRDefault="00BC1D5F" w:rsidP="008363C5">
      <w:pPr>
        <w:spacing w:line="276" w:lineRule="auto"/>
        <w:jc w:val="center"/>
        <w:rPr>
          <w:rFonts w:ascii="Times New Roman" w:hAnsi="Times New Roman" w:cs="Times New Roman"/>
          <w:b/>
          <w:color w:val="C00000"/>
          <w:sz w:val="32"/>
          <w:szCs w:val="32"/>
          <w:lang w:val="el-GR"/>
        </w:rPr>
      </w:pPr>
    </w:p>
    <w:p w14:paraId="308703A8" w14:textId="7D1E446C" w:rsidR="001C11FB" w:rsidRPr="00C96F7B" w:rsidRDefault="007A122D" w:rsidP="008363C5">
      <w:pPr>
        <w:spacing w:line="276" w:lineRule="auto"/>
        <w:jc w:val="center"/>
        <w:rPr>
          <w:rFonts w:ascii="Times New Roman" w:hAnsi="Times New Roman" w:cs="Times New Roman"/>
          <w:b/>
          <w:color w:val="2F5496" w:themeColor="accent5" w:themeShade="BF"/>
          <w:sz w:val="32"/>
          <w:szCs w:val="32"/>
          <w:lang w:val="el-GR"/>
        </w:rPr>
      </w:pPr>
      <w:r w:rsidRPr="00C96F7B">
        <w:rPr>
          <w:rFonts w:ascii="Times New Roman" w:hAnsi="Times New Roman" w:cs="Times New Roman"/>
          <w:b/>
          <w:color w:val="2F5496" w:themeColor="accent5" w:themeShade="BF"/>
          <w:sz w:val="32"/>
          <w:szCs w:val="32"/>
          <w:lang w:val="el-GR"/>
        </w:rPr>
        <w:t>ΠΑΡΑΡΤΗΜΑ</w:t>
      </w:r>
    </w:p>
    <w:p w14:paraId="0D33EBE8" w14:textId="2AEAAD61" w:rsidR="007A122D" w:rsidRPr="00C96F7B" w:rsidRDefault="007A122D" w:rsidP="008363C5">
      <w:pPr>
        <w:spacing w:line="276" w:lineRule="auto"/>
        <w:jc w:val="center"/>
        <w:rPr>
          <w:rFonts w:ascii="Times New Roman" w:hAnsi="Times New Roman" w:cs="Times New Roman"/>
          <w:b/>
          <w:color w:val="2F5496" w:themeColor="accent5" w:themeShade="BF"/>
          <w:sz w:val="32"/>
          <w:szCs w:val="32"/>
          <w:lang w:val="el-GR"/>
        </w:rPr>
      </w:pPr>
      <w:r w:rsidRPr="00C96F7B">
        <w:rPr>
          <w:rFonts w:ascii="Times New Roman" w:hAnsi="Times New Roman" w:cs="Times New Roman"/>
          <w:b/>
          <w:color w:val="2F5496" w:themeColor="accent5" w:themeShade="BF"/>
          <w:sz w:val="32"/>
          <w:szCs w:val="32"/>
          <w:lang w:val="el-GR"/>
        </w:rPr>
        <w:t>Περιγράμματα Μαθημάτων</w:t>
      </w:r>
    </w:p>
    <w:p w14:paraId="29E9F911" w14:textId="77777777" w:rsidR="00AE39E7" w:rsidRPr="00C96F7B" w:rsidRDefault="00AE39E7" w:rsidP="008363C5">
      <w:pPr>
        <w:spacing w:line="276" w:lineRule="auto"/>
        <w:jc w:val="center"/>
        <w:rPr>
          <w:rFonts w:ascii="Times New Roman" w:hAnsi="Times New Roman" w:cs="Times New Roman"/>
          <w:b/>
          <w:color w:val="2F5496" w:themeColor="accent5" w:themeShade="BF"/>
          <w:sz w:val="28"/>
          <w:szCs w:val="28"/>
          <w:lang w:val="el-GR"/>
        </w:rPr>
      </w:pPr>
    </w:p>
    <w:p w14:paraId="76E31A3F" w14:textId="0172D1B6" w:rsidR="007A122D" w:rsidRPr="00C96F7B" w:rsidRDefault="007A122D" w:rsidP="00BC1D5F">
      <w:pPr>
        <w:spacing w:line="276" w:lineRule="auto"/>
        <w:rPr>
          <w:rFonts w:ascii="Times New Roman" w:hAnsi="Times New Roman" w:cs="Times New Roman"/>
          <w:b/>
          <w:color w:val="2F5496" w:themeColor="accent5" w:themeShade="BF"/>
          <w:sz w:val="28"/>
          <w:szCs w:val="28"/>
          <w:lang w:val="el-GR"/>
        </w:rPr>
      </w:pPr>
    </w:p>
    <w:p w14:paraId="2CE3D91B" w14:textId="3C0CBE2C" w:rsidR="007A122D" w:rsidRPr="00C96F7B" w:rsidRDefault="007A122D" w:rsidP="008363C5">
      <w:pPr>
        <w:spacing w:line="276" w:lineRule="auto"/>
        <w:jc w:val="center"/>
        <w:rPr>
          <w:rFonts w:ascii="Times New Roman" w:hAnsi="Times New Roman" w:cs="Times New Roman"/>
          <w:b/>
          <w:color w:val="2F5496" w:themeColor="accent5" w:themeShade="BF"/>
          <w:sz w:val="28"/>
          <w:szCs w:val="28"/>
          <w:lang w:val="el-GR"/>
        </w:rPr>
      </w:pPr>
    </w:p>
    <w:p w14:paraId="4FE86966" w14:textId="77777777" w:rsidR="007A122D" w:rsidRPr="00C96F7B" w:rsidRDefault="007A122D" w:rsidP="008363C5">
      <w:pPr>
        <w:spacing w:line="276" w:lineRule="auto"/>
        <w:jc w:val="center"/>
        <w:rPr>
          <w:rFonts w:ascii="Times New Roman" w:hAnsi="Times New Roman" w:cs="Times New Roman"/>
          <w:b/>
          <w:color w:val="2F5496" w:themeColor="accent5" w:themeShade="BF"/>
          <w:sz w:val="28"/>
          <w:szCs w:val="28"/>
          <w:lang w:val="el-GR"/>
        </w:rPr>
      </w:pPr>
    </w:p>
    <w:p w14:paraId="1CFBD526" w14:textId="563B2186" w:rsidR="00CC7E3B" w:rsidRPr="00C96F7B" w:rsidRDefault="00CC7E3B" w:rsidP="008363C5">
      <w:pPr>
        <w:spacing w:line="276" w:lineRule="auto"/>
        <w:jc w:val="center"/>
        <w:rPr>
          <w:rFonts w:ascii="Times New Roman" w:hAnsi="Times New Roman" w:cs="Times New Roman"/>
          <w:b/>
          <w:color w:val="2F5496" w:themeColor="accent5" w:themeShade="BF"/>
          <w:sz w:val="28"/>
          <w:szCs w:val="28"/>
          <w:lang w:val="el-GR"/>
        </w:rPr>
      </w:pPr>
      <w:r w:rsidRPr="00C96F7B">
        <w:rPr>
          <w:rFonts w:ascii="Times New Roman" w:hAnsi="Times New Roman" w:cs="Times New Roman"/>
          <w:b/>
          <w:color w:val="2F5496" w:themeColor="accent5" w:themeShade="BF"/>
          <w:sz w:val="28"/>
          <w:szCs w:val="28"/>
          <w:lang w:val="el-GR"/>
        </w:rPr>
        <w:t>ΑΘΗΝΑ 20</w:t>
      </w:r>
      <w:r w:rsidR="005A1DCF" w:rsidRPr="00C96F7B">
        <w:rPr>
          <w:rFonts w:ascii="Times New Roman" w:hAnsi="Times New Roman" w:cs="Times New Roman"/>
          <w:b/>
          <w:color w:val="2F5496" w:themeColor="accent5" w:themeShade="BF"/>
          <w:sz w:val="28"/>
          <w:szCs w:val="28"/>
          <w:lang w:val="el-GR"/>
        </w:rPr>
        <w:t>2</w:t>
      </w:r>
      <w:r w:rsidR="0083545D" w:rsidRPr="00C96F7B">
        <w:rPr>
          <w:rFonts w:ascii="Times New Roman" w:hAnsi="Times New Roman" w:cs="Times New Roman"/>
          <w:b/>
          <w:color w:val="2F5496" w:themeColor="accent5" w:themeShade="BF"/>
          <w:sz w:val="28"/>
          <w:szCs w:val="28"/>
          <w:lang w:val="el-GR"/>
        </w:rPr>
        <w:t>3</w:t>
      </w:r>
    </w:p>
    <w:p w14:paraId="042CD618" w14:textId="77777777" w:rsidR="001C11FB" w:rsidRPr="00672044" w:rsidRDefault="001C11FB" w:rsidP="008363C5">
      <w:pPr>
        <w:spacing w:line="276" w:lineRule="auto"/>
        <w:jc w:val="center"/>
        <w:rPr>
          <w:rFonts w:ascii="Times New Roman" w:hAnsi="Times New Roman" w:cs="Times New Roman"/>
          <w:b/>
          <w:color w:val="C00000"/>
          <w:sz w:val="28"/>
          <w:szCs w:val="28"/>
          <w:lang w:val="el-GR"/>
        </w:rPr>
      </w:pPr>
    </w:p>
    <w:p w14:paraId="471E0E8A" w14:textId="77777777" w:rsidR="001C11FB" w:rsidRDefault="001C11FB" w:rsidP="008363C5">
      <w:pPr>
        <w:spacing w:line="276" w:lineRule="auto"/>
        <w:jc w:val="center"/>
        <w:rPr>
          <w:rFonts w:ascii="Times New Roman" w:hAnsi="Times New Roman" w:cs="Times New Roman"/>
          <w:b/>
          <w:color w:val="C00000"/>
          <w:sz w:val="24"/>
          <w:szCs w:val="24"/>
          <w:lang w:val="el-GR"/>
        </w:rPr>
      </w:pPr>
    </w:p>
    <w:p w14:paraId="6720AA55" w14:textId="5DC1914E" w:rsidR="00CC7E3B" w:rsidRPr="00C96F7B" w:rsidRDefault="00CC7E3B" w:rsidP="007A122D">
      <w:pPr>
        <w:spacing w:after="120" w:line="276" w:lineRule="auto"/>
        <w:jc w:val="center"/>
        <w:rPr>
          <w:rFonts w:ascii="Times New Roman" w:hAnsi="Times New Roman" w:cs="Times New Roman"/>
          <w:b/>
          <w:color w:val="2F5496" w:themeColor="accent5" w:themeShade="BF"/>
          <w:sz w:val="24"/>
          <w:szCs w:val="24"/>
          <w:lang w:val="el-GR"/>
        </w:rPr>
      </w:pPr>
      <w:r w:rsidRPr="00C96F7B">
        <w:rPr>
          <w:rFonts w:ascii="Times New Roman" w:hAnsi="Times New Roman" w:cs="Times New Roman"/>
          <w:b/>
          <w:color w:val="2F5496" w:themeColor="accent5" w:themeShade="BF"/>
          <w:sz w:val="24"/>
          <w:szCs w:val="24"/>
          <w:lang w:val="el-GR"/>
        </w:rPr>
        <w:t xml:space="preserve">Επιμέλεια </w:t>
      </w:r>
      <w:r w:rsidR="00593036" w:rsidRPr="00C96F7B">
        <w:rPr>
          <w:rFonts w:ascii="Times New Roman" w:hAnsi="Times New Roman" w:cs="Times New Roman"/>
          <w:b/>
          <w:color w:val="2F5496" w:themeColor="accent5" w:themeShade="BF"/>
          <w:sz w:val="24"/>
          <w:szCs w:val="24"/>
          <w:lang w:val="el-GR"/>
        </w:rPr>
        <w:t xml:space="preserve">Περιγραμμάτων Μαθημάτων </w:t>
      </w:r>
      <w:r w:rsidRPr="00C96F7B">
        <w:rPr>
          <w:rFonts w:ascii="Times New Roman" w:hAnsi="Times New Roman" w:cs="Times New Roman"/>
          <w:b/>
          <w:color w:val="2F5496" w:themeColor="accent5" w:themeShade="BF"/>
          <w:sz w:val="24"/>
          <w:szCs w:val="24"/>
          <w:lang w:val="el-GR"/>
        </w:rPr>
        <w:t>Οδηγού Σπουδών</w:t>
      </w:r>
    </w:p>
    <w:p w14:paraId="6B3375CA" w14:textId="79D3BFA8" w:rsidR="00602808" w:rsidRPr="00C96F7B" w:rsidRDefault="00CC7E3B" w:rsidP="008363C5">
      <w:pPr>
        <w:spacing w:after="0" w:line="276" w:lineRule="auto"/>
        <w:jc w:val="center"/>
        <w:rPr>
          <w:rFonts w:ascii="Times New Roman" w:hAnsi="Times New Roman" w:cs="Times New Roman"/>
          <w:color w:val="2F5496" w:themeColor="accent5" w:themeShade="BF"/>
          <w:sz w:val="24"/>
          <w:szCs w:val="24"/>
          <w:lang w:val="el-GR"/>
        </w:rPr>
      </w:pPr>
      <w:r w:rsidRPr="00C96F7B">
        <w:rPr>
          <w:rFonts w:ascii="Times New Roman" w:hAnsi="Times New Roman" w:cs="Times New Roman"/>
          <w:color w:val="2F5496" w:themeColor="accent5" w:themeShade="BF"/>
          <w:sz w:val="24"/>
          <w:szCs w:val="24"/>
          <w:lang w:val="el-GR"/>
        </w:rPr>
        <w:t>Στ. Κατάκης</w:t>
      </w:r>
    </w:p>
    <w:p w14:paraId="303AAA57" w14:textId="77777777" w:rsidR="00CC7E3B" w:rsidRPr="00C96F7B" w:rsidRDefault="00CC7E3B" w:rsidP="008363C5">
      <w:pPr>
        <w:spacing w:line="276" w:lineRule="auto"/>
        <w:jc w:val="center"/>
        <w:rPr>
          <w:rFonts w:ascii="Times New Roman" w:hAnsi="Times New Roman" w:cs="Times New Roman"/>
          <w:color w:val="2F5496" w:themeColor="accent5" w:themeShade="BF"/>
          <w:sz w:val="24"/>
          <w:szCs w:val="24"/>
          <w:lang w:val="el-GR"/>
        </w:rPr>
      </w:pPr>
    </w:p>
    <w:p w14:paraId="55A58B12" w14:textId="77777777" w:rsidR="00CC7E3B" w:rsidRPr="00C96F7B" w:rsidRDefault="00CC7E3B" w:rsidP="008363C5">
      <w:pPr>
        <w:spacing w:line="276" w:lineRule="auto"/>
        <w:jc w:val="center"/>
        <w:rPr>
          <w:rFonts w:ascii="Times New Roman" w:hAnsi="Times New Roman" w:cs="Times New Roman"/>
          <w:color w:val="2F5496" w:themeColor="accent5" w:themeShade="BF"/>
          <w:sz w:val="24"/>
          <w:szCs w:val="24"/>
          <w:lang w:val="el-GR"/>
        </w:rPr>
      </w:pPr>
    </w:p>
    <w:p w14:paraId="4AD5059C" w14:textId="77777777" w:rsidR="00CC7E3B" w:rsidRPr="00C96F7B" w:rsidRDefault="00CC7E3B" w:rsidP="008363C5">
      <w:pPr>
        <w:spacing w:line="276" w:lineRule="auto"/>
        <w:jc w:val="center"/>
        <w:rPr>
          <w:rFonts w:ascii="Times New Roman" w:hAnsi="Times New Roman" w:cs="Times New Roman"/>
          <w:color w:val="2F5496" w:themeColor="accent5" w:themeShade="BF"/>
          <w:sz w:val="24"/>
          <w:szCs w:val="24"/>
          <w:lang w:val="el-GR"/>
        </w:rPr>
      </w:pPr>
    </w:p>
    <w:p w14:paraId="694503DE" w14:textId="77777777" w:rsidR="00CC7E3B" w:rsidRPr="00C96F7B" w:rsidRDefault="00CC7E3B" w:rsidP="008363C5">
      <w:pPr>
        <w:spacing w:line="276" w:lineRule="auto"/>
        <w:jc w:val="center"/>
        <w:rPr>
          <w:rFonts w:ascii="Times New Roman" w:hAnsi="Times New Roman" w:cs="Times New Roman"/>
          <w:b/>
          <w:color w:val="2F5496" w:themeColor="accent5" w:themeShade="BF"/>
          <w:sz w:val="24"/>
          <w:szCs w:val="24"/>
          <w:lang w:val="el-GR"/>
        </w:rPr>
      </w:pPr>
      <w:r w:rsidRPr="00C96F7B">
        <w:rPr>
          <w:rFonts w:ascii="Times New Roman" w:hAnsi="Times New Roman" w:cs="Times New Roman"/>
          <w:b/>
          <w:color w:val="2F5496" w:themeColor="accent5" w:themeShade="BF"/>
          <w:sz w:val="24"/>
          <w:szCs w:val="24"/>
          <w:lang w:val="el-GR"/>
        </w:rPr>
        <w:t>Πληροφορίες/Επικοινωνία</w:t>
      </w:r>
    </w:p>
    <w:p w14:paraId="17B23F75" w14:textId="77777777" w:rsidR="00CC7E3B" w:rsidRPr="00C96F7B" w:rsidRDefault="00CC7E3B" w:rsidP="00856F2A">
      <w:pPr>
        <w:spacing w:after="0" w:line="276" w:lineRule="auto"/>
        <w:jc w:val="center"/>
        <w:rPr>
          <w:rFonts w:ascii="Times New Roman" w:hAnsi="Times New Roman" w:cs="Times New Roman"/>
          <w:color w:val="2F5496" w:themeColor="accent5" w:themeShade="BF"/>
          <w:sz w:val="24"/>
          <w:szCs w:val="24"/>
          <w:lang w:val="el-GR"/>
        </w:rPr>
      </w:pPr>
      <w:r w:rsidRPr="00C96F7B">
        <w:rPr>
          <w:rFonts w:ascii="Times New Roman" w:hAnsi="Times New Roman" w:cs="Times New Roman"/>
          <w:color w:val="2F5496" w:themeColor="accent5" w:themeShade="BF"/>
          <w:sz w:val="24"/>
          <w:szCs w:val="24"/>
          <w:lang w:val="el-GR"/>
        </w:rPr>
        <w:t>Γραμματεία Τμήματος Ιστορίας και Αρχαιολογίας</w:t>
      </w:r>
    </w:p>
    <w:p w14:paraId="2C391CE2" w14:textId="77777777" w:rsidR="00CC7E3B" w:rsidRPr="00C96F7B" w:rsidRDefault="00CC7E3B" w:rsidP="008363C5">
      <w:pPr>
        <w:spacing w:after="0" w:line="276" w:lineRule="auto"/>
        <w:jc w:val="center"/>
        <w:rPr>
          <w:rFonts w:ascii="Times New Roman" w:hAnsi="Times New Roman" w:cs="Times New Roman"/>
          <w:color w:val="2F5496" w:themeColor="accent5" w:themeShade="BF"/>
          <w:sz w:val="24"/>
          <w:szCs w:val="24"/>
          <w:lang w:val="el-GR"/>
        </w:rPr>
      </w:pPr>
      <w:r w:rsidRPr="00C96F7B">
        <w:rPr>
          <w:rFonts w:ascii="Times New Roman" w:hAnsi="Times New Roman" w:cs="Times New Roman"/>
          <w:color w:val="2F5496" w:themeColor="accent5" w:themeShade="BF"/>
          <w:sz w:val="24"/>
          <w:szCs w:val="24"/>
          <w:lang w:val="el-GR"/>
        </w:rPr>
        <w:t>Τηλ. 210 7277319, 210 7277887</w:t>
      </w:r>
    </w:p>
    <w:p w14:paraId="2615D87A" w14:textId="77777777" w:rsidR="004D42AA" w:rsidRPr="00C96F7B" w:rsidRDefault="004D42AA" w:rsidP="004D42AA">
      <w:pPr>
        <w:spacing w:after="0" w:line="276" w:lineRule="auto"/>
        <w:jc w:val="center"/>
        <w:rPr>
          <w:rFonts w:ascii="Times New Roman" w:hAnsi="Times New Roman" w:cs="Times New Roman"/>
          <w:color w:val="2F5496" w:themeColor="accent5" w:themeShade="BF"/>
          <w:sz w:val="24"/>
          <w:szCs w:val="24"/>
          <w:lang w:val="el-GR"/>
        </w:rPr>
      </w:pPr>
      <w:r w:rsidRPr="00C96F7B">
        <w:rPr>
          <w:rFonts w:ascii="Times New Roman" w:hAnsi="Times New Roman" w:cs="Times New Roman"/>
          <w:color w:val="2F5496" w:themeColor="accent5" w:themeShade="BF"/>
          <w:sz w:val="24"/>
          <w:szCs w:val="24"/>
          <w:lang w:val="el-GR"/>
        </w:rPr>
        <w:t>Γρ. 404</w:t>
      </w:r>
    </w:p>
    <w:p w14:paraId="2F1E9A03" w14:textId="77777777" w:rsidR="00CC7E3B" w:rsidRPr="00C96F7B" w:rsidRDefault="00CC7E3B" w:rsidP="008363C5">
      <w:pPr>
        <w:spacing w:line="276" w:lineRule="auto"/>
        <w:jc w:val="center"/>
        <w:rPr>
          <w:rFonts w:ascii="Times New Roman" w:hAnsi="Times New Roman" w:cs="Times New Roman"/>
          <w:color w:val="2F5496" w:themeColor="accent5" w:themeShade="BF"/>
          <w:sz w:val="24"/>
          <w:szCs w:val="24"/>
          <w:lang w:val="el-GR"/>
        </w:rPr>
      </w:pPr>
      <w:r w:rsidRPr="00C96F7B">
        <w:rPr>
          <w:rFonts w:ascii="Times New Roman" w:hAnsi="Times New Roman" w:cs="Times New Roman"/>
          <w:color w:val="2F5496" w:themeColor="accent5" w:themeShade="BF"/>
          <w:sz w:val="24"/>
          <w:szCs w:val="24"/>
          <w:lang w:val="el-GR"/>
        </w:rPr>
        <w:t>Ε-</w:t>
      </w:r>
      <w:r w:rsidRPr="00C96F7B">
        <w:rPr>
          <w:rFonts w:ascii="Times New Roman" w:hAnsi="Times New Roman" w:cs="Times New Roman"/>
          <w:color w:val="2F5496" w:themeColor="accent5" w:themeShade="BF"/>
          <w:sz w:val="24"/>
          <w:szCs w:val="24"/>
          <w:lang w:val="fr-FR"/>
        </w:rPr>
        <w:t>mail</w:t>
      </w:r>
      <w:r w:rsidRPr="00C96F7B">
        <w:rPr>
          <w:rFonts w:ascii="Times New Roman" w:hAnsi="Times New Roman" w:cs="Times New Roman"/>
          <w:color w:val="2F5496" w:themeColor="accent5" w:themeShade="BF"/>
          <w:sz w:val="24"/>
          <w:szCs w:val="24"/>
          <w:lang w:val="el-GR"/>
        </w:rPr>
        <w:t xml:space="preserve">: </w:t>
      </w:r>
      <w:hyperlink r:id="rId9" w:history="1">
        <w:r w:rsidR="000873B1" w:rsidRPr="00C96F7B">
          <w:rPr>
            <w:rStyle w:val="-"/>
            <w:rFonts w:ascii="Times New Roman" w:hAnsi="Times New Roman" w:cs="Times New Roman"/>
            <w:color w:val="2F5496" w:themeColor="accent5" w:themeShade="BF"/>
            <w:sz w:val="24"/>
            <w:szCs w:val="24"/>
            <w:u w:val="none"/>
            <w:lang w:val="fr-FR"/>
          </w:rPr>
          <w:t>PMS</w:t>
        </w:r>
        <w:r w:rsidR="000873B1" w:rsidRPr="00C96F7B">
          <w:rPr>
            <w:rStyle w:val="-"/>
            <w:rFonts w:ascii="Times New Roman" w:hAnsi="Times New Roman" w:cs="Times New Roman"/>
            <w:color w:val="2F5496" w:themeColor="accent5" w:themeShade="BF"/>
            <w:sz w:val="24"/>
            <w:szCs w:val="24"/>
            <w:u w:val="none"/>
            <w:lang w:val="el-GR"/>
          </w:rPr>
          <w:t>-</w:t>
        </w:r>
        <w:r w:rsidR="000873B1" w:rsidRPr="00C96F7B">
          <w:rPr>
            <w:rStyle w:val="-"/>
            <w:rFonts w:ascii="Times New Roman" w:hAnsi="Times New Roman" w:cs="Times New Roman"/>
            <w:color w:val="2F5496" w:themeColor="accent5" w:themeShade="BF"/>
            <w:sz w:val="24"/>
            <w:szCs w:val="24"/>
            <w:u w:val="none"/>
            <w:lang w:val="fr-FR"/>
          </w:rPr>
          <w:t>Hist</w:t>
        </w:r>
        <w:r w:rsidR="000873B1" w:rsidRPr="00C96F7B">
          <w:rPr>
            <w:rStyle w:val="-"/>
            <w:rFonts w:ascii="Times New Roman" w:hAnsi="Times New Roman" w:cs="Times New Roman"/>
            <w:color w:val="2F5496" w:themeColor="accent5" w:themeShade="BF"/>
            <w:sz w:val="24"/>
            <w:szCs w:val="24"/>
            <w:u w:val="none"/>
            <w:lang w:val="el-GR"/>
          </w:rPr>
          <w:t>-</w:t>
        </w:r>
        <w:r w:rsidR="000873B1" w:rsidRPr="00C96F7B">
          <w:rPr>
            <w:rStyle w:val="-"/>
            <w:rFonts w:ascii="Times New Roman" w:hAnsi="Times New Roman" w:cs="Times New Roman"/>
            <w:color w:val="2F5496" w:themeColor="accent5" w:themeShade="BF"/>
            <w:sz w:val="24"/>
            <w:szCs w:val="24"/>
            <w:u w:val="none"/>
            <w:lang w:val="fr-FR"/>
          </w:rPr>
          <w:t>Arch</w:t>
        </w:r>
        <w:r w:rsidR="000873B1" w:rsidRPr="00C96F7B">
          <w:rPr>
            <w:rStyle w:val="-"/>
            <w:rFonts w:ascii="Times New Roman" w:hAnsi="Times New Roman" w:cs="Times New Roman"/>
            <w:color w:val="2F5496" w:themeColor="accent5" w:themeShade="BF"/>
            <w:sz w:val="24"/>
            <w:szCs w:val="24"/>
            <w:u w:val="none"/>
            <w:lang w:val="el-GR"/>
          </w:rPr>
          <w:t>@</w:t>
        </w:r>
        <w:r w:rsidR="000873B1" w:rsidRPr="00C96F7B">
          <w:rPr>
            <w:rStyle w:val="-"/>
            <w:rFonts w:ascii="Times New Roman" w:hAnsi="Times New Roman" w:cs="Times New Roman"/>
            <w:color w:val="2F5496" w:themeColor="accent5" w:themeShade="BF"/>
            <w:sz w:val="24"/>
            <w:szCs w:val="24"/>
            <w:u w:val="none"/>
            <w:lang w:val="fr-FR"/>
          </w:rPr>
          <w:t>arch</w:t>
        </w:r>
        <w:r w:rsidR="000873B1" w:rsidRPr="00C96F7B">
          <w:rPr>
            <w:rStyle w:val="-"/>
            <w:rFonts w:ascii="Times New Roman" w:hAnsi="Times New Roman" w:cs="Times New Roman"/>
            <w:color w:val="2F5496" w:themeColor="accent5" w:themeShade="BF"/>
            <w:sz w:val="24"/>
            <w:szCs w:val="24"/>
            <w:u w:val="none"/>
            <w:lang w:val="el-GR"/>
          </w:rPr>
          <w:t>.</w:t>
        </w:r>
        <w:r w:rsidR="000873B1" w:rsidRPr="00C96F7B">
          <w:rPr>
            <w:rStyle w:val="-"/>
            <w:rFonts w:ascii="Times New Roman" w:hAnsi="Times New Roman" w:cs="Times New Roman"/>
            <w:color w:val="2F5496" w:themeColor="accent5" w:themeShade="BF"/>
            <w:sz w:val="24"/>
            <w:szCs w:val="24"/>
            <w:u w:val="none"/>
            <w:lang w:val="fr-FR"/>
          </w:rPr>
          <w:t>uoa</w:t>
        </w:r>
        <w:r w:rsidR="000873B1" w:rsidRPr="00C96F7B">
          <w:rPr>
            <w:rStyle w:val="-"/>
            <w:rFonts w:ascii="Times New Roman" w:hAnsi="Times New Roman" w:cs="Times New Roman"/>
            <w:color w:val="2F5496" w:themeColor="accent5" w:themeShade="BF"/>
            <w:sz w:val="24"/>
            <w:szCs w:val="24"/>
            <w:u w:val="none"/>
            <w:lang w:val="el-GR"/>
          </w:rPr>
          <w:t>.</w:t>
        </w:r>
        <w:r w:rsidR="000873B1" w:rsidRPr="00C96F7B">
          <w:rPr>
            <w:rStyle w:val="-"/>
            <w:rFonts w:ascii="Times New Roman" w:hAnsi="Times New Roman" w:cs="Times New Roman"/>
            <w:color w:val="2F5496" w:themeColor="accent5" w:themeShade="BF"/>
            <w:sz w:val="24"/>
            <w:szCs w:val="24"/>
            <w:u w:val="none"/>
            <w:lang w:val="fr-FR"/>
          </w:rPr>
          <w:t>gr</w:t>
        </w:r>
      </w:hyperlink>
    </w:p>
    <w:p w14:paraId="440728D3" w14:textId="77777777" w:rsidR="00CC7E3B" w:rsidRPr="00C96F7B" w:rsidRDefault="00CC7E3B" w:rsidP="008363C5">
      <w:pPr>
        <w:spacing w:line="276" w:lineRule="auto"/>
        <w:jc w:val="center"/>
        <w:rPr>
          <w:rFonts w:ascii="Times New Roman" w:hAnsi="Times New Roman" w:cs="Times New Roman"/>
          <w:color w:val="2F5496" w:themeColor="accent5" w:themeShade="BF"/>
          <w:sz w:val="24"/>
          <w:szCs w:val="24"/>
          <w:lang w:val="el-GR"/>
        </w:rPr>
      </w:pPr>
    </w:p>
    <w:p w14:paraId="61B60848" w14:textId="77777777" w:rsidR="00CC7E3B" w:rsidRPr="00C96F7B" w:rsidRDefault="00CC7E3B" w:rsidP="008363C5">
      <w:pPr>
        <w:spacing w:line="276" w:lineRule="auto"/>
        <w:jc w:val="center"/>
        <w:rPr>
          <w:rFonts w:ascii="Times New Roman" w:hAnsi="Times New Roman" w:cs="Times New Roman"/>
          <w:color w:val="2F5496" w:themeColor="accent5" w:themeShade="BF"/>
          <w:sz w:val="24"/>
          <w:szCs w:val="24"/>
          <w:lang w:val="el-GR"/>
        </w:rPr>
      </w:pPr>
    </w:p>
    <w:p w14:paraId="1F68A5FF" w14:textId="77777777" w:rsidR="00CC7E3B" w:rsidRPr="00C96F7B" w:rsidRDefault="00CC7E3B" w:rsidP="008363C5">
      <w:pPr>
        <w:spacing w:line="276" w:lineRule="auto"/>
        <w:jc w:val="center"/>
        <w:rPr>
          <w:rFonts w:ascii="Times New Roman" w:hAnsi="Times New Roman" w:cs="Times New Roman"/>
          <w:color w:val="2F5496" w:themeColor="accent5" w:themeShade="BF"/>
          <w:sz w:val="24"/>
          <w:szCs w:val="24"/>
          <w:lang w:val="el-GR"/>
        </w:rPr>
      </w:pPr>
    </w:p>
    <w:p w14:paraId="0CB4FA70" w14:textId="77777777" w:rsidR="00CC7E3B" w:rsidRPr="00C96F7B" w:rsidRDefault="00CC7E3B" w:rsidP="008363C5">
      <w:pPr>
        <w:spacing w:line="276" w:lineRule="auto"/>
        <w:jc w:val="center"/>
        <w:rPr>
          <w:rFonts w:ascii="Times New Roman" w:hAnsi="Times New Roman" w:cs="Times New Roman"/>
          <w:color w:val="2F5496" w:themeColor="accent5" w:themeShade="BF"/>
          <w:sz w:val="24"/>
          <w:szCs w:val="24"/>
          <w:lang w:val="el-GR"/>
        </w:rPr>
      </w:pPr>
    </w:p>
    <w:p w14:paraId="15F84327" w14:textId="77777777" w:rsidR="00CC7E3B" w:rsidRPr="00C96F7B" w:rsidRDefault="00CC7E3B" w:rsidP="008363C5">
      <w:pPr>
        <w:spacing w:line="276" w:lineRule="auto"/>
        <w:jc w:val="center"/>
        <w:rPr>
          <w:rFonts w:ascii="Times New Roman" w:hAnsi="Times New Roman" w:cs="Times New Roman"/>
          <w:color w:val="2F5496" w:themeColor="accent5" w:themeShade="BF"/>
          <w:sz w:val="24"/>
          <w:szCs w:val="24"/>
          <w:lang w:val="el-GR"/>
        </w:rPr>
      </w:pPr>
    </w:p>
    <w:p w14:paraId="7034E5F0" w14:textId="77777777" w:rsidR="00CC7E3B" w:rsidRPr="00C96F7B" w:rsidRDefault="00CC7E3B" w:rsidP="008363C5">
      <w:pPr>
        <w:spacing w:line="276" w:lineRule="auto"/>
        <w:jc w:val="center"/>
        <w:rPr>
          <w:rFonts w:ascii="Times New Roman" w:hAnsi="Times New Roman" w:cs="Times New Roman"/>
          <w:color w:val="2F5496" w:themeColor="accent5" w:themeShade="BF"/>
          <w:sz w:val="24"/>
          <w:szCs w:val="24"/>
          <w:lang w:val="el-GR"/>
        </w:rPr>
      </w:pPr>
    </w:p>
    <w:p w14:paraId="38661FEC" w14:textId="77777777" w:rsidR="00CC7E3B" w:rsidRPr="00C96F7B" w:rsidRDefault="00CC7E3B" w:rsidP="008363C5">
      <w:pPr>
        <w:spacing w:line="276" w:lineRule="auto"/>
        <w:jc w:val="center"/>
        <w:rPr>
          <w:rFonts w:ascii="Times New Roman" w:hAnsi="Times New Roman" w:cs="Times New Roman"/>
          <w:color w:val="2F5496" w:themeColor="accent5" w:themeShade="BF"/>
          <w:sz w:val="24"/>
          <w:szCs w:val="24"/>
          <w:lang w:val="el-GR"/>
        </w:rPr>
      </w:pPr>
    </w:p>
    <w:p w14:paraId="40E384C4" w14:textId="77777777" w:rsidR="00CC7E3B" w:rsidRPr="00C96F7B" w:rsidRDefault="00CC7E3B" w:rsidP="008363C5">
      <w:pPr>
        <w:spacing w:line="276" w:lineRule="auto"/>
        <w:jc w:val="center"/>
        <w:rPr>
          <w:rFonts w:ascii="Times New Roman" w:hAnsi="Times New Roman" w:cs="Times New Roman"/>
          <w:color w:val="2F5496" w:themeColor="accent5" w:themeShade="BF"/>
          <w:sz w:val="24"/>
          <w:szCs w:val="24"/>
          <w:lang w:val="el-GR"/>
        </w:rPr>
      </w:pPr>
    </w:p>
    <w:p w14:paraId="7369197C" w14:textId="77777777" w:rsidR="00CC7E3B" w:rsidRPr="00C96F7B" w:rsidRDefault="00CC7E3B" w:rsidP="008363C5">
      <w:pPr>
        <w:spacing w:line="276" w:lineRule="auto"/>
        <w:jc w:val="center"/>
        <w:rPr>
          <w:rFonts w:ascii="Times New Roman" w:hAnsi="Times New Roman" w:cs="Times New Roman"/>
          <w:color w:val="2F5496" w:themeColor="accent5" w:themeShade="BF"/>
          <w:sz w:val="24"/>
          <w:szCs w:val="24"/>
          <w:lang w:val="el-GR"/>
        </w:rPr>
      </w:pPr>
    </w:p>
    <w:p w14:paraId="2203926D" w14:textId="77777777" w:rsidR="00CC7E3B" w:rsidRPr="00C96F7B" w:rsidRDefault="00CC7E3B" w:rsidP="008363C5">
      <w:pPr>
        <w:spacing w:line="276" w:lineRule="auto"/>
        <w:jc w:val="center"/>
        <w:rPr>
          <w:rFonts w:ascii="Times New Roman" w:hAnsi="Times New Roman" w:cs="Times New Roman"/>
          <w:color w:val="2F5496" w:themeColor="accent5" w:themeShade="BF"/>
          <w:sz w:val="24"/>
          <w:szCs w:val="24"/>
          <w:lang w:val="el-GR"/>
        </w:rPr>
      </w:pPr>
    </w:p>
    <w:p w14:paraId="7E15141E" w14:textId="77777777" w:rsidR="00CC7E3B" w:rsidRPr="00C96F7B" w:rsidRDefault="00CC7E3B" w:rsidP="008363C5">
      <w:pPr>
        <w:spacing w:line="276" w:lineRule="auto"/>
        <w:jc w:val="center"/>
        <w:rPr>
          <w:rFonts w:ascii="Times New Roman" w:hAnsi="Times New Roman" w:cs="Times New Roman"/>
          <w:color w:val="2F5496" w:themeColor="accent5" w:themeShade="BF"/>
          <w:sz w:val="24"/>
          <w:szCs w:val="24"/>
          <w:lang w:val="el-GR"/>
        </w:rPr>
      </w:pPr>
    </w:p>
    <w:p w14:paraId="09B1CFC4" w14:textId="77777777" w:rsidR="00CC7E3B" w:rsidRPr="00C96F7B" w:rsidRDefault="00CC7E3B" w:rsidP="008363C5">
      <w:pPr>
        <w:spacing w:line="276" w:lineRule="auto"/>
        <w:jc w:val="center"/>
        <w:rPr>
          <w:rFonts w:ascii="Times New Roman" w:hAnsi="Times New Roman" w:cs="Times New Roman"/>
          <w:color w:val="2F5496" w:themeColor="accent5" w:themeShade="BF"/>
          <w:sz w:val="24"/>
          <w:szCs w:val="24"/>
          <w:lang w:val="el-GR"/>
        </w:rPr>
      </w:pPr>
    </w:p>
    <w:p w14:paraId="057C5844" w14:textId="77777777" w:rsidR="00CC7E3B" w:rsidRPr="00C96F7B" w:rsidRDefault="00CC7E3B" w:rsidP="008363C5">
      <w:pPr>
        <w:spacing w:line="276" w:lineRule="auto"/>
        <w:jc w:val="center"/>
        <w:rPr>
          <w:rFonts w:ascii="Times New Roman" w:hAnsi="Times New Roman" w:cs="Times New Roman"/>
          <w:color w:val="2F5496" w:themeColor="accent5" w:themeShade="BF"/>
          <w:sz w:val="24"/>
          <w:szCs w:val="24"/>
          <w:lang w:val="el-GR"/>
        </w:rPr>
      </w:pPr>
    </w:p>
    <w:p w14:paraId="0E52D5D0" w14:textId="77777777" w:rsidR="00D06DEB" w:rsidRPr="00C96F7B" w:rsidRDefault="00D06DEB" w:rsidP="008363C5">
      <w:pPr>
        <w:spacing w:line="276" w:lineRule="auto"/>
        <w:jc w:val="center"/>
        <w:rPr>
          <w:rFonts w:ascii="Times New Roman" w:hAnsi="Times New Roman" w:cs="Times New Roman"/>
          <w:color w:val="2F5496" w:themeColor="accent5" w:themeShade="BF"/>
          <w:sz w:val="24"/>
          <w:szCs w:val="24"/>
          <w:lang w:val="el-GR"/>
        </w:rPr>
      </w:pPr>
      <w:r w:rsidRPr="00C96F7B">
        <w:rPr>
          <w:rFonts w:ascii="Times New Roman" w:hAnsi="Times New Roman" w:cs="Times New Roman"/>
          <w:color w:val="2F5496" w:themeColor="accent5" w:themeShade="BF"/>
          <w:sz w:val="24"/>
          <w:szCs w:val="24"/>
          <w:lang w:val="el-GR"/>
        </w:rPr>
        <w:t>Διεύθυνση: Πανεπιστημιούπολη Ζωγράφου</w:t>
      </w:r>
    </w:p>
    <w:p w14:paraId="1AE14D61" w14:textId="77777777" w:rsidR="00D06DEB" w:rsidRPr="00C96F7B" w:rsidRDefault="00D06DEB" w:rsidP="008363C5">
      <w:pPr>
        <w:spacing w:after="0" w:line="276" w:lineRule="auto"/>
        <w:jc w:val="center"/>
        <w:rPr>
          <w:rFonts w:ascii="Times New Roman" w:hAnsi="Times New Roman" w:cs="Times New Roman"/>
          <w:color w:val="2F5496" w:themeColor="accent5" w:themeShade="BF"/>
          <w:sz w:val="24"/>
          <w:szCs w:val="24"/>
          <w:lang w:val="el-GR"/>
        </w:rPr>
      </w:pPr>
      <w:r w:rsidRPr="00C96F7B">
        <w:rPr>
          <w:rFonts w:ascii="Times New Roman" w:hAnsi="Times New Roman" w:cs="Times New Roman"/>
          <w:color w:val="2F5496" w:themeColor="accent5" w:themeShade="BF"/>
          <w:sz w:val="24"/>
          <w:szCs w:val="24"/>
          <w:lang w:val="el-GR"/>
        </w:rPr>
        <w:t>Φιλοσοφική Σχολή</w:t>
      </w:r>
    </w:p>
    <w:p w14:paraId="50623A49" w14:textId="77777777" w:rsidR="00D06DEB" w:rsidRPr="00C96F7B" w:rsidRDefault="00D06DEB" w:rsidP="008363C5">
      <w:pPr>
        <w:spacing w:line="276" w:lineRule="auto"/>
        <w:jc w:val="center"/>
        <w:rPr>
          <w:rFonts w:ascii="Times New Roman" w:hAnsi="Times New Roman" w:cs="Times New Roman"/>
          <w:color w:val="2F5496" w:themeColor="accent5" w:themeShade="BF"/>
          <w:sz w:val="24"/>
          <w:szCs w:val="24"/>
          <w:lang w:val="el-GR"/>
        </w:rPr>
      </w:pPr>
      <w:r w:rsidRPr="00C96F7B">
        <w:rPr>
          <w:rFonts w:ascii="Times New Roman" w:hAnsi="Times New Roman" w:cs="Times New Roman"/>
          <w:color w:val="2F5496" w:themeColor="accent5" w:themeShade="BF"/>
          <w:sz w:val="24"/>
          <w:szCs w:val="24"/>
          <w:lang w:val="el-GR"/>
        </w:rPr>
        <w:t>Τ.Κ. 15784 ΑΘΗΝΑ</w:t>
      </w:r>
    </w:p>
    <w:p w14:paraId="6362D743" w14:textId="77777777" w:rsidR="00CC7E3B" w:rsidRPr="00672044" w:rsidRDefault="00CC7E3B" w:rsidP="008363C5">
      <w:pPr>
        <w:spacing w:line="276" w:lineRule="auto"/>
        <w:jc w:val="center"/>
        <w:rPr>
          <w:rFonts w:ascii="Times New Roman" w:hAnsi="Times New Roman" w:cs="Times New Roman"/>
          <w:color w:val="C00000"/>
          <w:sz w:val="24"/>
          <w:szCs w:val="24"/>
          <w:lang w:val="el-GR"/>
        </w:rPr>
      </w:pPr>
    </w:p>
    <w:p w14:paraId="61E90FE3" w14:textId="77777777" w:rsidR="00CC7E3B" w:rsidRPr="00672044" w:rsidRDefault="00CC7E3B" w:rsidP="008363C5">
      <w:pPr>
        <w:spacing w:line="276" w:lineRule="auto"/>
        <w:jc w:val="center"/>
        <w:rPr>
          <w:rFonts w:ascii="Times New Roman" w:hAnsi="Times New Roman" w:cs="Times New Roman"/>
          <w:color w:val="C00000"/>
          <w:sz w:val="24"/>
          <w:szCs w:val="24"/>
          <w:lang w:val="el-GR"/>
        </w:rPr>
      </w:pPr>
    </w:p>
    <w:p w14:paraId="45135C8B" w14:textId="74CE919C" w:rsidR="00CC7E3B" w:rsidRDefault="00CC7E3B" w:rsidP="001D78A2">
      <w:pPr>
        <w:spacing w:line="276" w:lineRule="auto"/>
        <w:jc w:val="both"/>
        <w:rPr>
          <w:rFonts w:ascii="Times New Roman" w:hAnsi="Times New Roman" w:cs="Times New Roman"/>
          <w:color w:val="C00000"/>
          <w:sz w:val="24"/>
          <w:szCs w:val="24"/>
          <w:lang w:val="el-GR"/>
        </w:rPr>
      </w:pPr>
    </w:p>
    <w:p w14:paraId="12D21B9D" w14:textId="77777777" w:rsidR="00CC7E3B" w:rsidRPr="00AE39E7" w:rsidRDefault="00CC7E3B" w:rsidP="00AE39E7">
      <w:pPr>
        <w:spacing w:line="276" w:lineRule="auto"/>
        <w:jc w:val="center"/>
        <w:rPr>
          <w:rFonts w:ascii="Times New Roman" w:hAnsi="Times New Roman" w:cs="Times New Roman"/>
          <w:b/>
          <w:sz w:val="28"/>
          <w:szCs w:val="28"/>
          <w:lang w:val="el-GR"/>
        </w:rPr>
      </w:pPr>
      <w:r w:rsidRPr="00AE39E7">
        <w:rPr>
          <w:rFonts w:ascii="Times New Roman" w:hAnsi="Times New Roman" w:cs="Times New Roman"/>
          <w:b/>
          <w:sz w:val="28"/>
          <w:szCs w:val="28"/>
          <w:lang w:val="el-GR"/>
        </w:rPr>
        <w:lastRenderedPageBreak/>
        <w:t>ΠΕΡΙΕΧΟΜΕΝΑ</w:t>
      </w:r>
    </w:p>
    <w:p w14:paraId="7FE813EA" w14:textId="77777777" w:rsidR="00300030" w:rsidRPr="00300030" w:rsidRDefault="00300030" w:rsidP="00300030">
      <w:pPr>
        <w:spacing w:line="276" w:lineRule="auto"/>
        <w:jc w:val="both"/>
        <w:rPr>
          <w:rFonts w:ascii="Times New Roman" w:hAnsi="Times New Roman" w:cs="Times New Roman"/>
          <w:sz w:val="24"/>
          <w:szCs w:val="24"/>
          <w:lang w:val="el-GR"/>
        </w:rPr>
      </w:pPr>
    </w:p>
    <w:p w14:paraId="593CC9BD" w14:textId="65B4BEC2" w:rsidR="00CC7E3B" w:rsidRDefault="000F7E3D" w:rsidP="00300030">
      <w:pPr>
        <w:spacing w:line="276" w:lineRule="auto"/>
        <w:jc w:val="both"/>
        <w:rPr>
          <w:rFonts w:ascii="Times New Roman" w:hAnsi="Times New Roman" w:cs="Times New Roman"/>
          <w:b/>
          <w:bCs/>
          <w:sz w:val="24"/>
          <w:szCs w:val="24"/>
          <w:lang w:val="el-GR"/>
        </w:rPr>
      </w:pPr>
      <w:r>
        <w:rPr>
          <w:rFonts w:ascii="Times New Roman" w:hAnsi="Times New Roman" w:cs="Times New Roman"/>
          <w:b/>
          <w:bCs/>
          <w:sz w:val="24"/>
          <w:szCs w:val="24"/>
          <w:lang w:val="el-GR"/>
        </w:rPr>
        <w:t xml:space="preserve">ΠΕΡΙΓΡΑΜΜΑΤΑ </w:t>
      </w:r>
      <w:r w:rsidR="00757376" w:rsidRPr="00757376">
        <w:rPr>
          <w:rFonts w:ascii="Times New Roman" w:hAnsi="Times New Roman" w:cs="Times New Roman"/>
          <w:b/>
          <w:bCs/>
          <w:sz w:val="24"/>
          <w:szCs w:val="24"/>
          <w:lang w:val="el-GR"/>
        </w:rPr>
        <w:t>Σ</w:t>
      </w:r>
      <w:r w:rsidR="00CC7E3B" w:rsidRPr="00757376">
        <w:rPr>
          <w:rFonts w:ascii="Times New Roman" w:hAnsi="Times New Roman" w:cs="Times New Roman"/>
          <w:b/>
          <w:bCs/>
          <w:sz w:val="24"/>
          <w:szCs w:val="24"/>
          <w:lang w:val="el-GR"/>
        </w:rPr>
        <w:t>ΕΜΙΝΑΡΙ</w:t>
      </w:r>
      <w:r>
        <w:rPr>
          <w:rFonts w:ascii="Times New Roman" w:hAnsi="Times New Roman" w:cs="Times New Roman"/>
          <w:b/>
          <w:bCs/>
          <w:sz w:val="24"/>
          <w:szCs w:val="24"/>
          <w:lang w:val="el-GR"/>
        </w:rPr>
        <w:t>ΩΝ</w:t>
      </w:r>
      <w:r w:rsidR="00CC7E3B" w:rsidRPr="00757376">
        <w:rPr>
          <w:rFonts w:ascii="Times New Roman" w:hAnsi="Times New Roman" w:cs="Times New Roman"/>
          <w:b/>
          <w:bCs/>
          <w:sz w:val="24"/>
          <w:szCs w:val="24"/>
          <w:lang w:val="el-GR"/>
        </w:rPr>
        <w:t xml:space="preserve"> ΠΡΟΪΣΤΟΡΙΚΗΣ ΑΡΧΑΙΟΛΟΓΙΑΣ </w:t>
      </w:r>
    </w:p>
    <w:p w14:paraId="243C26AC" w14:textId="6F1D9B9E" w:rsidR="00AE39E7" w:rsidRPr="00AE39E7" w:rsidRDefault="00AE39E7" w:rsidP="00300030">
      <w:pPr>
        <w:spacing w:line="276" w:lineRule="auto"/>
        <w:jc w:val="both"/>
        <w:rPr>
          <w:rFonts w:ascii="Times New Roman" w:hAnsi="Times New Roman" w:cs="Times New Roman"/>
          <w:b/>
          <w:bCs/>
          <w:color w:val="002060"/>
          <w:sz w:val="24"/>
          <w:szCs w:val="24"/>
          <w:lang w:val="el-GR"/>
        </w:rPr>
      </w:pPr>
      <w:r w:rsidRPr="00AE39E7">
        <w:rPr>
          <w:rFonts w:ascii="Times New Roman" w:hAnsi="Times New Roman" w:cs="Times New Roman"/>
          <w:b/>
          <w:bCs/>
          <w:color w:val="002060"/>
          <w:sz w:val="24"/>
          <w:szCs w:val="24"/>
          <w:lang w:val="el-GR"/>
        </w:rPr>
        <w:t>Χειμερινό Εξάμηνο</w:t>
      </w:r>
    </w:p>
    <w:p w14:paraId="0CE761C6" w14:textId="43671C2F" w:rsidR="00757376" w:rsidRPr="00013ECB" w:rsidRDefault="00C96F7B" w:rsidP="0083545D">
      <w:pPr>
        <w:spacing w:after="120" w:line="276" w:lineRule="auto"/>
        <w:rPr>
          <w:rFonts w:ascii="Times New Roman" w:hAnsi="Times New Roman" w:cs="Times New Roman"/>
          <w:bCs/>
          <w:i/>
          <w:iCs/>
          <w:sz w:val="24"/>
          <w:szCs w:val="24"/>
          <w:lang w:val="el-GR"/>
        </w:rPr>
      </w:pPr>
      <w:r w:rsidRPr="00C96F7B">
        <w:rPr>
          <w:rFonts w:ascii="Times New Roman" w:hAnsi="Times New Roman" w:cs="Times New Roman"/>
          <w:sz w:val="24"/>
          <w:szCs w:val="24"/>
          <w:lang w:val="el-GR"/>
        </w:rPr>
        <w:t>Σχεσιακές και μετανθρωπιστικές προσεγγίσεις στην αρχαιολογία</w:t>
      </w:r>
      <w:r>
        <w:rPr>
          <w:rFonts w:ascii="Times New Roman" w:hAnsi="Times New Roman" w:cs="Times New Roman"/>
          <w:bCs/>
          <w:i/>
          <w:iCs/>
          <w:sz w:val="24"/>
          <w:szCs w:val="24"/>
          <w:lang w:val="el-GR"/>
        </w:rPr>
        <w:t xml:space="preserve"> </w:t>
      </w:r>
      <w:r w:rsidR="00F70432">
        <w:rPr>
          <w:rFonts w:ascii="Times New Roman" w:hAnsi="Times New Roman" w:cs="Times New Roman"/>
          <w:bCs/>
          <w:i/>
          <w:iCs/>
          <w:sz w:val="24"/>
          <w:szCs w:val="24"/>
          <w:lang w:val="el-GR"/>
        </w:rPr>
        <w:t>………………….</w:t>
      </w:r>
      <w:r w:rsidR="0083545D" w:rsidRPr="00F70432">
        <w:rPr>
          <w:rFonts w:ascii="Times New Roman" w:hAnsi="Times New Roman" w:cs="Times New Roman"/>
          <w:bCs/>
          <w:i/>
          <w:iCs/>
          <w:sz w:val="24"/>
          <w:szCs w:val="24"/>
          <w:lang w:val="el-GR"/>
        </w:rPr>
        <w:t xml:space="preserve">… </w:t>
      </w:r>
      <w:r w:rsidR="00013ECB" w:rsidRPr="00013ECB">
        <w:rPr>
          <w:rFonts w:ascii="Times New Roman" w:hAnsi="Times New Roman" w:cs="Times New Roman"/>
          <w:bCs/>
          <w:sz w:val="24"/>
          <w:szCs w:val="24"/>
          <w:lang w:val="el-GR"/>
        </w:rPr>
        <w:t>5</w:t>
      </w:r>
    </w:p>
    <w:p w14:paraId="7440DD13" w14:textId="4F2CFDFD" w:rsidR="00757376" w:rsidRPr="00013ECB" w:rsidRDefault="00C96F7B" w:rsidP="00C96F7B">
      <w:pPr>
        <w:spacing w:after="120" w:line="276" w:lineRule="auto"/>
        <w:rPr>
          <w:rFonts w:asciiTheme="majorBidi" w:hAnsiTheme="majorBidi" w:cstheme="majorBidi"/>
          <w:bCs/>
          <w:sz w:val="24"/>
          <w:szCs w:val="24"/>
          <w:lang w:val="el-GR"/>
        </w:rPr>
      </w:pPr>
      <w:r w:rsidRPr="00C96F7B">
        <w:rPr>
          <w:rFonts w:asciiTheme="majorBidi" w:hAnsiTheme="majorBidi" w:cstheme="majorBidi"/>
          <w:bCs/>
          <w:sz w:val="24"/>
          <w:szCs w:val="24"/>
          <w:lang w:val="el-GR"/>
        </w:rPr>
        <w:t xml:space="preserve">Ο </w:t>
      </w:r>
      <w:r w:rsidRPr="00C96F7B">
        <w:rPr>
          <w:rFonts w:asciiTheme="majorBidi" w:hAnsiTheme="majorBidi" w:cstheme="majorBidi"/>
          <w:bCs/>
          <w:sz w:val="24"/>
          <w:szCs w:val="24"/>
          <w:lang w:val="en-US"/>
        </w:rPr>
        <w:t>sir</w:t>
      </w:r>
      <w:r w:rsidRPr="00C96F7B">
        <w:rPr>
          <w:rFonts w:asciiTheme="majorBidi" w:hAnsiTheme="majorBidi" w:cstheme="majorBidi"/>
          <w:bCs/>
          <w:sz w:val="24"/>
          <w:szCs w:val="24"/>
          <w:lang w:val="el-GR"/>
        </w:rPr>
        <w:t xml:space="preserve"> </w:t>
      </w:r>
      <w:r w:rsidRPr="00C96F7B">
        <w:rPr>
          <w:rFonts w:asciiTheme="majorBidi" w:hAnsiTheme="majorBidi" w:cstheme="majorBidi"/>
          <w:bCs/>
          <w:sz w:val="24"/>
          <w:szCs w:val="24"/>
          <w:lang w:val="en-US"/>
        </w:rPr>
        <w:t>Arthur</w:t>
      </w:r>
      <w:r w:rsidRPr="00C96F7B">
        <w:rPr>
          <w:rFonts w:asciiTheme="majorBidi" w:hAnsiTheme="majorBidi" w:cstheme="majorBidi"/>
          <w:bCs/>
          <w:sz w:val="24"/>
          <w:szCs w:val="24"/>
          <w:lang w:val="el-GR"/>
        </w:rPr>
        <w:t xml:space="preserve"> </w:t>
      </w:r>
      <w:r w:rsidRPr="00C96F7B">
        <w:rPr>
          <w:rFonts w:asciiTheme="majorBidi" w:hAnsiTheme="majorBidi" w:cstheme="majorBidi"/>
          <w:bCs/>
          <w:sz w:val="24"/>
          <w:szCs w:val="24"/>
          <w:lang w:val="en-US"/>
        </w:rPr>
        <w:t>Evans</w:t>
      </w:r>
      <w:r w:rsidRPr="00C96F7B">
        <w:rPr>
          <w:rFonts w:asciiTheme="majorBidi" w:hAnsiTheme="majorBidi" w:cstheme="majorBidi"/>
          <w:bCs/>
          <w:sz w:val="24"/>
          <w:szCs w:val="24"/>
          <w:lang w:val="el-GR"/>
        </w:rPr>
        <w:t xml:space="preserve"> και ο «Μινωικός πολιτισμός» του στο στόχαστρο της σύγχρονης κριτικής σκέψης</w:t>
      </w:r>
      <w:r w:rsidR="0083545D" w:rsidRPr="00C96F7B">
        <w:rPr>
          <w:rFonts w:asciiTheme="majorBidi" w:hAnsiTheme="majorBidi" w:cstheme="majorBidi"/>
          <w:bCs/>
          <w:i/>
          <w:iCs/>
          <w:sz w:val="24"/>
          <w:szCs w:val="24"/>
          <w:lang w:val="el-GR"/>
        </w:rPr>
        <w:t xml:space="preserve"> </w:t>
      </w:r>
      <w:r w:rsidRPr="00C96F7B">
        <w:rPr>
          <w:rFonts w:asciiTheme="majorBidi" w:hAnsiTheme="majorBidi" w:cstheme="majorBidi"/>
          <w:bCs/>
          <w:i/>
          <w:iCs/>
          <w:sz w:val="24"/>
          <w:szCs w:val="24"/>
          <w:lang w:val="el-GR"/>
        </w:rPr>
        <w:t>……………………………………………………………………………</w:t>
      </w:r>
      <w:r w:rsidR="00013ECB">
        <w:rPr>
          <w:rFonts w:asciiTheme="majorBidi" w:hAnsiTheme="majorBidi" w:cstheme="majorBidi"/>
          <w:bCs/>
          <w:i/>
          <w:iCs/>
          <w:sz w:val="24"/>
          <w:szCs w:val="24"/>
          <w:lang w:val="el-GR"/>
        </w:rPr>
        <w:t>…</w:t>
      </w:r>
      <w:r w:rsidRPr="00C96F7B">
        <w:rPr>
          <w:rFonts w:asciiTheme="majorBidi" w:hAnsiTheme="majorBidi" w:cstheme="majorBidi"/>
          <w:bCs/>
          <w:i/>
          <w:iCs/>
          <w:sz w:val="24"/>
          <w:szCs w:val="24"/>
          <w:lang w:val="el-GR"/>
        </w:rPr>
        <w:t xml:space="preserve"> </w:t>
      </w:r>
      <w:r w:rsidR="00013ECB" w:rsidRPr="00013ECB">
        <w:rPr>
          <w:rFonts w:asciiTheme="majorBidi" w:hAnsiTheme="majorBidi" w:cstheme="majorBidi"/>
          <w:bCs/>
          <w:sz w:val="24"/>
          <w:szCs w:val="24"/>
          <w:lang w:val="el-GR"/>
        </w:rPr>
        <w:t>7</w:t>
      </w:r>
    </w:p>
    <w:p w14:paraId="6709A235" w14:textId="0915E968" w:rsidR="00C96F7B" w:rsidRPr="00013ECB" w:rsidRDefault="00C96F7B" w:rsidP="00C96F7B">
      <w:pPr>
        <w:spacing w:after="120" w:line="276" w:lineRule="auto"/>
        <w:rPr>
          <w:rFonts w:asciiTheme="majorBidi" w:eastAsia="Arial Narrow" w:hAnsiTheme="majorBidi" w:cstheme="majorBidi"/>
          <w:bCs/>
          <w:sz w:val="24"/>
          <w:szCs w:val="24"/>
          <w:lang w:val="el-GR"/>
        </w:rPr>
      </w:pPr>
      <w:r w:rsidRPr="00C96F7B">
        <w:rPr>
          <w:rFonts w:asciiTheme="majorBidi" w:eastAsia="Arial Narrow" w:hAnsiTheme="majorBidi" w:cstheme="majorBidi"/>
          <w:bCs/>
          <w:sz w:val="24"/>
          <w:szCs w:val="24"/>
          <w:lang w:val="el-GR"/>
        </w:rPr>
        <w:t>Μυκηναϊκή ανακτορική οικονομία και πολιτική</w:t>
      </w:r>
      <w:r>
        <w:rPr>
          <w:rFonts w:asciiTheme="majorBidi" w:eastAsia="Arial Narrow" w:hAnsiTheme="majorBidi" w:cstheme="majorBidi"/>
          <w:bCs/>
          <w:sz w:val="24"/>
          <w:szCs w:val="24"/>
          <w:lang w:val="el-GR"/>
        </w:rPr>
        <w:t xml:space="preserve"> …………………………………</w:t>
      </w:r>
      <w:r w:rsidR="00013ECB" w:rsidRPr="00013ECB">
        <w:rPr>
          <w:rFonts w:asciiTheme="majorBidi" w:eastAsia="Arial Narrow" w:hAnsiTheme="majorBidi" w:cstheme="majorBidi"/>
          <w:bCs/>
          <w:sz w:val="24"/>
          <w:szCs w:val="24"/>
          <w:lang w:val="el-GR"/>
        </w:rPr>
        <w:t>... 1</w:t>
      </w:r>
      <w:r w:rsidR="00013ECB" w:rsidRPr="000E49FE">
        <w:rPr>
          <w:rFonts w:asciiTheme="majorBidi" w:eastAsia="Arial Narrow" w:hAnsiTheme="majorBidi" w:cstheme="majorBidi"/>
          <w:bCs/>
          <w:sz w:val="24"/>
          <w:szCs w:val="24"/>
          <w:lang w:val="el-GR"/>
        </w:rPr>
        <w:t>0</w:t>
      </w:r>
    </w:p>
    <w:p w14:paraId="4DF2DEBF" w14:textId="4EAE1D2A" w:rsidR="00C96F7B" w:rsidRPr="000E49FE" w:rsidRDefault="00C96F7B" w:rsidP="00C96F7B">
      <w:pPr>
        <w:spacing w:after="120" w:line="276" w:lineRule="auto"/>
        <w:rPr>
          <w:rFonts w:asciiTheme="majorBidi" w:eastAsia="Aptos" w:hAnsiTheme="majorBidi" w:cstheme="majorBidi"/>
          <w:bCs/>
          <w:color w:val="000000"/>
          <w:sz w:val="24"/>
          <w:szCs w:val="24"/>
          <w:lang w:val="el-GR"/>
        </w:rPr>
      </w:pPr>
      <w:r w:rsidRPr="00C96F7B">
        <w:rPr>
          <w:rFonts w:asciiTheme="majorBidi" w:eastAsia="Aptos" w:hAnsiTheme="majorBidi" w:cstheme="majorBidi"/>
          <w:bCs/>
          <w:color w:val="000000"/>
          <w:sz w:val="24"/>
          <w:szCs w:val="24"/>
          <w:lang w:val="el-GR"/>
        </w:rPr>
        <w:t>Προϊστορικό Αιγαίο: Γεωαρχαιολογικές και Βιοαρχαιολογικές  προσεγγίσεις</w:t>
      </w:r>
      <w:r>
        <w:rPr>
          <w:rFonts w:asciiTheme="majorBidi" w:eastAsia="Aptos" w:hAnsiTheme="majorBidi" w:cstheme="majorBidi"/>
          <w:bCs/>
          <w:color w:val="000000"/>
          <w:sz w:val="24"/>
          <w:szCs w:val="24"/>
          <w:lang w:val="el-GR"/>
        </w:rPr>
        <w:t xml:space="preserve"> ……</w:t>
      </w:r>
      <w:r w:rsidR="00013ECB" w:rsidRPr="00013ECB">
        <w:rPr>
          <w:rFonts w:asciiTheme="majorBidi" w:eastAsia="Aptos" w:hAnsiTheme="majorBidi" w:cstheme="majorBidi"/>
          <w:bCs/>
          <w:color w:val="000000"/>
          <w:sz w:val="24"/>
          <w:szCs w:val="24"/>
          <w:lang w:val="el-GR"/>
        </w:rPr>
        <w:t xml:space="preserve"> </w:t>
      </w:r>
      <w:r w:rsidR="00013ECB" w:rsidRPr="000E49FE">
        <w:rPr>
          <w:rFonts w:asciiTheme="majorBidi" w:eastAsia="Aptos" w:hAnsiTheme="majorBidi" w:cstheme="majorBidi"/>
          <w:bCs/>
          <w:color w:val="000000"/>
          <w:sz w:val="24"/>
          <w:szCs w:val="24"/>
          <w:lang w:val="el-GR"/>
        </w:rPr>
        <w:t>13</w:t>
      </w:r>
    </w:p>
    <w:p w14:paraId="048EF0CE" w14:textId="77777777" w:rsidR="00C96F7B" w:rsidRPr="00C96F7B" w:rsidRDefault="00C96F7B" w:rsidP="00C96F7B">
      <w:pPr>
        <w:spacing w:after="0" w:line="276" w:lineRule="auto"/>
        <w:rPr>
          <w:rFonts w:asciiTheme="majorBidi" w:hAnsiTheme="majorBidi" w:cstheme="majorBidi"/>
          <w:bCs/>
          <w:sz w:val="24"/>
          <w:szCs w:val="24"/>
          <w:lang w:val="el-GR"/>
        </w:rPr>
      </w:pPr>
    </w:p>
    <w:p w14:paraId="2531CFF5" w14:textId="4D4A5909" w:rsidR="00AE39E7" w:rsidRPr="00AE39E7" w:rsidRDefault="00AE39E7" w:rsidP="00757376">
      <w:pPr>
        <w:spacing w:after="120" w:line="276" w:lineRule="auto"/>
        <w:jc w:val="both"/>
        <w:rPr>
          <w:rFonts w:ascii="Times New Roman" w:hAnsi="Times New Roman" w:cs="Times New Roman"/>
          <w:b/>
          <w:color w:val="002060"/>
          <w:sz w:val="24"/>
          <w:szCs w:val="24"/>
          <w:lang w:val="el-GR"/>
        </w:rPr>
      </w:pPr>
      <w:r w:rsidRPr="00AE39E7">
        <w:rPr>
          <w:rFonts w:ascii="Times New Roman" w:hAnsi="Times New Roman" w:cs="Times New Roman"/>
          <w:b/>
          <w:color w:val="002060"/>
          <w:sz w:val="24"/>
          <w:szCs w:val="24"/>
          <w:lang w:val="el-GR"/>
        </w:rPr>
        <w:t>Εαρινό Εξάμηνο</w:t>
      </w:r>
    </w:p>
    <w:p w14:paraId="21D27206" w14:textId="2C3ACB0F" w:rsidR="00757376" w:rsidRPr="001D74FE" w:rsidRDefault="001D74FE" w:rsidP="00AB5761">
      <w:pPr>
        <w:spacing w:after="120" w:line="276" w:lineRule="auto"/>
        <w:rPr>
          <w:rFonts w:ascii="Times New Roman" w:hAnsi="Times New Roman" w:cs="Times New Roman"/>
          <w:bCs/>
          <w:sz w:val="24"/>
          <w:szCs w:val="24"/>
          <w:lang w:val="el-GR"/>
        </w:rPr>
      </w:pPr>
      <w:r w:rsidRPr="001D74FE">
        <w:rPr>
          <w:rFonts w:ascii="Times New Roman" w:hAnsi="Times New Roman" w:cs="Times New Roman"/>
          <w:bCs/>
          <w:color w:val="000000" w:themeColor="text1"/>
          <w:sz w:val="24"/>
          <w:szCs w:val="24"/>
          <w:lang w:val="el-GR"/>
        </w:rPr>
        <w:t>Τεχνολογικές εξελίξεις και καινοτομίες στο Προϊστορικό Αιγαίο</w:t>
      </w:r>
      <w:r w:rsidR="00AB5761" w:rsidRPr="001D74FE">
        <w:rPr>
          <w:rFonts w:ascii="Times New Roman" w:hAnsi="Times New Roman" w:cs="Times New Roman"/>
          <w:bCs/>
          <w:sz w:val="24"/>
          <w:szCs w:val="24"/>
          <w:lang w:val="el-GR"/>
        </w:rPr>
        <w:t xml:space="preserve"> </w:t>
      </w:r>
      <w:r>
        <w:rPr>
          <w:rFonts w:ascii="Times New Roman" w:hAnsi="Times New Roman" w:cs="Times New Roman"/>
          <w:bCs/>
          <w:sz w:val="24"/>
          <w:szCs w:val="24"/>
          <w:lang w:val="el-GR"/>
        </w:rPr>
        <w:t>……………..</w:t>
      </w:r>
      <w:r w:rsidR="00FB73E9" w:rsidRPr="001D74FE">
        <w:rPr>
          <w:rFonts w:ascii="Times New Roman" w:hAnsi="Times New Roman" w:cs="Times New Roman"/>
          <w:bCs/>
          <w:color w:val="000000" w:themeColor="text1"/>
          <w:sz w:val="24"/>
          <w:szCs w:val="24"/>
          <w:lang w:val="el-GR"/>
        </w:rPr>
        <w:t>…</w:t>
      </w:r>
      <w:r w:rsidR="00013ECB" w:rsidRPr="00013ECB">
        <w:rPr>
          <w:rFonts w:ascii="Times New Roman" w:hAnsi="Times New Roman" w:cs="Times New Roman"/>
          <w:bCs/>
          <w:color w:val="000000" w:themeColor="text1"/>
          <w:sz w:val="24"/>
          <w:szCs w:val="24"/>
          <w:lang w:val="el-GR"/>
        </w:rPr>
        <w:t>.. 15</w:t>
      </w:r>
      <w:r w:rsidR="00593036" w:rsidRPr="001D74FE">
        <w:rPr>
          <w:rFonts w:ascii="Times New Roman" w:hAnsi="Times New Roman" w:cs="Times New Roman"/>
          <w:bCs/>
          <w:color w:val="000000" w:themeColor="text1"/>
          <w:sz w:val="24"/>
          <w:szCs w:val="24"/>
          <w:lang w:val="el-GR"/>
        </w:rPr>
        <w:t xml:space="preserve"> </w:t>
      </w:r>
    </w:p>
    <w:p w14:paraId="01C2579A" w14:textId="77777777" w:rsidR="00013ECB" w:rsidRPr="000E49FE" w:rsidRDefault="001D74FE" w:rsidP="00013ECB">
      <w:pPr>
        <w:spacing w:after="0" w:line="276" w:lineRule="auto"/>
        <w:jc w:val="both"/>
        <w:rPr>
          <w:rFonts w:asciiTheme="majorBidi" w:hAnsiTheme="majorBidi" w:cstheme="majorBidi"/>
          <w:bCs/>
          <w:sz w:val="24"/>
          <w:szCs w:val="24"/>
          <w:lang w:val="el-GR"/>
        </w:rPr>
      </w:pPr>
      <w:r w:rsidRPr="001D74FE">
        <w:rPr>
          <w:rFonts w:asciiTheme="majorBidi" w:hAnsiTheme="majorBidi" w:cstheme="majorBidi"/>
          <w:bCs/>
          <w:sz w:val="24"/>
          <w:szCs w:val="24"/>
          <w:lang w:val="el-GR"/>
        </w:rPr>
        <w:t xml:space="preserve">Ιεροί χώροι και λατρευτικές πρακτικές στην Ανατολική Μεσόγειο κατά την Εποχή </w:t>
      </w:r>
      <w:r w:rsidR="00013ECB" w:rsidRPr="00013ECB">
        <w:rPr>
          <w:rFonts w:asciiTheme="majorBidi" w:hAnsiTheme="majorBidi" w:cstheme="majorBidi"/>
          <w:bCs/>
          <w:sz w:val="24"/>
          <w:szCs w:val="24"/>
          <w:lang w:val="el-GR"/>
        </w:rPr>
        <w:t xml:space="preserve">   </w:t>
      </w:r>
    </w:p>
    <w:p w14:paraId="6E40750E" w14:textId="1C4798EC" w:rsidR="00757376" w:rsidRPr="00013ECB" w:rsidRDefault="001D74FE" w:rsidP="00AB5761">
      <w:pPr>
        <w:spacing w:after="120" w:line="276" w:lineRule="auto"/>
        <w:jc w:val="both"/>
        <w:rPr>
          <w:rFonts w:ascii="Times New Roman" w:hAnsi="Times New Roman" w:cs="Times New Roman"/>
          <w:bCs/>
          <w:sz w:val="24"/>
          <w:szCs w:val="24"/>
          <w:lang w:val="el-GR"/>
        </w:rPr>
      </w:pPr>
      <w:r w:rsidRPr="001D74FE">
        <w:rPr>
          <w:rFonts w:asciiTheme="majorBidi" w:hAnsiTheme="majorBidi" w:cstheme="majorBidi"/>
          <w:bCs/>
          <w:sz w:val="24"/>
          <w:szCs w:val="24"/>
          <w:lang w:val="el-GR"/>
        </w:rPr>
        <w:t xml:space="preserve">του Χαλκού και την Πρώιμη Εποχή του Σιδήρου </w:t>
      </w:r>
      <w:r>
        <w:rPr>
          <w:rFonts w:ascii="Times New Roman" w:hAnsi="Times New Roman" w:cs="Times New Roman"/>
          <w:bCs/>
          <w:sz w:val="24"/>
          <w:szCs w:val="24"/>
          <w:lang w:val="el-GR"/>
        </w:rPr>
        <w:t>……………</w:t>
      </w:r>
      <w:r w:rsidR="00FB73E9">
        <w:rPr>
          <w:rFonts w:ascii="Times New Roman" w:hAnsi="Times New Roman" w:cs="Times New Roman"/>
          <w:bCs/>
          <w:color w:val="000000" w:themeColor="text1"/>
          <w:sz w:val="24"/>
          <w:szCs w:val="24"/>
          <w:shd w:val="clear" w:color="auto" w:fill="FFFFFF"/>
          <w:lang w:val="el-GR"/>
        </w:rPr>
        <w:t>…………………</w:t>
      </w:r>
      <w:r w:rsidR="00C8662C">
        <w:rPr>
          <w:rFonts w:ascii="Times New Roman" w:hAnsi="Times New Roman" w:cs="Times New Roman"/>
          <w:bCs/>
          <w:color w:val="000000" w:themeColor="text1"/>
          <w:sz w:val="24"/>
          <w:szCs w:val="24"/>
          <w:shd w:val="clear" w:color="auto" w:fill="FFFFFF"/>
          <w:lang w:val="el-GR"/>
        </w:rPr>
        <w:t>..</w:t>
      </w:r>
      <w:r w:rsidR="00FB73E9">
        <w:rPr>
          <w:rFonts w:ascii="Times New Roman" w:hAnsi="Times New Roman" w:cs="Times New Roman"/>
          <w:bCs/>
          <w:color w:val="000000" w:themeColor="text1"/>
          <w:sz w:val="24"/>
          <w:szCs w:val="24"/>
          <w:shd w:val="clear" w:color="auto" w:fill="FFFFFF"/>
          <w:lang w:val="el-GR"/>
        </w:rPr>
        <w:t>…</w:t>
      </w:r>
      <w:r w:rsidR="00593036">
        <w:rPr>
          <w:rFonts w:ascii="Times New Roman" w:hAnsi="Times New Roman" w:cs="Times New Roman"/>
          <w:bCs/>
          <w:color w:val="000000" w:themeColor="text1"/>
          <w:sz w:val="24"/>
          <w:szCs w:val="24"/>
          <w:shd w:val="clear" w:color="auto" w:fill="FFFFFF"/>
          <w:lang w:val="el-GR"/>
        </w:rPr>
        <w:t xml:space="preserve"> 1</w:t>
      </w:r>
      <w:r w:rsidR="00013ECB" w:rsidRPr="00013ECB">
        <w:rPr>
          <w:rFonts w:ascii="Times New Roman" w:hAnsi="Times New Roman" w:cs="Times New Roman"/>
          <w:bCs/>
          <w:color w:val="000000" w:themeColor="text1"/>
          <w:sz w:val="24"/>
          <w:szCs w:val="24"/>
          <w:shd w:val="clear" w:color="auto" w:fill="FFFFFF"/>
          <w:lang w:val="el-GR"/>
        </w:rPr>
        <w:t>7</w:t>
      </w:r>
    </w:p>
    <w:p w14:paraId="406DD5AD" w14:textId="77777777" w:rsidR="00FB73E9" w:rsidRDefault="00FB73E9" w:rsidP="00300030">
      <w:pPr>
        <w:spacing w:line="276" w:lineRule="auto"/>
        <w:jc w:val="both"/>
        <w:rPr>
          <w:rFonts w:ascii="Times New Roman" w:hAnsi="Times New Roman" w:cs="Times New Roman"/>
          <w:b/>
          <w:sz w:val="24"/>
          <w:szCs w:val="24"/>
          <w:lang w:val="el-GR"/>
        </w:rPr>
      </w:pPr>
    </w:p>
    <w:p w14:paraId="01706280" w14:textId="3E0A4925" w:rsidR="00CC7E3B" w:rsidRDefault="000F7E3D" w:rsidP="00300030">
      <w:pPr>
        <w:spacing w:line="276" w:lineRule="auto"/>
        <w:jc w:val="both"/>
        <w:rPr>
          <w:rFonts w:ascii="Times New Roman" w:hAnsi="Times New Roman" w:cs="Times New Roman"/>
          <w:b/>
          <w:bCs/>
          <w:sz w:val="24"/>
          <w:szCs w:val="24"/>
          <w:lang w:val="el-GR"/>
        </w:rPr>
      </w:pPr>
      <w:r>
        <w:rPr>
          <w:rFonts w:ascii="Times New Roman" w:hAnsi="Times New Roman" w:cs="Times New Roman"/>
          <w:b/>
          <w:bCs/>
          <w:sz w:val="24"/>
          <w:szCs w:val="24"/>
          <w:lang w:val="el-GR"/>
        </w:rPr>
        <w:t xml:space="preserve">ΠΕΡΙΓΡΑΜΜΑΤΑ </w:t>
      </w:r>
      <w:r w:rsidRPr="00757376">
        <w:rPr>
          <w:rFonts w:ascii="Times New Roman" w:hAnsi="Times New Roman" w:cs="Times New Roman"/>
          <w:b/>
          <w:bCs/>
          <w:sz w:val="24"/>
          <w:szCs w:val="24"/>
          <w:lang w:val="el-GR"/>
        </w:rPr>
        <w:t>ΣΕΜΙΝΑΡΙ</w:t>
      </w:r>
      <w:r>
        <w:rPr>
          <w:rFonts w:ascii="Times New Roman" w:hAnsi="Times New Roman" w:cs="Times New Roman"/>
          <w:b/>
          <w:bCs/>
          <w:sz w:val="24"/>
          <w:szCs w:val="24"/>
          <w:lang w:val="el-GR"/>
        </w:rPr>
        <w:t>ΩΝ</w:t>
      </w:r>
      <w:r w:rsidRPr="00757376">
        <w:rPr>
          <w:rFonts w:ascii="Times New Roman" w:hAnsi="Times New Roman" w:cs="Times New Roman"/>
          <w:b/>
          <w:bCs/>
          <w:sz w:val="24"/>
          <w:szCs w:val="24"/>
          <w:lang w:val="el-GR"/>
        </w:rPr>
        <w:t xml:space="preserve"> </w:t>
      </w:r>
      <w:r w:rsidR="00CC7E3B" w:rsidRPr="00A21077">
        <w:rPr>
          <w:rFonts w:ascii="Times New Roman" w:hAnsi="Times New Roman" w:cs="Times New Roman"/>
          <w:b/>
          <w:bCs/>
          <w:sz w:val="24"/>
          <w:szCs w:val="24"/>
          <w:lang w:val="el-GR"/>
        </w:rPr>
        <w:t xml:space="preserve">ΚΛΑΣΙΚΗΣ ΑΡΧΑΙΟΛΟΓΙΑΣ </w:t>
      </w:r>
    </w:p>
    <w:p w14:paraId="06F713CB" w14:textId="1CDAC0A3" w:rsidR="00AE39E7" w:rsidRPr="00AE39E7" w:rsidRDefault="00AE39E7" w:rsidP="00300030">
      <w:pPr>
        <w:spacing w:line="276" w:lineRule="auto"/>
        <w:jc w:val="both"/>
        <w:rPr>
          <w:rFonts w:ascii="Times New Roman" w:hAnsi="Times New Roman" w:cs="Times New Roman"/>
          <w:b/>
          <w:bCs/>
          <w:color w:val="002060"/>
          <w:sz w:val="24"/>
          <w:szCs w:val="24"/>
          <w:lang w:val="el-GR"/>
        </w:rPr>
      </w:pPr>
      <w:r w:rsidRPr="00AE39E7">
        <w:rPr>
          <w:rFonts w:ascii="Times New Roman" w:hAnsi="Times New Roman" w:cs="Times New Roman"/>
          <w:b/>
          <w:bCs/>
          <w:color w:val="002060"/>
          <w:sz w:val="24"/>
          <w:szCs w:val="24"/>
          <w:lang w:val="el-GR"/>
        </w:rPr>
        <w:t>Χειμερινό Εξάμηνο</w:t>
      </w:r>
    </w:p>
    <w:p w14:paraId="1DA5E5E7" w14:textId="009E7169" w:rsidR="00FB73E9" w:rsidRPr="000E49FE" w:rsidRDefault="00FB73E9" w:rsidP="00FB73E9">
      <w:pPr>
        <w:spacing w:after="120" w:line="276" w:lineRule="auto"/>
        <w:jc w:val="both"/>
        <w:rPr>
          <w:rFonts w:ascii="Times New Roman" w:hAnsi="Times New Roman" w:cs="Times New Roman"/>
          <w:bCs/>
          <w:iCs/>
          <w:sz w:val="24"/>
          <w:szCs w:val="24"/>
          <w:lang w:val="el-GR"/>
        </w:rPr>
      </w:pPr>
      <w:r w:rsidRPr="00A21077">
        <w:rPr>
          <w:rFonts w:ascii="Times New Roman" w:hAnsi="Times New Roman" w:cs="Times New Roman"/>
          <w:bCs/>
          <w:iCs/>
          <w:sz w:val="24"/>
          <w:szCs w:val="24"/>
          <w:lang w:val="el-GR"/>
        </w:rPr>
        <w:t xml:space="preserve">Η αρχιτεκτονική </w:t>
      </w:r>
      <w:r w:rsidR="001D74FE">
        <w:rPr>
          <w:rFonts w:ascii="Times New Roman" w:hAnsi="Times New Roman" w:cs="Times New Roman"/>
          <w:bCs/>
          <w:iCs/>
          <w:sz w:val="24"/>
          <w:szCs w:val="24"/>
          <w:lang w:val="el-GR"/>
        </w:rPr>
        <w:t>του απορρήτου ………………………………</w:t>
      </w:r>
      <w:r w:rsidR="00897A0F">
        <w:rPr>
          <w:rFonts w:ascii="Times New Roman" w:hAnsi="Times New Roman" w:cs="Times New Roman"/>
          <w:bCs/>
          <w:iCs/>
          <w:sz w:val="24"/>
          <w:szCs w:val="24"/>
          <w:lang w:val="el-GR"/>
        </w:rPr>
        <w:t>..</w:t>
      </w:r>
      <w:r w:rsidR="005705B2">
        <w:rPr>
          <w:rFonts w:ascii="Times New Roman" w:hAnsi="Times New Roman" w:cs="Times New Roman"/>
          <w:bCs/>
          <w:iCs/>
          <w:sz w:val="24"/>
          <w:szCs w:val="24"/>
          <w:lang w:val="el-GR"/>
        </w:rPr>
        <w:t>…………</w:t>
      </w:r>
      <w:r w:rsidR="00C8662C">
        <w:rPr>
          <w:rFonts w:ascii="Times New Roman" w:hAnsi="Times New Roman" w:cs="Times New Roman"/>
          <w:bCs/>
          <w:iCs/>
          <w:sz w:val="24"/>
          <w:szCs w:val="24"/>
          <w:lang w:val="el-GR"/>
        </w:rPr>
        <w:t>.</w:t>
      </w:r>
      <w:r w:rsidR="005705B2">
        <w:rPr>
          <w:rFonts w:ascii="Times New Roman" w:hAnsi="Times New Roman" w:cs="Times New Roman"/>
          <w:bCs/>
          <w:iCs/>
          <w:sz w:val="24"/>
          <w:szCs w:val="24"/>
          <w:lang w:val="el-GR"/>
        </w:rPr>
        <w:t xml:space="preserve">……….. </w:t>
      </w:r>
      <w:r w:rsidR="00013ECB" w:rsidRPr="000E49FE">
        <w:rPr>
          <w:rFonts w:ascii="Times New Roman" w:hAnsi="Times New Roman" w:cs="Times New Roman"/>
          <w:bCs/>
          <w:iCs/>
          <w:sz w:val="24"/>
          <w:szCs w:val="24"/>
          <w:lang w:val="el-GR"/>
        </w:rPr>
        <w:t>21</w:t>
      </w:r>
    </w:p>
    <w:p w14:paraId="466ED2B9" w14:textId="45193F63" w:rsidR="006B5CF6" w:rsidRPr="000E49FE" w:rsidRDefault="001D74FE" w:rsidP="001D74FE">
      <w:pPr>
        <w:spacing w:after="0" w:line="276" w:lineRule="auto"/>
        <w:jc w:val="both"/>
        <w:rPr>
          <w:rFonts w:asciiTheme="majorBidi" w:hAnsiTheme="majorBidi" w:cstheme="majorBidi"/>
          <w:bCs/>
          <w:color w:val="000000" w:themeColor="text1"/>
          <w:sz w:val="24"/>
          <w:szCs w:val="24"/>
          <w:lang w:val="el-GR"/>
        </w:rPr>
      </w:pPr>
      <w:r w:rsidRPr="001D74FE">
        <w:rPr>
          <w:rFonts w:asciiTheme="majorBidi" w:hAnsiTheme="majorBidi" w:cstheme="majorBidi"/>
          <w:bCs/>
          <w:color w:val="000000" w:themeColor="text1"/>
          <w:sz w:val="24"/>
          <w:szCs w:val="24"/>
          <w:lang w:val="el-GR"/>
        </w:rPr>
        <w:t xml:space="preserve">Ο Παυσανίας και η </w:t>
      </w:r>
      <w:r w:rsidRPr="001D74FE">
        <w:rPr>
          <w:rFonts w:asciiTheme="majorBidi" w:hAnsiTheme="majorBidi" w:cstheme="majorBidi"/>
          <w:bCs/>
          <w:i/>
          <w:color w:val="000000" w:themeColor="text1"/>
          <w:sz w:val="24"/>
          <w:szCs w:val="24"/>
          <w:lang w:val="el-GR"/>
        </w:rPr>
        <w:t>Παλαιά Ελλάς</w:t>
      </w:r>
      <w:r w:rsidRPr="001D74FE">
        <w:rPr>
          <w:rFonts w:asciiTheme="majorBidi" w:hAnsiTheme="majorBidi" w:cstheme="majorBidi"/>
          <w:bCs/>
          <w:color w:val="000000" w:themeColor="text1"/>
          <w:sz w:val="24"/>
          <w:szCs w:val="24"/>
          <w:lang w:val="el-GR"/>
        </w:rPr>
        <w:t xml:space="preserve">: </w:t>
      </w:r>
      <w:r w:rsidRPr="001D74FE">
        <w:rPr>
          <w:rFonts w:asciiTheme="majorBidi" w:hAnsiTheme="majorBidi" w:cstheme="majorBidi"/>
          <w:bCs/>
          <w:i/>
          <w:color w:val="000000" w:themeColor="text1"/>
          <w:sz w:val="24"/>
          <w:szCs w:val="24"/>
          <w:lang w:val="el-GR"/>
        </w:rPr>
        <w:t>περιήγησις</w:t>
      </w:r>
      <w:r w:rsidRPr="001D74FE">
        <w:rPr>
          <w:rFonts w:asciiTheme="majorBidi" w:hAnsiTheme="majorBidi" w:cstheme="majorBidi"/>
          <w:bCs/>
          <w:color w:val="000000" w:themeColor="text1"/>
          <w:sz w:val="24"/>
          <w:szCs w:val="24"/>
          <w:lang w:val="el-GR"/>
        </w:rPr>
        <w:t xml:space="preserve">, </w:t>
      </w:r>
      <w:r w:rsidRPr="001D74FE">
        <w:rPr>
          <w:rFonts w:asciiTheme="majorBidi" w:hAnsiTheme="majorBidi" w:cstheme="majorBidi"/>
          <w:bCs/>
          <w:i/>
          <w:color w:val="000000" w:themeColor="text1"/>
          <w:sz w:val="24"/>
          <w:szCs w:val="24"/>
          <w:lang w:val="el-GR"/>
        </w:rPr>
        <w:t>θεωρία</w:t>
      </w:r>
      <w:r w:rsidRPr="001D74FE">
        <w:rPr>
          <w:rFonts w:asciiTheme="majorBidi" w:hAnsiTheme="majorBidi" w:cstheme="majorBidi"/>
          <w:bCs/>
          <w:color w:val="000000" w:themeColor="text1"/>
          <w:sz w:val="24"/>
          <w:szCs w:val="24"/>
          <w:lang w:val="el-GR"/>
        </w:rPr>
        <w:t>, πολιτισμική μνήμη</w:t>
      </w:r>
      <w:r>
        <w:rPr>
          <w:rFonts w:asciiTheme="majorBidi" w:hAnsiTheme="majorBidi" w:cstheme="majorBidi"/>
          <w:bCs/>
          <w:color w:val="000000" w:themeColor="text1"/>
          <w:sz w:val="24"/>
          <w:szCs w:val="24"/>
          <w:lang w:val="el-GR"/>
        </w:rPr>
        <w:t xml:space="preserve"> ..</w:t>
      </w:r>
      <w:r w:rsidR="006B5CF6">
        <w:rPr>
          <w:rFonts w:ascii="Times New Roman" w:eastAsia="Times New Roman" w:hAnsi="Times New Roman" w:cs="Times New Roman"/>
          <w:color w:val="000000"/>
          <w:sz w:val="24"/>
          <w:szCs w:val="24"/>
          <w:lang w:val="el-GR" w:eastAsia="el-GR"/>
        </w:rPr>
        <w:t>……... 2</w:t>
      </w:r>
      <w:r w:rsidR="00013ECB" w:rsidRPr="000E49FE">
        <w:rPr>
          <w:rFonts w:ascii="Times New Roman" w:eastAsia="Times New Roman" w:hAnsi="Times New Roman" w:cs="Times New Roman"/>
          <w:color w:val="000000"/>
          <w:sz w:val="24"/>
          <w:szCs w:val="24"/>
          <w:lang w:val="el-GR" w:eastAsia="el-GR"/>
        </w:rPr>
        <w:t>3</w:t>
      </w:r>
    </w:p>
    <w:p w14:paraId="662B9587" w14:textId="77777777" w:rsidR="001D74FE" w:rsidRDefault="001D74FE" w:rsidP="00FB73E9">
      <w:pPr>
        <w:spacing w:after="120" w:line="276" w:lineRule="auto"/>
        <w:rPr>
          <w:rFonts w:ascii="Times New Roman" w:hAnsi="Times New Roman" w:cs="Times New Roman"/>
          <w:b/>
          <w:iCs/>
          <w:color w:val="002060"/>
          <w:sz w:val="24"/>
          <w:szCs w:val="24"/>
          <w:lang w:val="el-GR"/>
        </w:rPr>
      </w:pPr>
    </w:p>
    <w:p w14:paraId="66BE801A" w14:textId="70221279" w:rsidR="00AE39E7" w:rsidRPr="00AE39E7" w:rsidRDefault="00AE39E7" w:rsidP="00FB73E9">
      <w:pPr>
        <w:spacing w:after="120" w:line="276" w:lineRule="auto"/>
        <w:rPr>
          <w:rFonts w:ascii="Times New Roman" w:hAnsi="Times New Roman" w:cs="Times New Roman"/>
          <w:b/>
          <w:iCs/>
          <w:color w:val="002060"/>
          <w:sz w:val="24"/>
          <w:szCs w:val="24"/>
          <w:lang w:val="el-GR"/>
        </w:rPr>
      </w:pPr>
      <w:r w:rsidRPr="00AE39E7">
        <w:rPr>
          <w:rFonts w:ascii="Times New Roman" w:hAnsi="Times New Roman" w:cs="Times New Roman"/>
          <w:b/>
          <w:iCs/>
          <w:color w:val="002060"/>
          <w:sz w:val="24"/>
          <w:szCs w:val="24"/>
          <w:lang w:val="el-GR"/>
        </w:rPr>
        <w:t>Εαρινό Εξάμηνο</w:t>
      </w:r>
    </w:p>
    <w:p w14:paraId="161E52EE" w14:textId="077D0D1F" w:rsidR="00C8662C" w:rsidRPr="001D74FE" w:rsidRDefault="001D74FE" w:rsidP="001D74FE">
      <w:pPr>
        <w:autoSpaceDE w:val="0"/>
        <w:autoSpaceDN w:val="0"/>
        <w:adjustRightInd w:val="0"/>
        <w:spacing w:after="0" w:line="276" w:lineRule="auto"/>
        <w:rPr>
          <w:rFonts w:ascii="Times New Roman" w:eastAsia="CenturySchoolbook" w:hAnsi="Times New Roman" w:cs="Times New Roman"/>
          <w:sz w:val="24"/>
          <w:szCs w:val="24"/>
          <w:lang w:val="el-GR"/>
        </w:rPr>
      </w:pPr>
      <w:r w:rsidRPr="001D74FE">
        <w:rPr>
          <w:rFonts w:ascii="Times New Roman" w:eastAsia="CenturySchoolbook" w:hAnsi="Times New Roman" w:cs="Times New Roman"/>
          <w:sz w:val="24"/>
          <w:szCs w:val="24"/>
          <w:lang w:val="el-GR"/>
        </w:rPr>
        <w:t>Η κεραμική ως αρχαιολογικό υλικό: ο ‘κύκλος ζωής’ των αρχαίων</w:t>
      </w:r>
      <w:r>
        <w:rPr>
          <w:rFonts w:ascii="Times New Roman" w:eastAsia="CenturySchoolbook" w:hAnsi="Times New Roman" w:cs="Times New Roman"/>
          <w:sz w:val="24"/>
          <w:szCs w:val="24"/>
          <w:lang w:val="el-GR"/>
        </w:rPr>
        <w:t xml:space="preserve"> </w:t>
      </w:r>
      <w:r w:rsidRPr="001D74FE">
        <w:rPr>
          <w:rFonts w:ascii="Times New Roman" w:eastAsia="CenturySchoolbook" w:hAnsi="Times New Roman" w:cs="Times New Roman"/>
          <w:sz w:val="24"/>
          <w:szCs w:val="24"/>
          <w:lang w:val="el-GR"/>
        </w:rPr>
        <w:t>ελληνικών αγγείων</w:t>
      </w:r>
      <w:r w:rsidR="00145F11">
        <w:rPr>
          <w:rFonts w:ascii="Times New Roman" w:hAnsi="Times New Roman" w:cs="Times New Roman"/>
          <w:bCs/>
          <w:color w:val="000000" w:themeColor="text1"/>
          <w:sz w:val="24"/>
          <w:szCs w:val="24"/>
          <w:lang w:val="el-GR"/>
        </w:rPr>
        <w:t xml:space="preserve"> </w:t>
      </w:r>
      <w:r w:rsidR="00C8662C" w:rsidRPr="00145F11">
        <w:rPr>
          <w:rFonts w:ascii="Times New Roman" w:hAnsi="Times New Roman" w:cs="Times New Roman"/>
          <w:bCs/>
          <w:sz w:val="24"/>
          <w:szCs w:val="24"/>
          <w:lang w:val="el-GR"/>
        </w:rPr>
        <w:t>…</w:t>
      </w:r>
      <w:r>
        <w:rPr>
          <w:rFonts w:ascii="Times New Roman" w:hAnsi="Times New Roman" w:cs="Times New Roman"/>
          <w:bCs/>
          <w:sz w:val="24"/>
          <w:szCs w:val="24"/>
          <w:lang w:val="el-GR"/>
        </w:rPr>
        <w:t>………………………………………………………….</w:t>
      </w:r>
      <w:r w:rsidR="00C8662C" w:rsidRPr="00145F11">
        <w:rPr>
          <w:rFonts w:ascii="Times New Roman" w:hAnsi="Times New Roman" w:cs="Times New Roman"/>
          <w:bCs/>
          <w:sz w:val="24"/>
          <w:szCs w:val="24"/>
          <w:lang w:val="el-GR"/>
        </w:rPr>
        <w:t>……………….</w:t>
      </w:r>
      <w:r w:rsidR="00C8662C" w:rsidRPr="00145F11">
        <w:rPr>
          <w:bCs/>
          <w:sz w:val="24"/>
          <w:szCs w:val="24"/>
          <w:lang w:val="el-GR"/>
        </w:rPr>
        <w:t xml:space="preserve">. </w:t>
      </w:r>
      <w:r w:rsidR="00C8662C" w:rsidRPr="00145F11">
        <w:rPr>
          <w:rFonts w:ascii="Times New Roman" w:hAnsi="Times New Roman" w:cs="Times New Roman"/>
          <w:bCs/>
          <w:sz w:val="24"/>
          <w:szCs w:val="24"/>
          <w:lang w:val="el-GR"/>
        </w:rPr>
        <w:t>2</w:t>
      </w:r>
      <w:r w:rsidR="007D224A">
        <w:rPr>
          <w:rFonts w:ascii="Times New Roman" w:hAnsi="Times New Roman" w:cs="Times New Roman"/>
          <w:bCs/>
          <w:sz w:val="24"/>
          <w:szCs w:val="24"/>
          <w:lang w:val="el-GR"/>
        </w:rPr>
        <w:t>5</w:t>
      </w:r>
    </w:p>
    <w:p w14:paraId="665B4AE8" w14:textId="7541DDBD" w:rsidR="00FB73E9" w:rsidRPr="000E49FE" w:rsidRDefault="001D74FE" w:rsidP="004E779B">
      <w:pPr>
        <w:pStyle w:val="a8"/>
        <w:spacing w:after="120" w:line="276" w:lineRule="auto"/>
        <w:jc w:val="left"/>
        <w:rPr>
          <w:bCs/>
          <w:lang w:val="el-GR"/>
        </w:rPr>
      </w:pPr>
      <w:r>
        <w:rPr>
          <w:bCs/>
          <w:lang w:val="el-GR"/>
        </w:rPr>
        <w:t>Η Κρήτη στην Ελληνιστική και Ρωμαϊκή περίοδο .</w:t>
      </w:r>
      <w:r w:rsidR="005705B2">
        <w:rPr>
          <w:bCs/>
          <w:lang w:val="el-GR"/>
        </w:rPr>
        <w:t>……………………………….</w:t>
      </w:r>
      <w:r w:rsidR="00C8662C">
        <w:rPr>
          <w:bCs/>
          <w:lang w:val="el-GR"/>
        </w:rPr>
        <w:t>..</w:t>
      </w:r>
      <w:r w:rsidR="005705B2">
        <w:rPr>
          <w:bCs/>
          <w:lang w:val="el-GR"/>
        </w:rPr>
        <w:t xml:space="preserve"> </w:t>
      </w:r>
      <w:r w:rsidR="00C8662C">
        <w:rPr>
          <w:bCs/>
          <w:lang w:val="el-GR"/>
        </w:rPr>
        <w:t>2</w:t>
      </w:r>
      <w:r w:rsidR="00013ECB" w:rsidRPr="000E49FE">
        <w:rPr>
          <w:bCs/>
          <w:lang w:val="el-GR"/>
        </w:rPr>
        <w:t>7</w:t>
      </w:r>
    </w:p>
    <w:p w14:paraId="2D2D60DB" w14:textId="77777777" w:rsidR="001D74FE" w:rsidRDefault="001D74FE" w:rsidP="001D74FE">
      <w:pPr>
        <w:spacing w:line="276" w:lineRule="auto"/>
        <w:jc w:val="both"/>
        <w:rPr>
          <w:rFonts w:ascii="Times New Roman" w:hAnsi="Times New Roman" w:cs="Times New Roman"/>
          <w:b/>
          <w:bCs/>
          <w:sz w:val="24"/>
          <w:szCs w:val="24"/>
          <w:lang w:val="el-GR"/>
        </w:rPr>
      </w:pPr>
    </w:p>
    <w:p w14:paraId="68BB3962" w14:textId="48DFDD83" w:rsidR="001D74FE" w:rsidRDefault="001D74FE" w:rsidP="001D74FE">
      <w:pPr>
        <w:spacing w:line="276" w:lineRule="auto"/>
        <w:rPr>
          <w:rFonts w:ascii="Times New Roman" w:hAnsi="Times New Roman" w:cs="Times New Roman"/>
          <w:b/>
          <w:bCs/>
          <w:sz w:val="24"/>
          <w:szCs w:val="24"/>
          <w:lang w:val="el-GR"/>
        </w:rPr>
      </w:pPr>
      <w:r>
        <w:rPr>
          <w:rFonts w:ascii="Times New Roman" w:hAnsi="Times New Roman" w:cs="Times New Roman"/>
          <w:b/>
          <w:bCs/>
          <w:sz w:val="24"/>
          <w:szCs w:val="24"/>
          <w:lang w:val="el-GR"/>
        </w:rPr>
        <w:t xml:space="preserve">ΠΕΡΙΓΡΑΜΜΑ </w:t>
      </w:r>
      <w:r w:rsidRPr="00757376">
        <w:rPr>
          <w:rFonts w:ascii="Times New Roman" w:hAnsi="Times New Roman" w:cs="Times New Roman"/>
          <w:b/>
          <w:bCs/>
          <w:sz w:val="24"/>
          <w:szCs w:val="24"/>
          <w:lang w:val="el-GR"/>
        </w:rPr>
        <w:t>ΣΕΜΙΝΑΡΙ</w:t>
      </w:r>
      <w:r>
        <w:rPr>
          <w:rFonts w:ascii="Times New Roman" w:hAnsi="Times New Roman" w:cs="Times New Roman"/>
          <w:b/>
          <w:bCs/>
          <w:sz w:val="24"/>
          <w:szCs w:val="24"/>
          <w:lang w:val="el-GR"/>
        </w:rPr>
        <w:t>ΟΥ</w:t>
      </w:r>
      <w:r w:rsidRPr="00757376">
        <w:rPr>
          <w:rFonts w:ascii="Times New Roman" w:hAnsi="Times New Roman" w:cs="Times New Roman"/>
          <w:b/>
          <w:bCs/>
          <w:sz w:val="24"/>
          <w:szCs w:val="24"/>
          <w:lang w:val="el-GR"/>
        </w:rPr>
        <w:t xml:space="preserve"> </w:t>
      </w:r>
      <w:r>
        <w:rPr>
          <w:rFonts w:ascii="Times New Roman" w:hAnsi="Times New Roman" w:cs="Times New Roman"/>
          <w:b/>
          <w:bCs/>
          <w:sz w:val="24"/>
          <w:szCs w:val="24"/>
          <w:lang w:val="el-GR"/>
        </w:rPr>
        <w:t xml:space="preserve">ΠΡΟΪΣΤΟΡΙΚΗΣ ΚΑΙ </w:t>
      </w:r>
      <w:r w:rsidRPr="00A21077">
        <w:rPr>
          <w:rFonts w:ascii="Times New Roman" w:hAnsi="Times New Roman" w:cs="Times New Roman"/>
          <w:b/>
          <w:bCs/>
          <w:sz w:val="24"/>
          <w:szCs w:val="24"/>
          <w:lang w:val="el-GR"/>
        </w:rPr>
        <w:t xml:space="preserve">ΚΛΑΣΙΚΗΣ ΑΡΧΑΙΟΛΟΓΙΑΣ </w:t>
      </w:r>
    </w:p>
    <w:p w14:paraId="082E8829" w14:textId="77777777" w:rsidR="001D74FE" w:rsidRPr="00AE39E7" w:rsidRDefault="001D74FE" w:rsidP="001D74FE">
      <w:pPr>
        <w:spacing w:after="120" w:line="276" w:lineRule="auto"/>
        <w:rPr>
          <w:rFonts w:ascii="Times New Roman" w:hAnsi="Times New Roman" w:cs="Times New Roman"/>
          <w:b/>
          <w:iCs/>
          <w:color w:val="002060"/>
          <w:sz w:val="24"/>
          <w:szCs w:val="24"/>
          <w:lang w:val="el-GR"/>
        </w:rPr>
      </w:pPr>
      <w:r w:rsidRPr="00AE39E7">
        <w:rPr>
          <w:rFonts w:ascii="Times New Roman" w:hAnsi="Times New Roman" w:cs="Times New Roman"/>
          <w:b/>
          <w:iCs/>
          <w:color w:val="002060"/>
          <w:sz w:val="24"/>
          <w:szCs w:val="24"/>
          <w:lang w:val="el-GR"/>
        </w:rPr>
        <w:t>Εαρινό Εξάμηνο</w:t>
      </w:r>
    </w:p>
    <w:p w14:paraId="7B6494A6" w14:textId="4F0B8D31" w:rsidR="001D74FE" w:rsidRPr="000E49FE" w:rsidRDefault="001D74FE" w:rsidP="001D74FE">
      <w:pPr>
        <w:spacing w:after="0" w:line="276" w:lineRule="auto"/>
        <w:rPr>
          <w:rFonts w:asciiTheme="majorBidi" w:eastAsia="Arial Narrow" w:hAnsiTheme="majorBidi" w:cstheme="majorBidi"/>
          <w:bCs/>
          <w:sz w:val="24"/>
          <w:szCs w:val="24"/>
          <w:lang w:val="el-GR"/>
        </w:rPr>
      </w:pPr>
      <w:r w:rsidRPr="001D74FE">
        <w:rPr>
          <w:rFonts w:asciiTheme="majorBidi" w:eastAsia="Arial Narrow" w:hAnsiTheme="majorBidi" w:cstheme="majorBidi"/>
          <w:bCs/>
          <w:sz w:val="24"/>
          <w:szCs w:val="24"/>
          <w:lang w:val="el-GR"/>
        </w:rPr>
        <w:t>Τέχνη και τεχνολογία της αρχαίας ελληνικής ζωγραφικής: Διεπιστημονικές προσεγ</w:t>
      </w:r>
      <w:r>
        <w:rPr>
          <w:rFonts w:asciiTheme="majorBidi" w:eastAsia="Arial Narrow" w:hAnsiTheme="majorBidi" w:cstheme="majorBidi"/>
          <w:bCs/>
          <w:sz w:val="24"/>
          <w:szCs w:val="24"/>
          <w:lang w:val="el-GR"/>
        </w:rPr>
        <w:t>-</w:t>
      </w:r>
      <w:r w:rsidRPr="001D74FE">
        <w:rPr>
          <w:rFonts w:asciiTheme="majorBidi" w:eastAsia="Arial Narrow" w:hAnsiTheme="majorBidi" w:cstheme="majorBidi"/>
          <w:bCs/>
          <w:sz w:val="24"/>
          <w:szCs w:val="24"/>
          <w:lang w:val="el-GR"/>
        </w:rPr>
        <w:t>γίσεις και σύγχρονες αναγνώσεις (Εποχή του Χαλκού – Ελληνιστικοί χρόνοι)</w:t>
      </w:r>
      <w:r>
        <w:rPr>
          <w:rFonts w:asciiTheme="majorBidi" w:eastAsia="Arial Narrow" w:hAnsiTheme="majorBidi" w:cstheme="majorBidi"/>
          <w:bCs/>
          <w:sz w:val="24"/>
          <w:szCs w:val="24"/>
          <w:lang w:val="el-GR"/>
        </w:rPr>
        <w:t xml:space="preserve"> …..</w:t>
      </w:r>
      <w:r w:rsidR="00013ECB" w:rsidRPr="00013ECB">
        <w:rPr>
          <w:rFonts w:asciiTheme="majorBidi" w:eastAsia="Arial Narrow" w:hAnsiTheme="majorBidi" w:cstheme="majorBidi"/>
          <w:bCs/>
          <w:sz w:val="24"/>
          <w:szCs w:val="24"/>
          <w:lang w:val="el-GR"/>
        </w:rPr>
        <w:t xml:space="preserve"> </w:t>
      </w:r>
      <w:r w:rsidR="00013ECB" w:rsidRPr="000E49FE">
        <w:rPr>
          <w:rFonts w:asciiTheme="majorBidi" w:eastAsia="Arial Narrow" w:hAnsiTheme="majorBidi" w:cstheme="majorBidi"/>
          <w:bCs/>
          <w:sz w:val="24"/>
          <w:szCs w:val="24"/>
          <w:lang w:val="el-GR"/>
        </w:rPr>
        <w:t>31</w:t>
      </w:r>
    </w:p>
    <w:p w14:paraId="4F7F6A4B" w14:textId="77777777" w:rsidR="00CC7E3B" w:rsidRPr="001D74FE" w:rsidRDefault="00CC7E3B" w:rsidP="001D74FE">
      <w:pPr>
        <w:spacing w:line="276" w:lineRule="auto"/>
        <w:jc w:val="both"/>
        <w:rPr>
          <w:rFonts w:ascii="Times New Roman" w:hAnsi="Times New Roman" w:cs="Times New Roman"/>
          <w:sz w:val="24"/>
          <w:szCs w:val="24"/>
          <w:lang w:val="el-GR"/>
        </w:rPr>
      </w:pPr>
    </w:p>
    <w:p w14:paraId="661D9603" w14:textId="7229AD67" w:rsidR="00CC7E3B" w:rsidRDefault="000F7E3D" w:rsidP="00D679A7">
      <w:pPr>
        <w:spacing w:after="120" w:line="276" w:lineRule="auto"/>
        <w:jc w:val="both"/>
        <w:rPr>
          <w:rFonts w:ascii="Times New Roman" w:hAnsi="Times New Roman" w:cs="Times New Roman"/>
          <w:b/>
          <w:bCs/>
          <w:sz w:val="24"/>
          <w:szCs w:val="24"/>
          <w:lang w:val="el-GR"/>
        </w:rPr>
      </w:pPr>
      <w:r>
        <w:rPr>
          <w:rFonts w:ascii="Times New Roman" w:hAnsi="Times New Roman" w:cs="Times New Roman"/>
          <w:b/>
          <w:bCs/>
          <w:sz w:val="24"/>
          <w:szCs w:val="24"/>
          <w:lang w:val="el-GR"/>
        </w:rPr>
        <w:t xml:space="preserve">ΠΕΡΙΓΡΑΜΜΑΤΑ </w:t>
      </w:r>
      <w:r w:rsidRPr="00757376">
        <w:rPr>
          <w:rFonts w:ascii="Times New Roman" w:hAnsi="Times New Roman" w:cs="Times New Roman"/>
          <w:b/>
          <w:bCs/>
          <w:sz w:val="24"/>
          <w:szCs w:val="24"/>
          <w:lang w:val="el-GR"/>
        </w:rPr>
        <w:t>ΣΕΜΙΝΑΡΙ</w:t>
      </w:r>
      <w:r>
        <w:rPr>
          <w:rFonts w:ascii="Times New Roman" w:hAnsi="Times New Roman" w:cs="Times New Roman"/>
          <w:b/>
          <w:bCs/>
          <w:sz w:val="24"/>
          <w:szCs w:val="24"/>
          <w:lang w:val="el-GR"/>
        </w:rPr>
        <w:t>ΩΝ</w:t>
      </w:r>
      <w:r w:rsidRPr="00757376">
        <w:rPr>
          <w:rFonts w:ascii="Times New Roman" w:hAnsi="Times New Roman" w:cs="Times New Roman"/>
          <w:b/>
          <w:bCs/>
          <w:sz w:val="24"/>
          <w:szCs w:val="24"/>
          <w:lang w:val="el-GR"/>
        </w:rPr>
        <w:t xml:space="preserve"> </w:t>
      </w:r>
      <w:r w:rsidR="00CC7E3B" w:rsidRPr="00A21077">
        <w:rPr>
          <w:rFonts w:ascii="Times New Roman" w:hAnsi="Times New Roman" w:cs="Times New Roman"/>
          <w:b/>
          <w:bCs/>
          <w:sz w:val="24"/>
          <w:szCs w:val="24"/>
          <w:lang w:val="el-GR"/>
        </w:rPr>
        <w:t xml:space="preserve">ΑΡΧΑΙΑΣ ΙΣΤΟΡΙΑΣ </w:t>
      </w:r>
    </w:p>
    <w:p w14:paraId="16A8B575" w14:textId="56E294D7" w:rsidR="00AE39E7" w:rsidRPr="00AE39E7" w:rsidRDefault="00AE39E7" w:rsidP="00D679A7">
      <w:pPr>
        <w:spacing w:after="120" w:line="276" w:lineRule="auto"/>
        <w:jc w:val="both"/>
        <w:rPr>
          <w:rFonts w:ascii="Times New Roman" w:hAnsi="Times New Roman" w:cs="Times New Roman"/>
          <w:b/>
          <w:bCs/>
          <w:color w:val="002060"/>
          <w:sz w:val="24"/>
          <w:szCs w:val="24"/>
          <w:lang w:val="el-GR"/>
        </w:rPr>
      </w:pPr>
      <w:r w:rsidRPr="00AE39E7">
        <w:rPr>
          <w:rFonts w:ascii="Times New Roman" w:hAnsi="Times New Roman" w:cs="Times New Roman"/>
          <w:b/>
          <w:bCs/>
          <w:color w:val="002060"/>
          <w:sz w:val="24"/>
          <w:szCs w:val="24"/>
          <w:lang w:val="el-GR"/>
        </w:rPr>
        <w:t>Χειμερινό Εξάμηνο</w:t>
      </w:r>
    </w:p>
    <w:p w14:paraId="4E0026FA" w14:textId="3E3EC0F8" w:rsidR="00FB73E9" w:rsidRPr="00D679A7" w:rsidRDefault="001D74FE" w:rsidP="00D679A7">
      <w:pPr>
        <w:spacing w:after="120" w:line="276" w:lineRule="auto"/>
        <w:rPr>
          <w:rFonts w:ascii="Times New Roman" w:hAnsi="Times New Roman" w:cs="Times New Roman"/>
          <w:i/>
          <w:iCs/>
          <w:sz w:val="24"/>
          <w:szCs w:val="24"/>
          <w:lang w:val="el-GR"/>
        </w:rPr>
      </w:pPr>
      <w:r w:rsidRPr="001D74FE">
        <w:rPr>
          <w:rFonts w:ascii="Times New Roman" w:hAnsi="Times New Roman"/>
          <w:sz w:val="24"/>
          <w:szCs w:val="24"/>
          <w:lang w:val="el-GR"/>
        </w:rPr>
        <w:lastRenderedPageBreak/>
        <w:t>Δούλοι και δουλεία κατά την ελληνική και ρωμαϊκή αρχαιότητα</w:t>
      </w:r>
      <w:r w:rsidR="007D224A" w:rsidRPr="00D679A7">
        <w:rPr>
          <w:rFonts w:ascii="Times New Roman" w:hAnsi="Times New Roman" w:cs="Times New Roman"/>
          <w:i/>
          <w:iCs/>
          <w:sz w:val="24"/>
          <w:szCs w:val="24"/>
          <w:lang w:val="el-GR"/>
        </w:rPr>
        <w:t xml:space="preserve"> </w:t>
      </w:r>
      <w:r w:rsidR="00D679A7">
        <w:rPr>
          <w:rFonts w:ascii="Times New Roman" w:hAnsi="Times New Roman" w:cs="Times New Roman"/>
          <w:i/>
          <w:iCs/>
          <w:sz w:val="24"/>
          <w:szCs w:val="24"/>
          <w:lang w:val="el-GR"/>
        </w:rPr>
        <w:t>……</w:t>
      </w:r>
      <w:r w:rsidR="00D679A7" w:rsidRPr="00D679A7">
        <w:rPr>
          <w:rFonts w:ascii="Times New Roman" w:hAnsi="Times New Roman" w:cs="Times New Roman"/>
          <w:i/>
          <w:iCs/>
          <w:sz w:val="24"/>
          <w:szCs w:val="24"/>
          <w:lang w:val="el-GR"/>
        </w:rPr>
        <w:t>…</w:t>
      </w:r>
      <w:r w:rsidR="00C8662C" w:rsidRPr="00D679A7">
        <w:rPr>
          <w:rFonts w:ascii="Times New Roman" w:hAnsi="Times New Roman" w:cs="Times New Roman"/>
          <w:sz w:val="24"/>
          <w:szCs w:val="24"/>
          <w:lang w:val="el-GR"/>
        </w:rPr>
        <w:t>………..… 3</w:t>
      </w:r>
      <w:r w:rsidR="00013ECB" w:rsidRPr="000E49FE">
        <w:rPr>
          <w:rFonts w:ascii="Times New Roman" w:hAnsi="Times New Roman" w:cs="Times New Roman"/>
          <w:sz w:val="24"/>
          <w:szCs w:val="24"/>
          <w:lang w:val="el-GR"/>
        </w:rPr>
        <w:t>4</w:t>
      </w:r>
    </w:p>
    <w:p w14:paraId="5AA32237" w14:textId="2D5F1480" w:rsidR="00FB73E9" w:rsidRPr="000E49FE" w:rsidRDefault="001D74FE" w:rsidP="00D679A7">
      <w:pPr>
        <w:spacing w:after="120" w:line="276" w:lineRule="auto"/>
        <w:rPr>
          <w:rFonts w:ascii="Times New Roman" w:hAnsi="Times New Roman" w:cs="Times New Roman"/>
          <w:sz w:val="24"/>
          <w:szCs w:val="24"/>
          <w:lang w:val="el-GR"/>
        </w:rPr>
      </w:pPr>
      <w:r w:rsidRPr="001D74FE">
        <w:rPr>
          <w:rFonts w:asciiTheme="majorBidi" w:hAnsiTheme="majorBidi" w:cstheme="majorBidi"/>
          <w:sz w:val="24"/>
          <w:szCs w:val="24"/>
          <w:lang w:val="el-GR"/>
        </w:rPr>
        <w:t>Τοπικές κοινωνίες στην ελληνόφωνη Ανατολή κατά τη ρωμαϊκή περίοδο</w:t>
      </w:r>
      <w:r w:rsidR="00D679A7" w:rsidRPr="001D74FE">
        <w:rPr>
          <w:rFonts w:ascii="Times New Roman" w:hAnsi="Times New Roman" w:cs="Times New Roman"/>
          <w:sz w:val="24"/>
          <w:szCs w:val="24"/>
          <w:lang w:val="el-GR"/>
        </w:rPr>
        <w:t xml:space="preserve"> </w:t>
      </w:r>
      <w:r>
        <w:rPr>
          <w:rFonts w:ascii="Times New Roman" w:hAnsi="Times New Roman" w:cs="Times New Roman"/>
          <w:sz w:val="24"/>
          <w:szCs w:val="24"/>
          <w:lang w:val="el-GR"/>
        </w:rPr>
        <w:t>……</w:t>
      </w:r>
      <w:r w:rsidR="00D679A7" w:rsidRPr="001D74FE">
        <w:rPr>
          <w:rFonts w:ascii="Times New Roman" w:hAnsi="Times New Roman" w:cs="Times New Roman"/>
          <w:sz w:val="24"/>
          <w:szCs w:val="24"/>
          <w:lang w:val="el-GR"/>
        </w:rPr>
        <w:t>…...</w:t>
      </w:r>
      <w:r w:rsidR="00C8662C" w:rsidRPr="001D74FE">
        <w:rPr>
          <w:rFonts w:ascii="Times New Roman" w:hAnsi="Times New Roman" w:cs="Times New Roman"/>
          <w:sz w:val="24"/>
          <w:szCs w:val="24"/>
          <w:lang w:val="el-GR"/>
        </w:rPr>
        <w:t xml:space="preserve"> 3</w:t>
      </w:r>
      <w:r w:rsidR="00013ECB" w:rsidRPr="000E49FE">
        <w:rPr>
          <w:rFonts w:ascii="Times New Roman" w:hAnsi="Times New Roman" w:cs="Times New Roman"/>
          <w:sz w:val="24"/>
          <w:szCs w:val="24"/>
          <w:lang w:val="el-GR"/>
        </w:rPr>
        <w:t>6</w:t>
      </w:r>
    </w:p>
    <w:p w14:paraId="182EE058" w14:textId="60DA74E3" w:rsidR="00AE39E7" w:rsidRPr="00AE39E7" w:rsidRDefault="00AE39E7" w:rsidP="00D679A7">
      <w:pPr>
        <w:spacing w:after="120" w:line="276" w:lineRule="auto"/>
        <w:jc w:val="both"/>
        <w:rPr>
          <w:rFonts w:ascii="Times New Roman" w:hAnsi="Times New Roman" w:cs="Times New Roman"/>
          <w:b/>
          <w:color w:val="002060"/>
          <w:sz w:val="24"/>
          <w:szCs w:val="24"/>
          <w:lang w:val="el-GR"/>
        </w:rPr>
      </w:pPr>
      <w:r w:rsidRPr="00AE39E7">
        <w:rPr>
          <w:rFonts w:ascii="Times New Roman" w:hAnsi="Times New Roman" w:cs="Times New Roman"/>
          <w:b/>
          <w:color w:val="002060"/>
          <w:sz w:val="24"/>
          <w:szCs w:val="24"/>
          <w:lang w:val="el-GR"/>
        </w:rPr>
        <w:t>Εαρινό Εξάμηνο</w:t>
      </w:r>
    </w:p>
    <w:p w14:paraId="35D11D6F" w14:textId="745D3704" w:rsidR="00A21077" w:rsidRPr="000E49FE" w:rsidRDefault="00D679A7" w:rsidP="00D679A7">
      <w:pPr>
        <w:spacing w:after="120" w:line="276" w:lineRule="auto"/>
        <w:jc w:val="both"/>
        <w:rPr>
          <w:rFonts w:ascii="Times New Roman" w:hAnsi="Times New Roman" w:cs="Times New Roman"/>
          <w:bCs/>
          <w:sz w:val="24"/>
          <w:szCs w:val="24"/>
          <w:lang w:val="el-GR"/>
        </w:rPr>
      </w:pPr>
      <w:r w:rsidRPr="00D679A7">
        <w:rPr>
          <w:rFonts w:ascii="Times New Roman" w:hAnsi="Times New Roman" w:cs="Times New Roman"/>
          <w:bCs/>
          <w:sz w:val="24"/>
          <w:szCs w:val="24"/>
          <w:lang w:val="el-GR"/>
        </w:rPr>
        <w:t xml:space="preserve">Θεσμοί, πολιτική και κοινωνία στις ελληνικές πόλεις υπό ρωμαϊκή κυριαρχία </w:t>
      </w:r>
      <w:r>
        <w:rPr>
          <w:rFonts w:ascii="Times New Roman" w:hAnsi="Times New Roman" w:cs="Times New Roman"/>
          <w:bCs/>
          <w:sz w:val="24"/>
          <w:szCs w:val="24"/>
          <w:lang w:val="el-GR"/>
        </w:rPr>
        <w:t xml:space="preserve">…… </w:t>
      </w:r>
      <w:r w:rsidR="00C8662C" w:rsidRPr="00D679A7">
        <w:rPr>
          <w:rFonts w:ascii="Times New Roman" w:hAnsi="Times New Roman" w:cs="Times New Roman"/>
          <w:bCs/>
          <w:sz w:val="24"/>
          <w:szCs w:val="24"/>
          <w:lang w:val="el-GR"/>
        </w:rPr>
        <w:t>3</w:t>
      </w:r>
      <w:r w:rsidR="00013ECB" w:rsidRPr="000E49FE">
        <w:rPr>
          <w:rFonts w:ascii="Times New Roman" w:hAnsi="Times New Roman" w:cs="Times New Roman"/>
          <w:bCs/>
          <w:sz w:val="24"/>
          <w:szCs w:val="24"/>
          <w:lang w:val="el-GR"/>
        </w:rPr>
        <w:t>9</w:t>
      </w:r>
    </w:p>
    <w:p w14:paraId="777FABFE" w14:textId="77777777" w:rsidR="00CC7E3B" w:rsidRPr="00FB73E9" w:rsidRDefault="00CC7E3B" w:rsidP="001D78A2">
      <w:pPr>
        <w:spacing w:line="276" w:lineRule="auto"/>
        <w:jc w:val="both"/>
        <w:rPr>
          <w:rFonts w:ascii="Times New Roman" w:hAnsi="Times New Roman" w:cs="Times New Roman"/>
          <w:color w:val="C00000"/>
          <w:sz w:val="24"/>
          <w:szCs w:val="24"/>
          <w:lang w:val="el-GR"/>
        </w:rPr>
      </w:pPr>
    </w:p>
    <w:p w14:paraId="498DC893" w14:textId="25E291AF" w:rsidR="00E25102" w:rsidRDefault="00E25102">
      <w:pPr>
        <w:rPr>
          <w:rFonts w:ascii="Times New Roman" w:hAnsi="Times New Roman" w:cs="Times New Roman"/>
          <w:sz w:val="24"/>
          <w:szCs w:val="24"/>
          <w:lang w:val="el-GR"/>
        </w:rPr>
      </w:pPr>
      <w:r>
        <w:rPr>
          <w:rFonts w:ascii="Times New Roman" w:hAnsi="Times New Roman" w:cs="Times New Roman"/>
          <w:sz w:val="24"/>
          <w:szCs w:val="24"/>
          <w:lang w:val="el-GR"/>
        </w:rPr>
        <w:br w:type="page"/>
      </w:r>
    </w:p>
    <w:p w14:paraId="7FFBB64B" w14:textId="77777777" w:rsidR="00FD714B" w:rsidRPr="00FB73E9" w:rsidRDefault="00FD714B" w:rsidP="00FD714B">
      <w:pPr>
        <w:spacing w:after="0" w:line="276" w:lineRule="auto"/>
        <w:jc w:val="both"/>
        <w:rPr>
          <w:rFonts w:ascii="Times New Roman" w:hAnsi="Times New Roman" w:cs="Times New Roman"/>
          <w:sz w:val="24"/>
          <w:szCs w:val="24"/>
          <w:lang w:val="el-GR"/>
        </w:rPr>
      </w:pPr>
    </w:p>
    <w:p w14:paraId="72D3B97C" w14:textId="77777777" w:rsidR="009578F6" w:rsidRDefault="009578F6" w:rsidP="00A176B3">
      <w:pPr>
        <w:spacing w:after="0" w:line="276" w:lineRule="auto"/>
        <w:jc w:val="center"/>
        <w:rPr>
          <w:rFonts w:ascii="Times New Roman" w:hAnsi="Times New Roman" w:cs="Times New Roman"/>
          <w:b/>
          <w:bCs/>
          <w:sz w:val="28"/>
          <w:szCs w:val="28"/>
          <w:lang w:val="el-GR"/>
        </w:rPr>
      </w:pPr>
      <w:r w:rsidRPr="009578F6">
        <w:rPr>
          <w:rFonts w:ascii="Times New Roman" w:hAnsi="Times New Roman" w:cs="Times New Roman"/>
          <w:b/>
          <w:bCs/>
          <w:sz w:val="28"/>
          <w:szCs w:val="28"/>
          <w:lang w:val="el-GR"/>
        </w:rPr>
        <w:t xml:space="preserve">ΠΕΡΙΓΡΑΜΜΑΤΑ </w:t>
      </w:r>
    </w:p>
    <w:p w14:paraId="30E56E4C" w14:textId="56BB846A" w:rsidR="00662A02" w:rsidRPr="009578F6" w:rsidRDefault="009578F6" w:rsidP="00A176B3">
      <w:pPr>
        <w:spacing w:after="0" w:line="276" w:lineRule="auto"/>
        <w:jc w:val="center"/>
        <w:rPr>
          <w:rFonts w:ascii="Times New Roman" w:hAnsi="Times New Roman" w:cs="Times New Roman"/>
          <w:b/>
          <w:color w:val="262626" w:themeColor="text1" w:themeTint="D9"/>
          <w:sz w:val="28"/>
          <w:szCs w:val="28"/>
          <w:lang w:val="el-GR"/>
        </w:rPr>
      </w:pPr>
      <w:r w:rsidRPr="009578F6">
        <w:rPr>
          <w:rFonts w:ascii="Times New Roman" w:hAnsi="Times New Roman" w:cs="Times New Roman"/>
          <w:b/>
          <w:bCs/>
          <w:sz w:val="28"/>
          <w:szCs w:val="28"/>
          <w:lang w:val="el-GR"/>
        </w:rPr>
        <w:t xml:space="preserve">ΣΕΜΙΝΑΡΙΩΝ </w:t>
      </w:r>
      <w:r w:rsidR="007F6AF4" w:rsidRPr="009578F6">
        <w:rPr>
          <w:rFonts w:ascii="Times New Roman" w:hAnsi="Times New Roman" w:cs="Times New Roman"/>
          <w:b/>
          <w:color w:val="262626" w:themeColor="text1" w:themeTint="D9"/>
          <w:sz w:val="28"/>
          <w:szCs w:val="28"/>
          <w:lang w:val="el-GR"/>
        </w:rPr>
        <w:t>ΠΡΟΪΣΤΟΡΙΚΗΣ ΑΡΧΑΙΟΛΟΓΙΑΣ</w:t>
      </w:r>
    </w:p>
    <w:p w14:paraId="6CC51EB1" w14:textId="77777777" w:rsidR="001C11FB" w:rsidRPr="00413ADE" w:rsidRDefault="001C11FB" w:rsidP="001D78A2">
      <w:pPr>
        <w:spacing w:after="0" w:line="276" w:lineRule="auto"/>
        <w:jc w:val="both"/>
        <w:rPr>
          <w:rFonts w:ascii="Times New Roman" w:hAnsi="Times New Roman" w:cs="Times New Roman"/>
          <w:sz w:val="24"/>
          <w:szCs w:val="24"/>
          <w:lang w:val="el-GR"/>
        </w:rPr>
      </w:pPr>
    </w:p>
    <w:p w14:paraId="1C77CC91" w14:textId="77777777" w:rsidR="002E2AE1" w:rsidRPr="00413ADE" w:rsidRDefault="002E2AE1" w:rsidP="001D78A2">
      <w:pPr>
        <w:spacing w:after="0" w:line="276" w:lineRule="auto"/>
        <w:jc w:val="both"/>
        <w:rPr>
          <w:rFonts w:ascii="Times New Roman" w:hAnsi="Times New Roman" w:cs="Times New Roman"/>
          <w:sz w:val="24"/>
          <w:szCs w:val="24"/>
          <w:lang w:val="el-GR"/>
        </w:rPr>
      </w:pPr>
    </w:p>
    <w:p w14:paraId="06B6DEBE" w14:textId="5084EA33" w:rsidR="00CC2DF7" w:rsidRDefault="00892A04" w:rsidP="00892A04">
      <w:pPr>
        <w:spacing w:after="0" w:line="276" w:lineRule="auto"/>
        <w:jc w:val="center"/>
        <w:rPr>
          <w:rFonts w:ascii="Times New Roman" w:hAnsi="Times New Roman" w:cs="Times New Roman"/>
          <w:b/>
          <w:bCs/>
          <w:color w:val="C00000"/>
          <w:sz w:val="28"/>
          <w:szCs w:val="28"/>
          <w:lang w:val="el-GR"/>
        </w:rPr>
      </w:pPr>
      <w:r w:rsidRPr="00892A04">
        <w:rPr>
          <w:rFonts w:ascii="Times New Roman" w:hAnsi="Times New Roman" w:cs="Times New Roman"/>
          <w:b/>
          <w:bCs/>
          <w:color w:val="C00000"/>
          <w:sz w:val="28"/>
          <w:szCs w:val="28"/>
          <w:lang w:val="el-GR"/>
        </w:rPr>
        <w:t>Σχεσιακές και μετανθρωπιστικές προσεγγίσεις στην αρχαιολογία</w:t>
      </w:r>
    </w:p>
    <w:p w14:paraId="16D7A0CF" w14:textId="77777777" w:rsidR="00892A04" w:rsidRPr="00892A04" w:rsidRDefault="00892A04" w:rsidP="00892A04">
      <w:pPr>
        <w:spacing w:after="0" w:line="276" w:lineRule="auto"/>
        <w:jc w:val="center"/>
        <w:rPr>
          <w:rFonts w:ascii="Times New Roman" w:hAnsi="Times New Roman" w:cs="Times New Roman"/>
          <w:color w:val="C00000"/>
          <w:sz w:val="28"/>
          <w:szCs w:val="28"/>
          <w:lang w:val="el-GR"/>
        </w:rPr>
      </w:pPr>
    </w:p>
    <w:p w14:paraId="6C9EDAE7" w14:textId="77777777" w:rsidR="00CC2DF7" w:rsidRPr="00E25102" w:rsidRDefault="00CC2DF7" w:rsidP="003975B4">
      <w:pPr>
        <w:spacing w:after="120"/>
        <w:rPr>
          <w:rFonts w:asciiTheme="majorBidi" w:hAnsiTheme="majorBidi" w:cstheme="majorBidi"/>
          <w:b/>
          <w:bCs/>
          <w:sz w:val="24"/>
          <w:szCs w:val="24"/>
          <w:lang w:val="el-GR"/>
        </w:rPr>
      </w:pPr>
      <w:r w:rsidRPr="00E25102">
        <w:rPr>
          <w:rFonts w:asciiTheme="majorBidi" w:hAnsiTheme="majorBidi" w:cstheme="majorBidi"/>
          <w:b/>
          <w:bCs/>
          <w:sz w:val="24"/>
          <w:szCs w:val="24"/>
          <w:lang w:val="el-GR"/>
        </w:rPr>
        <w:t>1. ΓΕΝΙΚΑ</w:t>
      </w:r>
    </w:p>
    <w:p w14:paraId="2540C376" w14:textId="77777777" w:rsidR="00CC2DF7" w:rsidRPr="00E25102" w:rsidRDefault="00CC2DF7" w:rsidP="003975B4">
      <w:pPr>
        <w:spacing w:after="120"/>
        <w:rPr>
          <w:rFonts w:asciiTheme="majorBidi" w:hAnsiTheme="majorBidi" w:cstheme="majorBidi"/>
          <w:sz w:val="24"/>
          <w:szCs w:val="24"/>
          <w:lang w:val="el-GR"/>
        </w:rPr>
      </w:pPr>
      <w:r w:rsidRPr="00E25102">
        <w:rPr>
          <w:rFonts w:asciiTheme="majorBidi" w:hAnsiTheme="majorBidi" w:cstheme="majorBidi"/>
          <w:b/>
          <w:bCs/>
          <w:sz w:val="24"/>
          <w:szCs w:val="24"/>
          <w:lang w:val="el-GR"/>
        </w:rPr>
        <w:t>ΣΧΟΛΗ</w:t>
      </w:r>
      <w:r w:rsidRPr="00E25102">
        <w:rPr>
          <w:rFonts w:asciiTheme="majorBidi" w:hAnsiTheme="majorBidi" w:cstheme="majorBidi"/>
          <w:sz w:val="24"/>
          <w:szCs w:val="24"/>
          <w:lang w:val="el-GR"/>
        </w:rPr>
        <w:t>: Φιλοσοφική</w:t>
      </w:r>
    </w:p>
    <w:p w14:paraId="40973CF1" w14:textId="77777777" w:rsidR="00CC2DF7" w:rsidRPr="00E25102" w:rsidRDefault="00CC2DF7" w:rsidP="003975B4">
      <w:pPr>
        <w:spacing w:after="120"/>
        <w:rPr>
          <w:rFonts w:asciiTheme="majorBidi" w:hAnsiTheme="majorBidi" w:cstheme="majorBidi"/>
          <w:sz w:val="24"/>
          <w:szCs w:val="24"/>
          <w:lang w:val="el-GR"/>
        </w:rPr>
      </w:pPr>
      <w:r w:rsidRPr="00E25102">
        <w:rPr>
          <w:rFonts w:asciiTheme="majorBidi" w:hAnsiTheme="majorBidi" w:cstheme="majorBidi"/>
          <w:b/>
          <w:bCs/>
          <w:sz w:val="24"/>
          <w:szCs w:val="24"/>
          <w:lang w:val="el-GR"/>
        </w:rPr>
        <w:t>ΤΜΗΜΑ</w:t>
      </w:r>
      <w:r w:rsidRPr="00E25102">
        <w:rPr>
          <w:rFonts w:asciiTheme="majorBidi" w:hAnsiTheme="majorBidi" w:cstheme="majorBidi"/>
          <w:sz w:val="24"/>
          <w:szCs w:val="24"/>
          <w:lang w:val="el-GR"/>
        </w:rPr>
        <w:t>: Ιστορίας και Αρχαιολογίας</w:t>
      </w:r>
    </w:p>
    <w:p w14:paraId="0509B070" w14:textId="1C201F6A" w:rsidR="00CC2DF7" w:rsidRPr="00E25102" w:rsidRDefault="00CC2DF7" w:rsidP="003975B4">
      <w:pPr>
        <w:spacing w:after="120"/>
        <w:rPr>
          <w:rFonts w:asciiTheme="majorBidi" w:hAnsiTheme="majorBidi" w:cstheme="majorBidi"/>
          <w:sz w:val="24"/>
          <w:szCs w:val="24"/>
          <w:lang w:val="el-GR"/>
        </w:rPr>
      </w:pPr>
      <w:r w:rsidRPr="00E25102">
        <w:rPr>
          <w:rFonts w:asciiTheme="majorBidi" w:hAnsiTheme="majorBidi" w:cstheme="majorBidi"/>
          <w:b/>
          <w:bCs/>
          <w:sz w:val="24"/>
          <w:szCs w:val="24"/>
          <w:lang w:val="el-GR"/>
        </w:rPr>
        <w:t>ΕΠΙΠΕΔΟ ΣΠΟΥΔΩΝ</w:t>
      </w:r>
      <w:r w:rsidRPr="00E25102">
        <w:rPr>
          <w:rFonts w:asciiTheme="majorBidi" w:hAnsiTheme="majorBidi" w:cstheme="majorBidi"/>
          <w:sz w:val="24"/>
          <w:szCs w:val="24"/>
          <w:lang w:val="el-GR"/>
        </w:rPr>
        <w:t>: μεταπτυχιακό</w:t>
      </w:r>
    </w:p>
    <w:p w14:paraId="5FC265B8" w14:textId="5290B2DB" w:rsidR="00CC2DF7" w:rsidRPr="00E25102" w:rsidRDefault="00CC2DF7" w:rsidP="003975B4">
      <w:pPr>
        <w:spacing w:after="120"/>
        <w:rPr>
          <w:rFonts w:asciiTheme="majorBidi" w:hAnsiTheme="majorBidi" w:cstheme="majorBidi"/>
          <w:sz w:val="24"/>
          <w:szCs w:val="24"/>
          <w:lang w:val="el-GR"/>
        </w:rPr>
      </w:pPr>
      <w:r w:rsidRPr="00E25102">
        <w:rPr>
          <w:rFonts w:asciiTheme="majorBidi" w:hAnsiTheme="majorBidi" w:cstheme="majorBidi"/>
          <w:b/>
          <w:bCs/>
          <w:sz w:val="24"/>
          <w:szCs w:val="24"/>
          <w:lang w:val="el-GR"/>
        </w:rPr>
        <w:t>ΚΩΔΙΚΟΣ ΜΑΘΗΜΑΤΟΣ</w:t>
      </w:r>
      <w:r w:rsidRPr="00E25102">
        <w:rPr>
          <w:rFonts w:asciiTheme="majorBidi" w:hAnsiTheme="majorBidi" w:cstheme="majorBidi"/>
          <w:sz w:val="24"/>
          <w:szCs w:val="24"/>
          <w:lang w:val="el-GR"/>
        </w:rPr>
        <w:t>:</w:t>
      </w:r>
      <w:r w:rsidR="00ED52A7" w:rsidRPr="00E25102">
        <w:rPr>
          <w:rFonts w:asciiTheme="majorBidi" w:hAnsiTheme="majorBidi" w:cstheme="majorBidi"/>
          <w:sz w:val="24"/>
          <w:szCs w:val="24"/>
          <w:lang w:val="el-GR"/>
        </w:rPr>
        <w:t xml:space="preserve"> </w:t>
      </w:r>
      <w:r w:rsidR="00ED52A7" w:rsidRPr="00E31BA4">
        <w:rPr>
          <w:rFonts w:asciiTheme="majorBidi" w:hAnsiTheme="majorBidi" w:cstheme="majorBidi"/>
          <w:b/>
          <w:bCs/>
          <w:color w:val="C00000"/>
          <w:sz w:val="24"/>
          <w:szCs w:val="24"/>
          <w:lang w:val="el-GR"/>
        </w:rPr>
        <w:t>ΠΡ</w:t>
      </w:r>
      <w:r w:rsidR="00E31BA4" w:rsidRPr="00E31BA4">
        <w:rPr>
          <w:rFonts w:asciiTheme="majorBidi" w:hAnsiTheme="majorBidi" w:cstheme="majorBidi"/>
          <w:b/>
          <w:bCs/>
          <w:color w:val="C00000"/>
          <w:sz w:val="24"/>
          <w:szCs w:val="24"/>
          <w:lang w:val="el-GR"/>
        </w:rPr>
        <w:t>21</w:t>
      </w:r>
    </w:p>
    <w:p w14:paraId="3FC5240D" w14:textId="77777777" w:rsidR="00CC2DF7" w:rsidRPr="00E25102" w:rsidRDefault="00CC2DF7" w:rsidP="003975B4">
      <w:pPr>
        <w:spacing w:after="120"/>
        <w:rPr>
          <w:rFonts w:asciiTheme="majorBidi" w:hAnsiTheme="majorBidi" w:cstheme="majorBidi"/>
          <w:sz w:val="24"/>
          <w:szCs w:val="24"/>
          <w:lang w:val="el-GR"/>
        </w:rPr>
      </w:pPr>
      <w:r w:rsidRPr="00E25102">
        <w:rPr>
          <w:rFonts w:asciiTheme="majorBidi" w:hAnsiTheme="majorBidi" w:cstheme="majorBidi"/>
          <w:b/>
          <w:bCs/>
          <w:sz w:val="24"/>
          <w:szCs w:val="24"/>
          <w:lang w:val="el-GR"/>
        </w:rPr>
        <w:t>ΕΞΑΜΗΝΟ ΣΠΟΥΔΩΝ</w:t>
      </w:r>
      <w:r w:rsidRPr="00E25102">
        <w:rPr>
          <w:rFonts w:asciiTheme="majorBidi" w:hAnsiTheme="majorBidi" w:cstheme="majorBidi"/>
          <w:sz w:val="24"/>
          <w:szCs w:val="24"/>
          <w:lang w:val="el-GR"/>
        </w:rPr>
        <w:t xml:space="preserve">: </w:t>
      </w:r>
      <w:r w:rsidRPr="00E25102">
        <w:rPr>
          <w:rFonts w:asciiTheme="majorBidi" w:hAnsiTheme="majorBidi" w:cstheme="majorBidi"/>
          <w:color w:val="0070C0"/>
          <w:sz w:val="24"/>
          <w:szCs w:val="24"/>
          <w:lang w:val="el-GR"/>
        </w:rPr>
        <w:t>χειμερινό</w:t>
      </w:r>
      <w:r w:rsidRPr="00E25102">
        <w:rPr>
          <w:rFonts w:asciiTheme="majorBidi" w:hAnsiTheme="majorBidi" w:cstheme="majorBidi"/>
          <w:sz w:val="24"/>
          <w:szCs w:val="24"/>
          <w:lang w:val="el-GR"/>
        </w:rPr>
        <w:t xml:space="preserve">  </w:t>
      </w:r>
    </w:p>
    <w:p w14:paraId="57CB2941" w14:textId="77777777" w:rsidR="00CC2DF7" w:rsidRPr="00E25102" w:rsidRDefault="00CC2DF7" w:rsidP="003975B4">
      <w:pPr>
        <w:spacing w:after="0"/>
        <w:rPr>
          <w:rFonts w:asciiTheme="majorBidi" w:hAnsiTheme="majorBidi" w:cstheme="majorBidi"/>
          <w:iCs/>
          <w:sz w:val="24"/>
          <w:szCs w:val="24"/>
          <w:lang w:val="el-GR"/>
        </w:rPr>
      </w:pPr>
      <w:r w:rsidRPr="00E25102">
        <w:rPr>
          <w:rFonts w:asciiTheme="majorBidi" w:hAnsiTheme="majorBidi" w:cstheme="majorBidi"/>
          <w:b/>
          <w:bCs/>
          <w:sz w:val="24"/>
          <w:szCs w:val="24"/>
          <w:lang w:val="el-GR"/>
        </w:rPr>
        <w:t>ΑΥΤΟΤΕΛΕΙΣ ΔΙΔΑΚΤΙΚΕΣ ΔΡΑΣΤΗΡΙΟΤΗΤΕΣ</w:t>
      </w:r>
      <w:r w:rsidRPr="00E25102">
        <w:rPr>
          <w:rFonts w:asciiTheme="majorBidi" w:hAnsiTheme="majorBidi" w:cstheme="majorBidi"/>
          <w:sz w:val="24"/>
          <w:szCs w:val="24"/>
          <w:lang w:val="el-GR"/>
        </w:rPr>
        <w:t xml:space="preserve">  </w:t>
      </w:r>
    </w:p>
    <w:p w14:paraId="27FA75EF" w14:textId="77777777" w:rsidR="00CC2DF7" w:rsidRPr="00E25102" w:rsidRDefault="00CC2DF7" w:rsidP="003975B4">
      <w:pPr>
        <w:spacing w:after="0"/>
        <w:ind w:left="720" w:firstLine="720"/>
        <w:rPr>
          <w:rFonts w:asciiTheme="majorBidi" w:hAnsiTheme="majorBidi" w:cstheme="majorBidi"/>
          <w:iCs/>
          <w:sz w:val="24"/>
          <w:szCs w:val="24"/>
          <w:lang w:val="el-GR"/>
        </w:rPr>
      </w:pPr>
      <w:r w:rsidRPr="00E25102">
        <w:rPr>
          <w:rFonts w:asciiTheme="majorBidi" w:hAnsiTheme="majorBidi" w:cstheme="majorBidi"/>
          <w:iCs/>
          <w:sz w:val="24"/>
          <w:szCs w:val="24"/>
          <w:lang w:val="el-GR"/>
        </w:rPr>
        <w:t>ΕΒΔΟΜΑΔΙΑΙΕΣ ΩΡΕΣ ΔΙΔΑΣΚΑΛΙΑΣ: 3</w:t>
      </w:r>
    </w:p>
    <w:p w14:paraId="4E8B2B10" w14:textId="77777777" w:rsidR="00CC2DF7" w:rsidRPr="00E25102" w:rsidRDefault="00CC2DF7" w:rsidP="00ED52A7">
      <w:pPr>
        <w:spacing w:after="120"/>
        <w:ind w:left="720" w:firstLine="720"/>
        <w:rPr>
          <w:rFonts w:asciiTheme="majorBidi" w:hAnsiTheme="majorBidi" w:cstheme="majorBidi"/>
          <w:iCs/>
          <w:sz w:val="24"/>
          <w:szCs w:val="24"/>
          <w:lang w:val="el-GR"/>
        </w:rPr>
      </w:pPr>
      <w:r w:rsidRPr="00E25102">
        <w:rPr>
          <w:rFonts w:asciiTheme="majorBidi" w:hAnsiTheme="majorBidi" w:cstheme="majorBidi"/>
          <w:iCs/>
          <w:sz w:val="24"/>
          <w:szCs w:val="24"/>
          <w:lang w:val="el-GR"/>
        </w:rPr>
        <w:t>ΠΙΣΤΩΤΙΚΕΣ ΜΟΝΑΔΕΣ: 15</w:t>
      </w:r>
    </w:p>
    <w:p w14:paraId="4BFFEB77" w14:textId="53AD2151" w:rsidR="00CC2DF7" w:rsidRPr="00E25102" w:rsidRDefault="00CC2DF7" w:rsidP="00ED52A7">
      <w:pPr>
        <w:spacing w:after="120"/>
        <w:rPr>
          <w:rFonts w:asciiTheme="majorBidi" w:hAnsiTheme="majorBidi" w:cstheme="majorBidi"/>
          <w:iCs/>
          <w:sz w:val="24"/>
          <w:szCs w:val="24"/>
          <w:lang w:val="el-GR"/>
        </w:rPr>
      </w:pPr>
      <w:r w:rsidRPr="00E25102">
        <w:rPr>
          <w:rFonts w:asciiTheme="majorBidi" w:hAnsiTheme="majorBidi" w:cstheme="majorBidi"/>
          <w:b/>
          <w:bCs/>
          <w:iCs/>
          <w:sz w:val="24"/>
          <w:szCs w:val="24"/>
          <w:lang w:val="el-GR"/>
        </w:rPr>
        <w:t>ΤΥΠΟΣ ΜΑΘΗΜΑΤΟΣ</w:t>
      </w:r>
      <w:r w:rsidRPr="00E25102">
        <w:rPr>
          <w:rFonts w:asciiTheme="majorBidi" w:hAnsiTheme="majorBidi" w:cstheme="majorBidi"/>
          <w:iCs/>
          <w:sz w:val="24"/>
          <w:szCs w:val="24"/>
          <w:lang w:val="el-GR"/>
        </w:rPr>
        <w:t>: Σεμινάριο μεταπτυχιακής ειδίκευσης</w:t>
      </w:r>
    </w:p>
    <w:p w14:paraId="33F9083A" w14:textId="77777777" w:rsidR="00CC2DF7" w:rsidRPr="00E25102" w:rsidRDefault="00CC2DF7" w:rsidP="00ED52A7">
      <w:pPr>
        <w:spacing w:after="120"/>
        <w:rPr>
          <w:rFonts w:asciiTheme="majorBidi" w:hAnsiTheme="majorBidi" w:cstheme="majorBidi"/>
          <w:iCs/>
          <w:sz w:val="24"/>
          <w:szCs w:val="24"/>
          <w:lang w:val="el-GR"/>
        </w:rPr>
      </w:pPr>
      <w:r w:rsidRPr="00E25102">
        <w:rPr>
          <w:rFonts w:asciiTheme="majorBidi" w:hAnsiTheme="majorBidi" w:cstheme="majorBidi"/>
          <w:b/>
          <w:bCs/>
          <w:iCs/>
          <w:sz w:val="24"/>
          <w:szCs w:val="24"/>
          <w:lang w:val="el-GR"/>
        </w:rPr>
        <w:t>ΠΡΟΑΠΑΙΤΟΥΜΕΝΑ ΜΑΘΗΜΑΤΑ</w:t>
      </w:r>
      <w:r w:rsidRPr="00E25102">
        <w:rPr>
          <w:rFonts w:asciiTheme="majorBidi" w:hAnsiTheme="majorBidi" w:cstheme="majorBidi"/>
          <w:iCs/>
          <w:sz w:val="24"/>
          <w:szCs w:val="24"/>
          <w:lang w:val="el-GR"/>
        </w:rPr>
        <w:t>: Όχι</w:t>
      </w:r>
    </w:p>
    <w:p w14:paraId="73BD644C" w14:textId="77777777" w:rsidR="00CC2DF7" w:rsidRPr="00E25102" w:rsidRDefault="00CC2DF7" w:rsidP="00ED52A7">
      <w:pPr>
        <w:spacing w:after="120"/>
        <w:rPr>
          <w:rFonts w:asciiTheme="majorBidi" w:hAnsiTheme="majorBidi" w:cstheme="majorBidi"/>
          <w:iCs/>
          <w:sz w:val="24"/>
          <w:szCs w:val="24"/>
          <w:lang w:val="el-GR"/>
        </w:rPr>
      </w:pPr>
      <w:r w:rsidRPr="00E25102">
        <w:rPr>
          <w:rFonts w:asciiTheme="majorBidi" w:hAnsiTheme="majorBidi" w:cstheme="majorBidi"/>
          <w:b/>
          <w:bCs/>
          <w:iCs/>
          <w:sz w:val="24"/>
          <w:szCs w:val="24"/>
          <w:lang w:val="el-GR"/>
        </w:rPr>
        <w:t>ΓΛΩΣΣΑ ΔΙΔΑΣΚΑΛΙΑΣ ΚΑΙ ΕΞΕΤΑΣΕΩΝ</w:t>
      </w:r>
      <w:r w:rsidRPr="00E25102">
        <w:rPr>
          <w:rFonts w:asciiTheme="majorBidi" w:hAnsiTheme="majorBidi" w:cstheme="majorBidi"/>
          <w:iCs/>
          <w:sz w:val="24"/>
          <w:szCs w:val="24"/>
          <w:lang w:val="el-GR"/>
        </w:rPr>
        <w:t>: Ελληνική</w:t>
      </w:r>
    </w:p>
    <w:p w14:paraId="43BD9F89" w14:textId="77777777" w:rsidR="00CC2DF7" w:rsidRPr="00E25102" w:rsidRDefault="00CC2DF7" w:rsidP="00ED52A7">
      <w:pPr>
        <w:spacing w:after="120"/>
        <w:rPr>
          <w:rFonts w:asciiTheme="majorBidi" w:hAnsiTheme="majorBidi" w:cstheme="majorBidi"/>
          <w:iCs/>
          <w:sz w:val="24"/>
          <w:szCs w:val="24"/>
          <w:lang w:val="el-GR"/>
        </w:rPr>
      </w:pPr>
      <w:r w:rsidRPr="00E25102">
        <w:rPr>
          <w:rFonts w:asciiTheme="majorBidi" w:hAnsiTheme="majorBidi" w:cstheme="majorBidi"/>
          <w:b/>
          <w:bCs/>
          <w:iCs/>
          <w:sz w:val="24"/>
          <w:szCs w:val="24"/>
          <w:lang w:val="el-GR"/>
        </w:rPr>
        <w:t xml:space="preserve">ΤΟ ΜΑΘΗΜΑ ΠΡΟΣΦΕΡΕΤΑΙ ΣΕ ΦΟΙΤΗΤΕΣ </w:t>
      </w:r>
      <w:r w:rsidRPr="00E25102">
        <w:rPr>
          <w:rFonts w:asciiTheme="majorBidi" w:hAnsiTheme="majorBidi" w:cstheme="majorBidi"/>
          <w:b/>
          <w:bCs/>
          <w:iCs/>
          <w:sz w:val="24"/>
          <w:szCs w:val="24"/>
          <w:lang w:val="en-US"/>
        </w:rPr>
        <w:t>ERASMUS</w:t>
      </w:r>
      <w:r w:rsidRPr="00E25102">
        <w:rPr>
          <w:rFonts w:asciiTheme="majorBidi" w:hAnsiTheme="majorBidi" w:cstheme="majorBidi"/>
          <w:iCs/>
          <w:sz w:val="24"/>
          <w:szCs w:val="24"/>
          <w:lang w:val="el-GR"/>
        </w:rPr>
        <w:t>: Όχι</w:t>
      </w:r>
    </w:p>
    <w:p w14:paraId="5C9E2236" w14:textId="28E7E5D3" w:rsidR="00CC2DF7" w:rsidRPr="00C13AC5" w:rsidRDefault="00CC2DF7" w:rsidP="00281833">
      <w:pPr>
        <w:spacing w:after="0"/>
        <w:rPr>
          <w:rFonts w:asciiTheme="majorBidi" w:hAnsiTheme="majorBidi" w:cstheme="majorBidi"/>
          <w:iCs/>
          <w:sz w:val="24"/>
          <w:szCs w:val="24"/>
          <w:lang w:val="el-GR"/>
        </w:rPr>
      </w:pPr>
      <w:r w:rsidRPr="00E25102">
        <w:rPr>
          <w:rFonts w:asciiTheme="majorBidi" w:hAnsiTheme="majorBidi" w:cstheme="majorBidi"/>
          <w:b/>
          <w:bCs/>
          <w:iCs/>
          <w:sz w:val="24"/>
          <w:szCs w:val="24"/>
          <w:lang w:val="el-GR"/>
        </w:rPr>
        <w:t>ΗΛΕΚΤΡΟΝΙΚΗ ΣΕΛΙΔΑ ΜΑΘΗΜΑΤΟΣ</w:t>
      </w:r>
      <w:r w:rsidRPr="00E25102">
        <w:rPr>
          <w:rFonts w:asciiTheme="majorBidi" w:hAnsiTheme="majorBidi" w:cstheme="majorBidi"/>
          <w:iCs/>
          <w:sz w:val="24"/>
          <w:szCs w:val="24"/>
          <w:lang w:val="el-GR"/>
        </w:rPr>
        <w:t xml:space="preserve">: </w:t>
      </w:r>
      <w:r w:rsidR="00892A04" w:rsidRPr="00E25102">
        <w:rPr>
          <w:rFonts w:asciiTheme="majorBidi" w:hAnsiTheme="majorBidi" w:cstheme="majorBidi"/>
          <w:color w:val="C00000"/>
          <w:sz w:val="24"/>
          <w:szCs w:val="24"/>
          <w:lang w:val="en-US"/>
        </w:rPr>
        <w:t>ARCH</w:t>
      </w:r>
      <w:r w:rsidR="00892A04" w:rsidRPr="00C13AC5">
        <w:rPr>
          <w:rFonts w:asciiTheme="majorBidi" w:hAnsiTheme="majorBidi" w:cstheme="majorBidi"/>
          <w:color w:val="C00000"/>
          <w:sz w:val="24"/>
          <w:szCs w:val="24"/>
          <w:lang w:val="el-GR"/>
        </w:rPr>
        <w:t xml:space="preserve">950 </w:t>
      </w:r>
    </w:p>
    <w:p w14:paraId="39934A7C" w14:textId="77777777" w:rsidR="00CC2DF7" w:rsidRPr="00E25102" w:rsidRDefault="00CC2DF7" w:rsidP="00281833">
      <w:pPr>
        <w:spacing w:after="0"/>
        <w:rPr>
          <w:rFonts w:asciiTheme="majorBidi" w:hAnsiTheme="majorBidi" w:cstheme="majorBidi"/>
          <w:iCs/>
          <w:sz w:val="24"/>
          <w:szCs w:val="24"/>
          <w:lang w:val="el-GR"/>
        </w:rPr>
      </w:pPr>
    </w:p>
    <w:p w14:paraId="629D3ADB" w14:textId="77777777" w:rsidR="00CC2DF7" w:rsidRPr="00E25102" w:rsidRDefault="00CC2DF7" w:rsidP="00ED52A7">
      <w:pPr>
        <w:spacing w:after="120"/>
        <w:rPr>
          <w:rFonts w:asciiTheme="majorBidi" w:hAnsiTheme="majorBidi" w:cstheme="majorBidi"/>
          <w:b/>
          <w:bCs/>
          <w:iCs/>
          <w:sz w:val="24"/>
          <w:szCs w:val="24"/>
          <w:lang w:val="el-GR"/>
        </w:rPr>
      </w:pPr>
      <w:r w:rsidRPr="00E25102">
        <w:rPr>
          <w:rFonts w:asciiTheme="majorBidi" w:hAnsiTheme="majorBidi" w:cstheme="majorBidi"/>
          <w:b/>
          <w:bCs/>
          <w:iCs/>
          <w:sz w:val="24"/>
          <w:szCs w:val="24"/>
          <w:lang w:val="el-GR"/>
        </w:rPr>
        <w:t>2. ΜΑΘΗΣΙΑΚΑ ΑΠΟΤΕΛΕΣΜΑΤΑ</w:t>
      </w:r>
    </w:p>
    <w:p w14:paraId="5CAD91F2" w14:textId="77777777" w:rsidR="00892A04" w:rsidRPr="00C13AC5" w:rsidRDefault="00892A04" w:rsidP="00892A04">
      <w:pPr>
        <w:widowControl w:val="0"/>
        <w:autoSpaceDE w:val="0"/>
        <w:autoSpaceDN w:val="0"/>
        <w:adjustRightInd w:val="0"/>
        <w:spacing w:after="60" w:line="276" w:lineRule="auto"/>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Σκοπός του σεμιναρίου είναι να εξετάσει μερικές από τις ιδέες της νεώτερης και σύγχρονης φιλοσοφίας που έχουν επηρεάσει την αρχαιολογική σκέψη, καθώς αφορούν τη σχέση του ανθρώπου με τον υλικό πολιτισμό. Έμφαση δίνεται στις πρόσφατες σχεσιακές και μετανθρωπιστικές προσεγγίσεις. Οι φοιτήτριες/φοιτητές επιλέγουν εκπροσώπους της φιλοσοφίας ή της ευρύτερα οριζόμενης ως κοινωνιολογικής θεωρίας (π.χ. Μως, Ingold, Φουκώ, Gell, Λατούρ, DeLanda κ.ά.), αλλά και της ίδιας της αρχαιολογικής θεωρίας (π.χ. Barrett, Hodder, Knappett, Malafouris), συζητούν τις ιδέες καθαυτές και βρίσκουν ένα συναφές αρχαιολογικό παράδειγμα για να κατανοήσουν το προϊστορικό Αιγαίο μέσα από τις ιδέες αυτές.</w:t>
      </w:r>
    </w:p>
    <w:p w14:paraId="6F65A81A" w14:textId="77777777" w:rsidR="00892A04" w:rsidRPr="00C13AC5" w:rsidRDefault="00892A04" w:rsidP="00892A04">
      <w:pPr>
        <w:widowControl w:val="0"/>
        <w:autoSpaceDE w:val="0"/>
        <w:autoSpaceDN w:val="0"/>
        <w:adjustRightInd w:val="0"/>
        <w:spacing w:after="60" w:line="276" w:lineRule="auto"/>
        <w:jc w:val="both"/>
        <w:rPr>
          <w:rFonts w:asciiTheme="majorBidi" w:hAnsiTheme="majorBidi" w:cstheme="majorBidi"/>
          <w:iCs/>
          <w:sz w:val="24"/>
          <w:szCs w:val="24"/>
          <w:lang w:val="el-GR"/>
        </w:rPr>
      </w:pPr>
    </w:p>
    <w:p w14:paraId="2F02B101" w14:textId="3A341350" w:rsidR="00CC2DF7" w:rsidRPr="00E25102" w:rsidRDefault="00CC2DF7" w:rsidP="00ED52A7">
      <w:pPr>
        <w:spacing w:after="120"/>
        <w:rPr>
          <w:rFonts w:asciiTheme="majorBidi" w:hAnsiTheme="majorBidi" w:cstheme="majorBidi"/>
          <w:b/>
          <w:bCs/>
          <w:iCs/>
          <w:sz w:val="24"/>
          <w:szCs w:val="24"/>
          <w:lang w:val="el-GR"/>
        </w:rPr>
      </w:pPr>
      <w:r w:rsidRPr="00E25102">
        <w:rPr>
          <w:rFonts w:asciiTheme="majorBidi" w:hAnsiTheme="majorBidi" w:cstheme="majorBidi"/>
          <w:b/>
          <w:bCs/>
          <w:iCs/>
          <w:sz w:val="24"/>
          <w:szCs w:val="24"/>
          <w:lang w:val="el-GR"/>
        </w:rPr>
        <w:t>ΜΕ ΤΗΝ ΕΠΙΤΥΧΗ ΟΛΟΚΛΗΡΩΣΗ ΤΟΥ ΜΑΘΗΜΑΤΟΣ ΟΙ ΦΟΙΤΗΤΕΣ/</w:t>
      </w:r>
      <w:r w:rsidR="00ED52A7" w:rsidRPr="00E25102">
        <w:rPr>
          <w:rFonts w:asciiTheme="majorBidi" w:hAnsiTheme="majorBidi" w:cstheme="majorBidi"/>
          <w:b/>
          <w:bCs/>
          <w:iCs/>
          <w:sz w:val="24"/>
          <w:szCs w:val="24"/>
          <w:lang w:val="el-GR"/>
        </w:rPr>
        <w:t xml:space="preserve"> </w:t>
      </w:r>
      <w:r w:rsidRPr="00E25102">
        <w:rPr>
          <w:rFonts w:asciiTheme="majorBidi" w:hAnsiTheme="majorBidi" w:cstheme="majorBidi"/>
          <w:b/>
          <w:bCs/>
          <w:iCs/>
          <w:sz w:val="24"/>
          <w:szCs w:val="24"/>
          <w:lang w:val="el-GR"/>
        </w:rPr>
        <w:t>ΤΡΙΕΣ ΘΑ ΕΙΝΑΙ ΣΕ ΘΕΣΗ</w:t>
      </w:r>
      <w:r w:rsidRPr="00E25102">
        <w:rPr>
          <w:rFonts w:asciiTheme="majorBidi" w:hAnsiTheme="majorBidi" w:cstheme="majorBidi"/>
          <w:iCs/>
          <w:caps/>
          <w:vanish/>
          <w:sz w:val="24"/>
          <w:szCs w:val="24"/>
          <w:u w:val="single"/>
          <w:lang w:val="el-GR"/>
        </w:rPr>
        <w:t>ΑΑ</w:t>
      </w:r>
    </w:p>
    <w:p w14:paraId="6BF96020" w14:textId="77777777" w:rsidR="00892A04" w:rsidRPr="00E25102" w:rsidRDefault="00892A04" w:rsidP="00892A04">
      <w:pPr>
        <w:pStyle w:val="a3"/>
        <w:widowControl w:val="0"/>
        <w:numPr>
          <w:ilvl w:val="0"/>
          <w:numId w:val="2"/>
        </w:numPr>
        <w:autoSpaceDE w:val="0"/>
        <w:autoSpaceDN w:val="0"/>
        <w:adjustRightInd w:val="0"/>
        <w:spacing w:after="6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γνωρίζουν το έργο σημαντικών φιλοσόφων της νεώτερης και σύγχρονης εποχής</w:t>
      </w:r>
    </w:p>
    <w:p w14:paraId="58E994AC" w14:textId="77777777" w:rsidR="00892A04" w:rsidRPr="00E25102" w:rsidRDefault="00892A04" w:rsidP="00892A04">
      <w:pPr>
        <w:pStyle w:val="a3"/>
        <w:widowControl w:val="0"/>
        <w:numPr>
          <w:ilvl w:val="0"/>
          <w:numId w:val="2"/>
        </w:numPr>
        <w:autoSpaceDE w:val="0"/>
        <w:autoSpaceDN w:val="0"/>
        <w:adjustRightInd w:val="0"/>
        <w:spacing w:after="6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γνωρίζουν θεμελιώδεις φιλοσοφικές έννοιες που έχουν επηρεάσει τη θεωρία της αρχαιολογίας</w:t>
      </w:r>
    </w:p>
    <w:p w14:paraId="13F97DCD" w14:textId="77777777" w:rsidR="00892A04" w:rsidRPr="00E25102" w:rsidRDefault="00892A04" w:rsidP="00892A04">
      <w:pPr>
        <w:pStyle w:val="a3"/>
        <w:widowControl w:val="0"/>
        <w:numPr>
          <w:ilvl w:val="0"/>
          <w:numId w:val="2"/>
        </w:numPr>
        <w:autoSpaceDE w:val="0"/>
        <w:autoSpaceDN w:val="0"/>
        <w:adjustRightInd w:val="0"/>
        <w:spacing w:after="6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 xml:space="preserve">γνωρίζουν το έργο των κυριότερων πρόσφατων και ειδικευμένων στη θεωρία </w:t>
      </w:r>
      <w:r w:rsidRPr="00E25102">
        <w:rPr>
          <w:rFonts w:asciiTheme="majorBidi" w:hAnsiTheme="majorBidi" w:cstheme="majorBidi"/>
          <w:iCs/>
          <w:sz w:val="24"/>
          <w:szCs w:val="24"/>
          <w:lang w:val="el-GR"/>
        </w:rPr>
        <w:lastRenderedPageBreak/>
        <w:t>αρχαιολόγων</w:t>
      </w:r>
    </w:p>
    <w:p w14:paraId="655BE9DA" w14:textId="77777777" w:rsidR="00892A04" w:rsidRPr="00E25102" w:rsidRDefault="00892A04" w:rsidP="00892A04">
      <w:pPr>
        <w:pStyle w:val="a3"/>
        <w:widowControl w:val="0"/>
        <w:numPr>
          <w:ilvl w:val="0"/>
          <w:numId w:val="2"/>
        </w:numPr>
        <w:autoSpaceDE w:val="0"/>
        <w:autoSpaceDN w:val="0"/>
        <w:adjustRightInd w:val="0"/>
        <w:spacing w:after="6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συγκρίνουν διαφορετικές θεωρητικές προσεγγίσεις των ίδιων εννοιών-κλειδιών για την κατανόηση της ανθρώπινης κατάστασης και της οργάνωσης και λειτουργίας της κοινωνίας</w:t>
      </w:r>
    </w:p>
    <w:p w14:paraId="12273BDF" w14:textId="77777777" w:rsidR="00892A04" w:rsidRPr="00E25102" w:rsidRDefault="00892A04" w:rsidP="005A250A">
      <w:pPr>
        <w:pStyle w:val="a3"/>
        <w:widowControl w:val="0"/>
        <w:numPr>
          <w:ilvl w:val="0"/>
          <w:numId w:val="2"/>
        </w:numPr>
        <w:autoSpaceDE w:val="0"/>
        <w:autoSpaceDN w:val="0"/>
        <w:adjustRightInd w:val="0"/>
        <w:spacing w:after="0"/>
        <w:contextualSpacing w:val="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εμβαθύνουν στη σημασία της θεωρίας στη συγκρότηση της αρχαιολογικής σκέψης και ειδικότερα στους τρόπους με τους οποίους συγκροτούνται οι ερμηνείες των αρχαιολογικών δεδομένων.</w:t>
      </w:r>
    </w:p>
    <w:p w14:paraId="44EB5570" w14:textId="77777777" w:rsidR="00CC2DF7" w:rsidRPr="00C13AC5" w:rsidRDefault="00CC2DF7" w:rsidP="005A250A">
      <w:pPr>
        <w:widowControl w:val="0"/>
        <w:autoSpaceDE w:val="0"/>
        <w:autoSpaceDN w:val="0"/>
        <w:adjustRightInd w:val="0"/>
        <w:spacing w:after="0"/>
        <w:rPr>
          <w:rFonts w:asciiTheme="majorBidi" w:hAnsiTheme="majorBidi" w:cstheme="majorBidi"/>
          <w:iCs/>
          <w:sz w:val="24"/>
          <w:szCs w:val="24"/>
          <w:lang w:val="el-GR"/>
        </w:rPr>
      </w:pPr>
    </w:p>
    <w:p w14:paraId="6436D710" w14:textId="77777777" w:rsidR="00892A04" w:rsidRPr="00E25102" w:rsidRDefault="00892A04" w:rsidP="00892A04">
      <w:pPr>
        <w:rPr>
          <w:rFonts w:asciiTheme="majorBidi" w:hAnsiTheme="majorBidi" w:cstheme="majorBidi"/>
          <w:b/>
          <w:bCs/>
          <w:iCs/>
          <w:sz w:val="24"/>
          <w:szCs w:val="24"/>
          <w:lang w:val="el-GR"/>
        </w:rPr>
      </w:pPr>
      <w:r w:rsidRPr="00E25102">
        <w:rPr>
          <w:rFonts w:asciiTheme="majorBidi" w:hAnsiTheme="majorBidi" w:cstheme="majorBidi"/>
          <w:b/>
          <w:bCs/>
          <w:iCs/>
          <w:sz w:val="24"/>
          <w:szCs w:val="24"/>
          <w:lang w:val="el-GR"/>
        </w:rPr>
        <w:t>ΓΕΝΙΚΕΣ ΙΚΑΝΟΤΗΤΕΣ</w:t>
      </w:r>
      <w:r w:rsidRPr="00E25102">
        <w:rPr>
          <w:rFonts w:asciiTheme="majorBidi" w:hAnsiTheme="majorBidi" w:cstheme="majorBidi"/>
          <w:iCs/>
          <w:caps/>
          <w:vanish/>
          <w:sz w:val="24"/>
          <w:szCs w:val="24"/>
          <w:u w:val="single"/>
          <w:lang w:val="el-GR"/>
        </w:rPr>
        <w:t>ΑΑ</w:t>
      </w:r>
    </w:p>
    <w:p w14:paraId="26E55DF3" w14:textId="77777777" w:rsidR="00892A04" w:rsidRPr="00E25102" w:rsidRDefault="00892A04" w:rsidP="00892A04">
      <w:pPr>
        <w:rPr>
          <w:rFonts w:asciiTheme="majorBidi" w:hAnsiTheme="majorBidi" w:cstheme="majorBidi"/>
          <w:iCs/>
          <w:caps/>
          <w:vanish/>
          <w:sz w:val="24"/>
          <w:szCs w:val="24"/>
          <w:u w:val="single"/>
          <w:lang w:val="el-GR"/>
        </w:rPr>
      </w:pPr>
    </w:p>
    <w:p w14:paraId="485204A6" w14:textId="77777777" w:rsidR="00892A04" w:rsidRPr="00E25102" w:rsidRDefault="00892A04" w:rsidP="00892A04">
      <w:pPr>
        <w:pStyle w:val="a3"/>
        <w:widowControl w:val="0"/>
        <w:numPr>
          <w:ilvl w:val="0"/>
          <w:numId w:val="3"/>
        </w:numPr>
        <w:autoSpaceDE w:val="0"/>
        <w:autoSpaceDN w:val="0"/>
        <w:adjustRightInd w:val="0"/>
        <w:spacing w:after="12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 xml:space="preserve">Αναζήτηση, ανάλυση και σύνθεση δεδομένων και πληροφοριών </w:t>
      </w:r>
    </w:p>
    <w:p w14:paraId="0D893830" w14:textId="77777777" w:rsidR="00892A04" w:rsidRPr="00E25102" w:rsidRDefault="00892A04" w:rsidP="00892A04">
      <w:pPr>
        <w:pStyle w:val="a3"/>
        <w:widowControl w:val="0"/>
        <w:numPr>
          <w:ilvl w:val="0"/>
          <w:numId w:val="3"/>
        </w:numPr>
        <w:autoSpaceDE w:val="0"/>
        <w:autoSpaceDN w:val="0"/>
        <w:adjustRightInd w:val="0"/>
        <w:spacing w:after="12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Προαγωγή της ελεύθερης, δημιουργικής και επαγωγικής σκέψης</w:t>
      </w:r>
    </w:p>
    <w:p w14:paraId="643D41C8" w14:textId="77777777" w:rsidR="00892A04" w:rsidRPr="00E25102" w:rsidRDefault="00892A04" w:rsidP="00892A04">
      <w:pPr>
        <w:pStyle w:val="a3"/>
        <w:widowControl w:val="0"/>
        <w:numPr>
          <w:ilvl w:val="0"/>
          <w:numId w:val="3"/>
        </w:numPr>
        <w:autoSpaceDE w:val="0"/>
        <w:autoSpaceDN w:val="0"/>
        <w:adjustRightInd w:val="0"/>
        <w:spacing w:after="12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 xml:space="preserve">Εργασία σε διεπιστημονικό περιβάλλον </w:t>
      </w:r>
    </w:p>
    <w:p w14:paraId="1D118647" w14:textId="77777777" w:rsidR="00892A04" w:rsidRPr="00E25102" w:rsidRDefault="00892A04" w:rsidP="00892A04">
      <w:pPr>
        <w:pStyle w:val="a3"/>
        <w:widowControl w:val="0"/>
        <w:numPr>
          <w:ilvl w:val="0"/>
          <w:numId w:val="3"/>
        </w:numPr>
        <w:autoSpaceDE w:val="0"/>
        <w:autoSpaceDN w:val="0"/>
        <w:adjustRightInd w:val="0"/>
        <w:spacing w:after="12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Αυτόνομη εργασία</w:t>
      </w:r>
    </w:p>
    <w:p w14:paraId="4459057E" w14:textId="77777777" w:rsidR="00892A04" w:rsidRPr="00E25102" w:rsidRDefault="00892A04" w:rsidP="00892A04">
      <w:pPr>
        <w:pStyle w:val="a3"/>
        <w:widowControl w:val="0"/>
        <w:numPr>
          <w:ilvl w:val="0"/>
          <w:numId w:val="3"/>
        </w:numPr>
        <w:autoSpaceDE w:val="0"/>
        <w:autoSpaceDN w:val="0"/>
        <w:adjustRightInd w:val="0"/>
        <w:spacing w:after="12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 xml:space="preserve">Ομαδική εργασία </w:t>
      </w:r>
    </w:p>
    <w:p w14:paraId="2634995A" w14:textId="77777777" w:rsidR="00892A04" w:rsidRPr="00E25102" w:rsidRDefault="00892A04" w:rsidP="00892A04">
      <w:pPr>
        <w:pStyle w:val="a3"/>
        <w:widowControl w:val="0"/>
        <w:numPr>
          <w:ilvl w:val="0"/>
          <w:numId w:val="3"/>
        </w:numPr>
        <w:autoSpaceDE w:val="0"/>
        <w:autoSpaceDN w:val="0"/>
        <w:adjustRightInd w:val="0"/>
        <w:spacing w:after="12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 xml:space="preserve">Εργασία σε διεπιστημονικό περιβάλλον </w:t>
      </w:r>
    </w:p>
    <w:p w14:paraId="4AEBDEB9" w14:textId="77777777" w:rsidR="00892A04" w:rsidRPr="00E25102" w:rsidRDefault="00892A04" w:rsidP="00892A04">
      <w:pPr>
        <w:pStyle w:val="a3"/>
        <w:widowControl w:val="0"/>
        <w:numPr>
          <w:ilvl w:val="0"/>
          <w:numId w:val="3"/>
        </w:numPr>
        <w:autoSpaceDE w:val="0"/>
        <w:autoSpaceDN w:val="0"/>
        <w:adjustRightInd w:val="0"/>
        <w:spacing w:after="12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Παράγωγή νέων ερευνητικών ιδεών</w:t>
      </w:r>
    </w:p>
    <w:p w14:paraId="55CC2E8E" w14:textId="77777777" w:rsidR="00892A04" w:rsidRPr="00E25102" w:rsidRDefault="00892A04" w:rsidP="005A250A">
      <w:pPr>
        <w:pStyle w:val="a3"/>
        <w:widowControl w:val="0"/>
        <w:numPr>
          <w:ilvl w:val="0"/>
          <w:numId w:val="3"/>
        </w:numPr>
        <w:autoSpaceDE w:val="0"/>
        <w:autoSpaceDN w:val="0"/>
        <w:adjustRightInd w:val="0"/>
        <w:spacing w:after="0"/>
        <w:contextualSpacing w:val="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Άσκηση κριτικής και αυτοκριτικής</w:t>
      </w:r>
    </w:p>
    <w:p w14:paraId="27A7DC2D" w14:textId="77777777" w:rsidR="00892A04" w:rsidRPr="00E25102" w:rsidRDefault="00892A04" w:rsidP="005A250A">
      <w:pPr>
        <w:widowControl w:val="0"/>
        <w:autoSpaceDE w:val="0"/>
        <w:autoSpaceDN w:val="0"/>
        <w:adjustRightInd w:val="0"/>
        <w:spacing w:after="0"/>
        <w:rPr>
          <w:rFonts w:asciiTheme="majorBidi" w:hAnsiTheme="majorBidi" w:cstheme="majorBidi"/>
          <w:b/>
          <w:bCs/>
          <w:iCs/>
          <w:sz w:val="24"/>
          <w:szCs w:val="24"/>
          <w:lang w:val="en-US"/>
        </w:rPr>
      </w:pPr>
    </w:p>
    <w:p w14:paraId="41D5A570" w14:textId="7E0F2FC0" w:rsidR="00892A04" w:rsidRPr="00E25102" w:rsidRDefault="00892A04" w:rsidP="00892A04">
      <w:pPr>
        <w:widowControl w:val="0"/>
        <w:autoSpaceDE w:val="0"/>
        <w:autoSpaceDN w:val="0"/>
        <w:adjustRightInd w:val="0"/>
        <w:rPr>
          <w:rFonts w:asciiTheme="majorBidi" w:hAnsiTheme="majorBidi" w:cstheme="majorBidi"/>
          <w:b/>
          <w:bCs/>
          <w:iCs/>
          <w:sz w:val="24"/>
          <w:szCs w:val="24"/>
          <w:lang w:val="el-GR"/>
        </w:rPr>
      </w:pPr>
      <w:r w:rsidRPr="00E25102">
        <w:rPr>
          <w:rFonts w:asciiTheme="majorBidi" w:hAnsiTheme="majorBidi" w:cstheme="majorBidi"/>
          <w:b/>
          <w:bCs/>
          <w:iCs/>
          <w:sz w:val="24"/>
          <w:szCs w:val="24"/>
          <w:lang w:val="el-GR"/>
        </w:rPr>
        <w:t>3. ΠΕΡΙΕΧΟΜΕΝΟ ΜΑΘΗΜΑΤΟΣ</w:t>
      </w:r>
    </w:p>
    <w:p w14:paraId="3C388764" w14:textId="77777777" w:rsidR="00892A04" w:rsidRPr="00E25102" w:rsidRDefault="00892A04" w:rsidP="00892A04">
      <w:pPr>
        <w:widowControl w:val="0"/>
        <w:autoSpaceDE w:val="0"/>
        <w:autoSpaceDN w:val="0"/>
        <w:adjustRightInd w:val="0"/>
        <w:rPr>
          <w:rFonts w:asciiTheme="majorBidi" w:hAnsiTheme="majorBidi" w:cstheme="majorBidi"/>
          <w:iCs/>
          <w:sz w:val="24"/>
          <w:szCs w:val="24"/>
          <w:lang w:val="el-GR"/>
        </w:rPr>
      </w:pPr>
      <w:r w:rsidRPr="00E25102">
        <w:rPr>
          <w:rFonts w:asciiTheme="majorBidi" w:hAnsiTheme="majorBidi" w:cstheme="majorBidi"/>
          <w:iCs/>
          <w:sz w:val="24"/>
          <w:szCs w:val="24"/>
          <w:lang w:val="el-GR"/>
        </w:rPr>
        <w:t xml:space="preserve">Το μάθημα αποτελείται από τις εξής ενότητες: </w:t>
      </w:r>
    </w:p>
    <w:p w14:paraId="5FAEC8AA" w14:textId="77777777" w:rsidR="00892A04" w:rsidRPr="00E25102" w:rsidRDefault="00892A04" w:rsidP="00892A04">
      <w:pPr>
        <w:pStyle w:val="a3"/>
        <w:widowControl w:val="0"/>
        <w:numPr>
          <w:ilvl w:val="0"/>
          <w:numId w:val="4"/>
        </w:numPr>
        <w:autoSpaceDE w:val="0"/>
        <w:autoSpaceDN w:val="0"/>
        <w:adjustRightInd w:val="0"/>
        <w:spacing w:after="12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Εισαγωγή – οδηγίες για τη συγγραφή επιστημονικών εργασιών</w:t>
      </w:r>
    </w:p>
    <w:p w14:paraId="4F550A95" w14:textId="77777777" w:rsidR="00892A04" w:rsidRPr="00E25102" w:rsidRDefault="00892A04" w:rsidP="00892A04">
      <w:pPr>
        <w:pStyle w:val="a3"/>
        <w:widowControl w:val="0"/>
        <w:numPr>
          <w:ilvl w:val="0"/>
          <w:numId w:val="4"/>
        </w:numPr>
        <w:autoSpaceDE w:val="0"/>
        <w:autoSpaceDN w:val="0"/>
        <w:adjustRightInd w:val="0"/>
        <w:spacing w:after="12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Η έννοια του δώρου κατά τον Μως</w:t>
      </w:r>
    </w:p>
    <w:p w14:paraId="0C83D464" w14:textId="77777777" w:rsidR="00892A04" w:rsidRPr="00E25102" w:rsidRDefault="00892A04" w:rsidP="00892A04">
      <w:pPr>
        <w:pStyle w:val="a3"/>
        <w:widowControl w:val="0"/>
        <w:numPr>
          <w:ilvl w:val="0"/>
          <w:numId w:val="4"/>
        </w:numPr>
        <w:autoSpaceDE w:val="0"/>
        <w:autoSpaceDN w:val="0"/>
        <w:adjustRightInd w:val="0"/>
        <w:spacing w:after="12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 xml:space="preserve">Η δραστικότητα του τοπίου κατά </w:t>
      </w:r>
      <w:r w:rsidRPr="00E25102">
        <w:rPr>
          <w:rFonts w:asciiTheme="majorBidi" w:hAnsiTheme="majorBidi" w:cstheme="majorBidi"/>
          <w:iCs/>
          <w:sz w:val="24"/>
          <w:szCs w:val="24"/>
        </w:rPr>
        <w:t>Ingold</w:t>
      </w:r>
    </w:p>
    <w:p w14:paraId="3877C723" w14:textId="77777777" w:rsidR="00892A04" w:rsidRPr="00E25102" w:rsidRDefault="00892A04" w:rsidP="00892A04">
      <w:pPr>
        <w:pStyle w:val="a3"/>
        <w:widowControl w:val="0"/>
        <w:numPr>
          <w:ilvl w:val="0"/>
          <w:numId w:val="4"/>
        </w:numPr>
        <w:autoSpaceDE w:val="0"/>
        <w:autoSpaceDN w:val="0"/>
        <w:adjustRightInd w:val="0"/>
        <w:spacing w:after="12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 xml:space="preserve">Η επιδραστικότητα του υλικού πολιτισμού κατά </w:t>
      </w:r>
      <w:r w:rsidRPr="00E25102">
        <w:rPr>
          <w:rFonts w:asciiTheme="majorBidi" w:hAnsiTheme="majorBidi" w:cstheme="majorBidi"/>
          <w:iCs/>
          <w:sz w:val="24"/>
          <w:szCs w:val="24"/>
        </w:rPr>
        <w:t>Gell</w:t>
      </w:r>
    </w:p>
    <w:p w14:paraId="661F5624" w14:textId="77777777" w:rsidR="00892A04" w:rsidRPr="00E25102" w:rsidRDefault="00892A04" w:rsidP="00892A04">
      <w:pPr>
        <w:pStyle w:val="a3"/>
        <w:widowControl w:val="0"/>
        <w:numPr>
          <w:ilvl w:val="0"/>
          <w:numId w:val="4"/>
        </w:numPr>
        <w:autoSpaceDE w:val="0"/>
        <w:autoSpaceDN w:val="0"/>
        <w:adjustRightInd w:val="0"/>
        <w:spacing w:after="12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 xml:space="preserve">Η υλικότητα στην αρχαιολογία κατά </w:t>
      </w:r>
      <w:r w:rsidRPr="00E25102">
        <w:rPr>
          <w:rFonts w:asciiTheme="majorBidi" w:hAnsiTheme="majorBidi" w:cstheme="majorBidi"/>
          <w:iCs/>
          <w:sz w:val="24"/>
          <w:szCs w:val="24"/>
        </w:rPr>
        <w:t>Knappett</w:t>
      </w:r>
    </w:p>
    <w:p w14:paraId="5B388768" w14:textId="77777777" w:rsidR="00892A04" w:rsidRPr="00E25102" w:rsidRDefault="00892A04" w:rsidP="00892A04">
      <w:pPr>
        <w:pStyle w:val="a3"/>
        <w:widowControl w:val="0"/>
        <w:numPr>
          <w:ilvl w:val="0"/>
          <w:numId w:val="4"/>
        </w:numPr>
        <w:autoSpaceDE w:val="0"/>
        <w:autoSpaceDN w:val="0"/>
        <w:adjustRightInd w:val="0"/>
        <w:spacing w:after="12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 xml:space="preserve">Ο υλικός πολιτισμός ως εξωσωματική προέκταση του ανθρώπου κατά </w:t>
      </w:r>
      <w:r w:rsidRPr="00E25102">
        <w:rPr>
          <w:rFonts w:asciiTheme="majorBidi" w:hAnsiTheme="majorBidi" w:cstheme="majorBidi"/>
          <w:iCs/>
          <w:sz w:val="24"/>
          <w:szCs w:val="24"/>
        </w:rPr>
        <w:t>Malafouris</w:t>
      </w:r>
    </w:p>
    <w:p w14:paraId="22AF82F0" w14:textId="77777777" w:rsidR="00892A04" w:rsidRPr="00E25102" w:rsidRDefault="00892A04" w:rsidP="00892A04">
      <w:pPr>
        <w:pStyle w:val="a3"/>
        <w:widowControl w:val="0"/>
        <w:numPr>
          <w:ilvl w:val="0"/>
          <w:numId w:val="4"/>
        </w:numPr>
        <w:autoSpaceDE w:val="0"/>
        <w:autoSpaceDN w:val="0"/>
        <w:adjustRightInd w:val="0"/>
        <w:spacing w:after="12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 xml:space="preserve">Η θεωρία της συνύφανσης του </w:t>
      </w:r>
      <w:r w:rsidRPr="00E25102">
        <w:rPr>
          <w:rFonts w:asciiTheme="majorBidi" w:hAnsiTheme="majorBidi" w:cstheme="majorBidi"/>
          <w:iCs/>
          <w:sz w:val="24"/>
          <w:szCs w:val="24"/>
        </w:rPr>
        <w:t>Hodder</w:t>
      </w:r>
    </w:p>
    <w:p w14:paraId="423F0914" w14:textId="77777777" w:rsidR="00892A04" w:rsidRPr="00E25102" w:rsidRDefault="00892A04" w:rsidP="00892A04">
      <w:pPr>
        <w:pStyle w:val="a3"/>
        <w:widowControl w:val="0"/>
        <w:numPr>
          <w:ilvl w:val="0"/>
          <w:numId w:val="4"/>
        </w:numPr>
        <w:autoSpaceDE w:val="0"/>
        <w:autoSpaceDN w:val="0"/>
        <w:adjustRightInd w:val="0"/>
        <w:spacing w:after="12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Η Θεωρία Δράστη-Δικτύου του Λατούρ</w:t>
      </w:r>
    </w:p>
    <w:p w14:paraId="074C2095" w14:textId="77777777" w:rsidR="00892A04" w:rsidRPr="00E25102" w:rsidRDefault="00892A04" w:rsidP="00892A04">
      <w:pPr>
        <w:pStyle w:val="a3"/>
        <w:widowControl w:val="0"/>
        <w:numPr>
          <w:ilvl w:val="0"/>
          <w:numId w:val="4"/>
        </w:numPr>
        <w:autoSpaceDE w:val="0"/>
        <w:autoSpaceDN w:val="0"/>
        <w:adjustRightInd w:val="0"/>
        <w:spacing w:after="12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 xml:space="preserve">Η συμμετρική αρχαιολογία κατά </w:t>
      </w:r>
      <w:r w:rsidRPr="00E25102">
        <w:rPr>
          <w:rFonts w:asciiTheme="majorBidi" w:hAnsiTheme="majorBidi" w:cstheme="majorBidi"/>
          <w:iCs/>
          <w:sz w:val="24"/>
          <w:szCs w:val="24"/>
        </w:rPr>
        <w:t>Olsen</w:t>
      </w:r>
      <w:r w:rsidRPr="00E25102">
        <w:rPr>
          <w:rFonts w:asciiTheme="majorBidi" w:hAnsiTheme="majorBidi" w:cstheme="majorBidi"/>
          <w:iCs/>
          <w:sz w:val="24"/>
          <w:szCs w:val="24"/>
          <w:lang w:val="el-GR"/>
        </w:rPr>
        <w:t xml:space="preserve">, </w:t>
      </w:r>
      <w:r w:rsidRPr="00E25102">
        <w:rPr>
          <w:rFonts w:asciiTheme="majorBidi" w:hAnsiTheme="majorBidi" w:cstheme="majorBidi"/>
          <w:iCs/>
          <w:sz w:val="24"/>
          <w:szCs w:val="24"/>
        </w:rPr>
        <w:t>Shanks</w:t>
      </w:r>
      <w:r w:rsidRPr="00E25102">
        <w:rPr>
          <w:rFonts w:asciiTheme="majorBidi" w:hAnsiTheme="majorBidi" w:cstheme="majorBidi"/>
          <w:iCs/>
          <w:sz w:val="24"/>
          <w:szCs w:val="24"/>
          <w:lang w:val="el-GR"/>
        </w:rPr>
        <w:t xml:space="preserve">, </w:t>
      </w:r>
      <w:r w:rsidRPr="00E25102">
        <w:rPr>
          <w:rFonts w:asciiTheme="majorBidi" w:hAnsiTheme="majorBidi" w:cstheme="majorBidi"/>
          <w:iCs/>
          <w:sz w:val="24"/>
          <w:szCs w:val="24"/>
        </w:rPr>
        <w:t>Webmoor</w:t>
      </w:r>
      <w:r w:rsidRPr="00E25102">
        <w:rPr>
          <w:rFonts w:asciiTheme="majorBidi" w:hAnsiTheme="majorBidi" w:cstheme="majorBidi"/>
          <w:iCs/>
          <w:sz w:val="24"/>
          <w:szCs w:val="24"/>
          <w:lang w:val="el-GR"/>
        </w:rPr>
        <w:t xml:space="preserve">, </w:t>
      </w:r>
      <w:r w:rsidRPr="00E25102">
        <w:rPr>
          <w:rFonts w:asciiTheme="majorBidi" w:hAnsiTheme="majorBidi" w:cstheme="majorBidi"/>
          <w:iCs/>
          <w:sz w:val="24"/>
          <w:szCs w:val="24"/>
        </w:rPr>
        <w:t>Witmore</w:t>
      </w:r>
    </w:p>
    <w:p w14:paraId="0E8A9F37" w14:textId="77777777" w:rsidR="00892A04" w:rsidRPr="00E25102" w:rsidRDefault="00892A04" w:rsidP="00892A04">
      <w:pPr>
        <w:pStyle w:val="a3"/>
        <w:widowControl w:val="0"/>
        <w:numPr>
          <w:ilvl w:val="0"/>
          <w:numId w:val="4"/>
        </w:numPr>
        <w:autoSpaceDE w:val="0"/>
        <w:autoSpaceDN w:val="0"/>
        <w:adjustRightInd w:val="0"/>
        <w:spacing w:after="12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 xml:space="preserve">Η θεωρία της συναρμογής του </w:t>
      </w:r>
      <w:r w:rsidRPr="00E25102">
        <w:rPr>
          <w:rFonts w:asciiTheme="majorBidi" w:hAnsiTheme="majorBidi" w:cstheme="majorBidi"/>
          <w:iCs/>
          <w:sz w:val="24"/>
          <w:szCs w:val="24"/>
        </w:rPr>
        <w:t>DeLanda</w:t>
      </w:r>
    </w:p>
    <w:p w14:paraId="770AC576" w14:textId="77777777" w:rsidR="00892A04" w:rsidRPr="00E25102" w:rsidRDefault="00892A04" w:rsidP="00892A04">
      <w:pPr>
        <w:pStyle w:val="a3"/>
        <w:widowControl w:val="0"/>
        <w:numPr>
          <w:ilvl w:val="0"/>
          <w:numId w:val="4"/>
        </w:numPr>
        <w:autoSpaceDE w:val="0"/>
        <w:autoSpaceDN w:val="0"/>
        <w:adjustRightInd w:val="0"/>
        <w:spacing w:after="120"/>
        <w:jc w:val="both"/>
        <w:rPr>
          <w:rFonts w:asciiTheme="majorBidi" w:hAnsiTheme="majorBidi" w:cstheme="majorBidi"/>
          <w:iCs/>
          <w:sz w:val="24"/>
          <w:szCs w:val="24"/>
          <w:lang w:val="el-GR"/>
        </w:rPr>
      </w:pPr>
      <w:r w:rsidRPr="00E25102">
        <w:rPr>
          <w:rFonts w:asciiTheme="majorBidi" w:hAnsiTheme="majorBidi" w:cstheme="majorBidi"/>
          <w:iCs/>
          <w:sz w:val="24"/>
          <w:szCs w:val="24"/>
          <w:lang w:val="el-GR"/>
        </w:rPr>
        <w:t xml:space="preserve">Η ανθρωποκεντρική προσέγγιση των </w:t>
      </w:r>
      <w:r w:rsidRPr="00E25102">
        <w:rPr>
          <w:rFonts w:asciiTheme="majorBidi" w:hAnsiTheme="majorBidi" w:cstheme="majorBidi"/>
          <w:iCs/>
          <w:sz w:val="24"/>
          <w:szCs w:val="24"/>
        </w:rPr>
        <w:t>Barrett</w:t>
      </w:r>
      <w:r w:rsidRPr="00E25102">
        <w:rPr>
          <w:rFonts w:asciiTheme="majorBidi" w:hAnsiTheme="majorBidi" w:cstheme="majorBidi"/>
          <w:iCs/>
          <w:sz w:val="24"/>
          <w:szCs w:val="24"/>
          <w:lang w:val="el-GR"/>
        </w:rPr>
        <w:t xml:space="preserve"> και </w:t>
      </w:r>
      <w:r w:rsidRPr="00E25102">
        <w:rPr>
          <w:rFonts w:asciiTheme="majorBidi" w:hAnsiTheme="majorBidi" w:cstheme="majorBidi"/>
          <w:iCs/>
          <w:sz w:val="24"/>
          <w:szCs w:val="24"/>
        </w:rPr>
        <w:t>Boyd</w:t>
      </w:r>
    </w:p>
    <w:p w14:paraId="734640D1" w14:textId="77777777" w:rsidR="00892A04" w:rsidRPr="00E25102" w:rsidRDefault="00892A04" w:rsidP="00892A04">
      <w:pPr>
        <w:pStyle w:val="a3"/>
        <w:widowControl w:val="0"/>
        <w:numPr>
          <w:ilvl w:val="0"/>
          <w:numId w:val="4"/>
        </w:numPr>
        <w:autoSpaceDE w:val="0"/>
        <w:autoSpaceDN w:val="0"/>
        <w:adjustRightInd w:val="0"/>
        <w:spacing w:after="120"/>
        <w:jc w:val="both"/>
        <w:rPr>
          <w:rFonts w:asciiTheme="majorBidi" w:hAnsiTheme="majorBidi" w:cstheme="majorBidi"/>
          <w:iCs/>
          <w:sz w:val="24"/>
          <w:szCs w:val="24"/>
          <w:lang w:val="en-US"/>
        </w:rPr>
      </w:pPr>
      <w:r w:rsidRPr="00E25102">
        <w:rPr>
          <w:rFonts w:asciiTheme="majorBidi" w:hAnsiTheme="majorBidi" w:cstheme="majorBidi"/>
          <w:iCs/>
          <w:sz w:val="24"/>
          <w:szCs w:val="24"/>
          <w:lang w:val="el-GR"/>
        </w:rPr>
        <w:t>Προφορική παρουσίαση εργασιών</w:t>
      </w:r>
    </w:p>
    <w:p w14:paraId="693182FE" w14:textId="77777777" w:rsidR="00892A04" w:rsidRPr="00E25102" w:rsidRDefault="00892A04" w:rsidP="005A250A">
      <w:pPr>
        <w:pStyle w:val="a3"/>
        <w:widowControl w:val="0"/>
        <w:numPr>
          <w:ilvl w:val="0"/>
          <w:numId w:val="4"/>
        </w:numPr>
        <w:autoSpaceDE w:val="0"/>
        <w:autoSpaceDN w:val="0"/>
        <w:adjustRightInd w:val="0"/>
        <w:spacing w:after="0"/>
        <w:jc w:val="both"/>
        <w:rPr>
          <w:rFonts w:asciiTheme="majorBidi" w:hAnsiTheme="majorBidi" w:cstheme="majorBidi"/>
          <w:iCs/>
          <w:sz w:val="24"/>
          <w:szCs w:val="24"/>
          <w:lang w:val="en-US"/>
        </w:rPr>
      </w:pPr>
      <w:r w:rsidRPr="00E25102">
        <w:rPr>
          <w:rFonts w:asciiTheme="majorBidi" w:hAnsiTheme="majorBidi" w:cstheme="majorBidi"/>
          <w:iCs/>
          <w:sz w:val="24"/>
          <w:szCs w:val="24"/>
          <w:lang w:val="el-GR"/>
        </w:rPr>
        <w:t>Προφορική παρουσίαση εργασιών</w:t>
      </w:r>
    </w:p>
    <w:p w14:paraId="67431C4F" w14:textId="77777777" w:rsidR="00CC2DF7" w:rsidRPr="00E25102" w:rsidRDefault="00CC2DF7" w:rsidP="005A250A">
      <w:pPr>
        <w:widowControl w:val="0"/>
        <w:autoSpaceDE w:val="0"/>
        <w:autoSpaceDN w:val="0"/>
        <w:adjustRightInd w:val="0"/>
        <w:spacing w:after="0"/>
        <w:rPr>
          <w:rFonts w:asciiTheme="majorBidi" w:hAnsiTheme="majorBidi" w:cstheme="majorBidi"/>
          <w:iCs/>
          <w:sz w:val="24"/>
          <w:szCs w:val="24"/>
          <w:lang w:val="el-GR"/>
        </w:rPr>
      </w:pPr>
      <w:r w:rsidRPr="00E25102">
        <w:rPr>
          <w:rFonts w:asciiTheme="majorBidi" w:hAnsiTheme="majorBidi" w:cstheme="majorBidi"/>
          <w:iCs/>
          <w:sz w:val="24"/>
          <w:szCs w:val="24"/>
          <w:lang w:val="el-GR"/>
        </w:rPr>
        <w:t xml:space="preserve"> </w:t>
      </w:r>
    </w:p>
    <w:p w14:paraId="6F367BE5" w14:textId="77777777" w:rsidR="00E25102" w:rsidRPr="00E25102" w:rsidRDefault="00E25102" w:rsidP="00C64174">
      <w:pPr>
        <w:widowControl w:val="0"/>
        <w:autoSpaceDE w:val="0"/>
        <w:autoSpaceDN w:val="0"/>
        <w:adjustRightInd w:val="0"/>
        <w:spacing w:after="120" w:line="276" w:lineRule="auto"/>
        <w:rPr>
          <w:rFonts w:asciiTheme="majorBidi" w:hAnsiTheme="majorBidi" w:cstheme="majorBidi"/>
          <w:b/>
          <w:bCs/>
          <w:sz w:val="24"/>
          <w:szCs w:val="24"/>
          <w:lang w:val="el-GR"/>
        </w:rPr>
      </w:pPr>
      <w:r w:rsidRPr="00E25102">
        <w:rPr>
          <w:rFonts w:asciiTheme="majorBidi" w:hAnsiTheme="majorBidi" w:cstheme="majorBidi"/>
          <w:b/>
          <w:bCs/>
          <w:iCs/>
          <w:sz w:val="24"/>
          <w:szCs w:val="24"/>
          <w:lang w:val="el-GR"/>
        </w:rPr>
        <w:t xml:space="preserve">4. </w:t>
      </w:r>
      <w:r w:rsidRPr="00E25102">
        <w:rPr>
          <w:rFonts w:asciiTheme="majorBidi" w:hAnsiTheme="majorBidi" w:cstheme="majorBidi"/>
          <w:b/>
          <w:bCs/>
          <w:sz w:val="24"/>
          <w:szCs w:val="24"/>
          <w:lang w:val="el-GR"/>
        </w:rPr>
        <w:t>ΔΙΔΑΚΤΙΚΕΣ ΚΑΙ ΜΑΘΗΣΙΑΚΕΣ ΜΕΘΟΔΟΙ - ΑΞΙΟΛΟΓΗΣΗ</w:t>
      </w:r>
    </w:p>
    <w:p w14:paraId="183C0065" w14:textId="77777777" w:rsidR="00E25102" w:rsidRPr="00E25102" w:rsidRDefault="00E25102" w:rsidP="00C64174">
      <w:pPr>
        <w:widowControl w:val="0"/>
        <w:autoSpaceDE w:val="0"/>
        <w:autoSpaceDN w:val="0"/>
        <w:adjustRightInd w:val="0"/>
        <w:spacing w:after="120"/>
        <w:rPr>
          <w:rFonts w:asciiTheme="majorBidi" w:hAnsiTheme="majorBidi" w:cstheme="majorBidi"/>
          <w:iCs/>
          <w:sz w:val="24"/>
          <w:szCs w:val="24"/>
          <w:lang w:val="el-GR"/>
        </w:rPr>
      </w:pPr>
      <w:r w:rsidRPr="00E25102">
        <w:rPr>
          <w:rFonts w:asciiTheme="majorBidi" w:hAnsiTheme="majorBidi" w:cstheme="majorBidi"/>
          <w:b/>
          <w:bCs/>
          <w:iCs/>
          <w:caps/>
          <w:sz w:val="24"/>
          <w:szCs w:val="24"/>
          <w:lang w:val="el-GR"/>
        </w:rPr>
        <w:t>ΤΡΟΠΟΣ ΠΑΡΑΔΟΣΗΣ</w:t>
      </w:r>
      <w:r w:rsidRPr="00E25102">
        <w:rPr>
          <w:rFonts w:asciiTheme="majorBidi" w:hAnsiTheme="majorBidi" w:cstheme="majorBidi"/>
          <w:iCs/>
          <w:caps/>
          <w:sz w:val="24"/>
          <w:szCs w:val="24"/>
          <w:lang w:val="el-GR"/>
        </w:rPr>
        <w:t xml:space="preserve"> </w:t>
      </w:r>
      <w:r w:rsidRPr="00E25102">
        <w:rPr>
          <w:rFonts w:asciiTheme="majorBidi" w:hAnsiTheme="majorBidi" w:cstheme="majorBidi"/>
          <w:i/>
          <w:sz w:val="24"/>
          <w:szCs w:val="24"/>
          <w:lang w:val="el-GR"/>
        </w:rPr>
        <w:t>πρόσωπο με πρόσωπο</w:t>
      </w:r>
    </w:p>
    <w:p w14:paraId="61A0A5AD" w14:textId="77777777" w:rsidR="00477C12" w:rsidRDefault="00E25102" w:rsidP="00C64174">
      <w:pPr>
        <w:widowControl w:val="0"/>
        <w:autoSpaceDE w:val="0"/>
        <w:autoSpaceDN w:val="0"/>
        <w:adjustRightInd w:val="0"/>
        <w:spacing w:after="120"/>
        <w:jc w:val="both"/>
        <w:rPr>
          <w:rFonts w:asciiTheme="majorBidi" w:hAnsiTheme="majorBidi" w:cstheme="majorBidi"/>
          <w:b/>
          <w:sz w:val="24"/>
          <w:szCs w:val="24"/>
          <w:lang w:val="el-GR"/>
        </w:rPr>
      </w:pPr>
      <w:r w:rsidRPr="00477C12">
        <w:rPr>
          <w:rFonts w:asciiTheme="majorBidi" w:hAnsiTheme="majorBidi" w:cstheme="majorBidi"/>
          <w:b/>
          <w:sz w:val="24"/>
          <w:szCs w:val="24"/>
          <w:lang w:val="el-GR"/>
        </w:rPr>
        <w:t xml:space="preserve">ΧΡΗΣΗ ΤΕΧΝΟΛΟΓΙΩΝ ΠΛΗΡΟΦΟΡΙΑΣ ΚΑΙ ΕΠΙΚΟΙΝΩΝΙΩΝ </w:t>
      </w:r>
    </w:p>
    <w:p w14:paraId="50E7F470" w14:textId="3ADD94C2" w:rsidR="00E25102" w:rsidRPr="00477C12" w:rsidRDefault="00E25102" w:rsidP="00477C12">
      <w:pPr>
        <w:widowControl w:val="0"/>
        <w:autoSpaceDE w:val="0"/>
        <w:autoSpaceDN w:val="0"/>
        <w:adjustRightInd w:val="0"/>
        <w:jc w:val="both"/>
        <w:rPr>
          <w:rFonts w:asciiTheme="majorBidi" w:hAnsiTheme="majorBidi" w:cstheme="majorBidi"/>
          <w:sz w:val="24"/>
          <w:szCs w:val="24"/>
          <w:lang w:val="el-GR"/>
        </w:rPr>
      </w:pPr>
      <w:r w:rsidRPr="00477C12">
        <w:rPr>
          <w:rFonts w:asciiTheme="majorBidi" w:hAnsiTheme="majorBidi" w:cstheme="majorBidi"/>
          <w:sz w:val="24"/>
          <w:szCs w:val="24"/>
          <w:lang w:val="el-GR"/>
        </w:rPr>
        <w:t>Εξειδικευμένο εκπαιδευτικό υλικό σε μορφή pdf. Υποστήριξη μαθησιακής διαδικασίας μέσω της ηλεκτρονικής πλατφόρμας e-class.</w:t>
      </w:r>
    </w:p>
    <w:p w14:paraId="6D994D0B" w14:textId="7A4EED86" w:rsidR="00E25102" w:rsidRPr="00C64174" w:rsidRDefault="00E25102" w:rsidP="00C64174">
      <w:pPr>
        <w:jc w:val="both"/>
        <w:rPr>
          <w:rFonts w:asciiTheme="majorBidi" w:hAnsiTheme="majorBidi" w:cstheme="majorBidi"/>
          <w:iCs/>
          <w:sz w:val="24"/>
          <w:szCs w:val="24"/>
          <w:lang w:val="el-GR"/>
        </w:rPr>
      </w:pPr>
      <w:r w:rsidRPr="00E25102">
        <w:rPr>
          <w:rFonts w:asciiTheme="majorBidi" w:hAnsiTheme="majorBidi" w:cstheme="majorBidi"/>
          <w:b/>
          <w:sz w:val="24"/>
          <w:szCs w:val="24"/>
          <w:lang w:val="el-GR"/>
        </w:rPr>
        <w:lastRenderedPageBreak/>
        <w:t xml:space="preserve">ΟΡΓΑΝΩΣΗ ΔΙΔΑΣΚΑΛΙΑΣ </w:t>
      </w:r>
      <w:r w:rsidRPr="00C64174">
        <w:rPr>
          <w:rFonts w:asciiTheme="majorBidi" w:hAnsiTheme="majorBidi" w:cstheme="majorBidi"/>
          <w:iCs/>
          <w:sz w:val="24"/>
          <w:szCs w:val="24"/>
          <w:lang w:val="el-GR"/>
        </w:rPr>
        <w:t>Σεμινάρια</w:t>
      </w:r>
      <w:r w:rsidR="00C64174">
        <w:rPr>
          <w:rFonts w:asciiTheme="majorBidi" w:hAnsiTheme="majorBidi" w:cstheme="majorBidi"/>
          <w:iCs/>
          <w:sz w:val="24"/>
          <w:szCs w:val="24"/>
          <w:lang w:val="el-GR"/>
        </w:rPr>
        <w:t xml:space="preserve">: </w:t>
      </w:r>
      <w:r w:rsidRPr="00C64174">
        <w:rPr>
          <w:rFonts w:asciiTheme="majorBidi" w:hAnsiTheme="majorBidi" w:cstheme="majorBidi"/>
          <w:iCs/>
          <w:sz w:val="24"/>
          <w:szCs w:val="24"/>
          <w:lang w:val="el-GR"/>
        </w:rPr>
        <w:t>40</w:t>
      </w:r>
      <w:r w:rsidR="00C64174">
        <w:rPr>
          <w:rFonts w:asciiTheme="majorBidi" w:hAnsiTheme="majorBidi" w:cstheme="majorBidi"/>
          <w:iCs/>
          <w:sz w:val="24"/>
          <w:szCs w:val="24"/>
          <w:lang w:val="el-GR"/>
        </w:rPr>
        <w:t xml:space="preserve"> ώρες</w:t>
      </w:r>
      <w:r w:rsidRPr="00C64174">
        <w:rPr>
          <w:rFonts w:asciiTheme="majorBidi" w:hAnsiTheme="majorBidi" w:cstheme="majorBidi"/>
          <w:iCs/>
          <w:sz w:val="24"/>
          <w:szCs w:val="24"/>
          <w:lang w:val="el-GR"/>
        </w:rPr>
        <w:t>, Συνεργασία με τον Διδάσκοντα</w:t>
      </w:r>
      <w:r w:rsidR="00C64174">
        <w:rPr>
          <w:rFonts w:asciiTheme="majorBidi" w:hAnsiTheme="majorBidi" w:cstheme="majorBidi"/>
          <w:iCs/>
          <w:sz w:val="24"/>
          <w:szCs w:val="24"/>
          <w:lang w:val="el-GR"/>
        </w:rPr>
        <w:t xml:space="preserve">: </w:t>
      </w:r>
      <w:r w:rsidRPr="00C64174">
        <w:rPr>
          <w:rFonts w:asciiTheme="majorBidi" w:hAnsiTheme="majorBidi" w:cstheme="majorBidi"/>
          <w:iCs/>
          <w:sz w:val="24"/>
          <w:szCs w:val="24"/>
          <w:lang w:val="el-GR"/>
        </w:rPr>
        <w:t xml:space="preserve">30, Μελέτη </w:t>
      </w:r>
      <w:r w:rsidR="00C64174">
        <w:rPr>
          <w:rFonts w:asciiTheme="majorBidi" w:hAnsiTheme="majorBidi" w:cstheme="majorBidi"/>
          <w:iCs/>
          <w:sz w:val="24"/>
          <w:szCs w:val="24"/>
          <w:lang w:val="el-GR"/>
        </w:rPr>
        <w:t>και</w:t>
      </w:r>
      <w:r w:rsidRPr="00C64174">
        <w:rPr>
          <w:rFonts w:asciiTheme="majorBidi" w:hAnsiTheme="majorBidi" w:cstheme="majorBidi"/>
          <w:iCs/>
          <w:sz w:val="24"/>
          <w:szCs w:val="24"/>
          <w:lang w:val="el-GR"/>
        </w:rPr>
        <w:t xml:space="preserve"> ανάλυση βιβλιογραφία</w:t>
      </w:r>
      <w:r w:rsidR="00C64174">
        <w:rPr>
          <w:rFonts w:asciiTheme="majorBidi" w:hAnsiTheme="majorBidi" w:cstheme="majorBidi"/>
          <w:iCs/>
          <w:sz w:val="24"/>
          <w:szCs w:val="24"/>
          <w:lang w:val="el-GR"/>
        </w:rPr>
        <w:t xml:space="preserve">: </w:t>
      </w:r>
      <w:r w:rsidRPr="00C64174">
        <w:rPr>
          <w:rFonts w:asciiTheme="majorBidi" w:hAnsiTheme="majorBidi" w:cstheme="majorBidi"/>
          <w:iCs/>
          <w:sz w:val="24"/>
          <w:szCs w:val="24"/>
          <w:lang w:val="el-GR"/>
        </w:rPr>
        <w:t>80, Μη καθοδηγούμενη μελέτη</w:t>
      </w:r>
      <w:r w:rsidR="00C64174">
        <w:rPr>
          <w:rFonts w:asciiTheme="majorBidi" w:hAnsiTheme="majorBidi" w:cstheme="majorBidi"/>
          <w:iCs/>
          <w:sz w:val="24"/>
          <w:szCs w:val="24"/>
          <w:lang w:val="el-GR"/>
        </w:rPr>
        <w:t xml:space="preserve">: </w:t>
      </w:r>
      <w:r w:rsidRPr="00C64174">
        <w:rPr>
          <w:rFonts w:asciiTheme="majorBidi" w:hAnsiTheme="majorBidi" w:cstheme="majorBidi"/>
          <w:iCs/>
          <w:sz w:val="24"/>
          <w:szCs w:val="24"/>
          <w:lang w:val="el-GR"/>
        </w:rPr>
        <w:t>115, Συγγραφή εργασίας</w:t>
      </w:r>
      <w:r w:rsidR="00C64174">
        <w:rPr>
          <w:rFonts w:asciiTheme="majorBidi" w:hAnsiTheme="majorBidi" w:cstheme="majorBidi"/>
          <w:iCs/>
          <w:sz w:val="24"/>
          <w:szCs w:val="24"/>
          <w:lang w:val="el-GR"/>
        </w:rPr>
        <w:t>:</w:t>
      </w:r>
      <w:r w:rsidRPr="00C64174">
        <w:rPr>
          <w:rFonts w:asciiTheme="majorBidi" w:hAnsiTheme="majorBidi" w:cstheme="majorBidi"/>
          <w:iCs/>
          <w:sz w:val="24"/>
          <w:szCs w:val="24"/>
          <w:lang w:val="el-GR"/>
        </w:rPr>
        <w:t xml:space="preserve"> 110. Σύνολο 375 ώρες. </w:t>
      </w:r>
    </w:p>
    <w:p w14:paraId="2D2D8F77" w14:textId="419B6B1B" w:rsidR="00E25102" w:rsidRPr="00C64174" w:rsidRDefault="00E25102" w:rsidP="00C64174">
      <w:pPr>
        <w:spacing w:after="0"/>
        <w:jc w:val="both"/>
        <w:rPr>
          <w:rFonts w:asciiTheme="majorBidi" w:hAnsiTheme="majorBidi" w:cstheme="majorBidi"/>
          <w:iCs/>
          <w:sz w:val="24"/>
          <w:szCs w:val="24"/>
          <w:lang w:val="el-GR"/>
        </w:rPr>
      </w:pPr>
      <w:r w:rsidRPr="00E25102">
        <w:rPr>
          <w:rFonts w:asciiTheme="majorBidi" w:hAnsiTheme="majorBidi" w:cstheme="majorBidi"/>
          <w:b/>
          <w:sz w:val="24"/>
          <w:szCs w:val="24"/>
          <w:lang w:val="el-GR"/>
        </w:rPr>
        <w:t xml:space="preserve">ΑΞΙΟΛΟΓΗΣΗ ΦΟΙΤΗΤΩΝ </w:t>
      </w:r>
      <w:r w:rsidRPr="00C64174">
        <w:rPr>
          <w:rFonts w:asciiTheme="majorBidi" w:hAnsiTheme="majorBidi" w:cstheme="majorBidi"/>
          <w:bCs/>
          <w:iCs/>
          <w:sz w:val="24"/>
          <w:szCs w:val="24"/>
          <w:lang w:val="el-GR"/>
        </w:rPr>
        <w:t>Γλώσσα Αξιολόγησης: Ελληνική, Συμμετοχή στο σεμινάριο</w:t>
      </w:r>
      <w:r w:rsidR="00C64174">
        <w:rPr>
          <w:rFonts w:asciiTheme="majorBidi" w:hAnsiTheme="majorBidi" w:cstheme="majorBidi"/>
          <w:bCs/>
          <w:iCs/>
          <w:sz w:val="24"/>
          <w:szCs w:val="24"/>
          <w:lang w:val="el-GR"/>
        </w:rPr>
        <w:t xml:space="preserve">: </w:t>
      </w:r>
      <w:r w:rsidRPr="00C64174">
        <w:rPr>
          <w:rFonts w:asciiTheme="majorBidi" w:hAnsiTheme="majorBidi" w:cstheme="majorBidi"/>
          <w:bCs/>
          <w:iCs/>
          <w:sz w:val="24"/>
          <w:szCs w:val="24"/>
          <w:lang w:val="el-GR"/>
        </w:rPr>
        <w:t>ΝΑΙ, Δημόσια Παρουσίαση</w:t>
      </w:r>
      <w:r w:rsidR="00C64174">
        <w:rPr>
          <w:rFonts w:asciiTheme="majorBidi" w:hAnsiTheme="majorBidi" w:cstheme="majorBidi"/>
          <w:bCs/>
          <w:iCs/>
          <w:sz w:val="24"/>
          <w:szCs w:val="24"/>
          <w:lang w:val="el-GR"/>
        </w:rPr>
        <w:t xml:space="preserve">: </w:t>
      </w:r>
      <w:r w:rsidRPr="00C64174">
        <w:rPr>
          <w:rFonts w:asciiTheme="majorBidi" w:hAnsiTheme="majorBidi" w:cstheme="majorBidi"/>
          <w:bCs/>
          <w:iCs/>
          <w:sz w:val="24"/>
          <w:szCs w:val="24"/>
          <w:lang w:val="el-GR"/>
        </w:rPr>
        <w:t>20%, Γραπτή Εργασία</w:t>
      </w:r>
      <w:r w:rsidR="00C64174">
        <w:rPr>
          <w:rFonts w:asciiTheme="majorBidi" w:hAnsiTheme="majorBidi" w:cstheme="majorBidi"/>
          <w:bCs/>
          <w:iCs/>
          <w:sz w:val="24"/>
          <w:szCs w:val="24"/>
          <w:lang w:val="el-GR"/>
        </w:rPr>
        <w:t xml:space="preserve">: </w:t>
      </w:r>
      <w:r w:rsidRPr="00C64174">
        <w:rPr>
          <w:rFonts w:asciiTheme="majorBidi" w:hAnsiTheme="majorBidi" w:cstheme="majorBidi"/>
          <w:bCs/>
          <w:iCs/>
          <w:sz w:val="24"/>
          <w:szCs w:val="24"/>
          <w:lang w:val="el-GR"/>
        </w:rPr>
        <w:t>80%, Εφαρμογή διορθώσεων και παρατηρήσεων.</w:t>
      </w:r>
    </w:p>
    <w:p w14:paraId="044CEC28" w14:textId="0CDA0A77" w:rsidR="00CC2DF7" w:rsidRPr="00CC2DF7" w:rsidRDefault="00CC2DF7" w:rsidP="005A250A">
      <w:pPr>
        <w:spacing w:after="0"/>
        <w:rPr>
          <w:rFonts w:ascii="Times New Roman" w:hAnsi="Times New Roman" w:cs="Times New Roman"/>
          <w:iCs/>
          <w:sz w:val="24"/>
          <w:szCs w:val="24"/>
          <w:lang w:val="el-GR"/>
        </w:rPr>
      </w:pPr>
      <w:r w:rsidRPr="00CC2DF7">
        <w:rPr>
          <w:rFonts w:ascii="Times New Roman" w:hAnsi="Times New Roman" w:cs="Times New Roman"/>
          <w:bCs/>
          <w:color w:val="002060"/>
          <w:sz w:val="24"/>
          <w:szCs w:val="24"/>
          <w:lang w:val="el-GR"/>
        </w:rPr>
        <w:t xml:space="preserve"> </w:t>
      </w:r>
    </w:p>
    <w:p w14:paraId="160C676B" w14:textId="77777777" w:rsidR="00CC2DF7" w:rsidRPr="00CC2DF7" w:rsidRDefault="00CC2DF7" w:rsidP="00CC2DF7">
      <w:pPr>
        <w:rPr>
          <w:rFonts w:ascii="Times New Roman" w:hAnsi="Times New Roman" w:cs="Times New Roman"/>
          <w:b/>
          <w:bCs/>
          <w:iCs/>
          <w:caps/>
          <w:sz w:val="24"/>
          <w:szCs w:val="24"/>
          <w:lang w:val="el-GR"/>
        </w:rPr>
      </w:pPr>
      <w:r w:rsidRPr="00CC2DF7">
        <w:rPr>
          <w:rFonts w:ascii="Times New Roman" w:hAnsi="Times New Roman" w:cs="Times New Roman"/>
          <w:b/>
          <w:bCs/>
          <w:iCs/>
          <w:sz w:val="24"/>
          <w:szCs w:val="24"/>
          <w:lang w:val="el-GR"/>
        </w:rPr>
        <w:t>5. ΣΥΝΙΣΤΩΜΕΝΗ ΒΙΒΛΙΟΓΡ</w:t>
      </w:r>
      <w:r w:rsidRPr="00CC2DF7">
        <w:rPr>
          <w:rFonts w:ascii="Times New Roman" w:hAnsi="Times New Roman" w:cs="Times New Roman"/>
          <w:b/>
          <w:bCs/>
          <w:iCs/>
          <w:caps/>
          <w:sz w:val="24"/>
          <w:szCs w:val="24"/>
          <w:lang w:val="el-GR"/>
        </w:rPr>
        <w:t>ΑΦΙΑ</w:t>
      </w:r>
    </w:p>
    <w:p w14:paraId="17C3A4C5" w14:textId="0EA99E4C" w:rsidR="00E25102" w:rsidRPr="003E2321" w:rsidRDefault="00E25102" w:rsidP="00E25102">
      <w:pPr>
        <w:spacing w:after="0" w:line="276" w:lineRule="auto"/>
        <w:jc w:val="both"/>
        <w:rPr>
          <w:rFonts w:ascii="Times New Roman" w:hAnsi="Times New Roman" w:cs="Times New Roman"/>
          <w:sz w:val="24"/>
          <w:szCs w:val="24"/>
          <w:lang w:val="en-US"/>
        </w:rPr>
      </w:pPr>
      <w:r w:rsidRPr="00AD4ACC">
        <w:rPr>
          <w:rFonts w:ascii="Times New Roman" w:hAnsi="Times New Roman" w:cs="Times New Roman"/>
          <w:sz w:val="24"/>
          <w:szCs w:val="24"/>
          <w:lang w:val="en-US"/>
        </w:rPr>
        <w:t>DeLanda</w:t>
      </w:r>
      <w:r w:rsidRPr="00C13AC5">
        <w:rPr>
          <w:rFonts w:ascii="Times New Roman" w:hAnsi="Times New Roman" w:cs="Times New Roman"/>
          <w:sz w:val="24"/>
          <w:szCs w:val="24"/>
          <w:lang w:val="el-GR"/>
        </w:rPr>
        <w:t xml:space="preserve">, </w:t>
      </w:r>
      <w:r w:rsidRPr="00AD4ACC">
        <w:rPr>
          <w:rFonts w:ascii="Times New Roman" w:hAnsi="Times New Roman" w:cs="Times New Roman"/>
          <w:sz w:val="24"/>
          <w:szCs w:val="24"/>
          <w:lang w:val="en-US"/>
        </w:rPr>
        <w:t>M</w:t>
      </w:r>
      <w:r w:rsidRPr="00C13AC5">
        <w:rPr>
          <w:rFonts w:ascii="Times New Roman" w:hAnsi="Times New Roman" w:cs="Times New Roman"/>
          <w:sz w:val="24"/>
          <w:szCs w:val="24"/>
          <w:lang w:val="el-GR"/>
        </w:rPr>
        <w:t xml:space="preserve">. 2016. </w:t>
      </w:r>
      <w:r w:rsidRPr="00AD4ACC">
        <w:rPr>
          <w:rFonts w:ascii="Times New Roman" w:hAnsi="Times New Roman" w:cs="Times New Roman"/>
          <w:i/>
          <w:sz w:val="24"/>
          <w:szCs w:val="24"/>
          <w:lang w:val="en-US"/>
        </w:rPr>
        <w:t>Assemblage</w:t>
      </w:r>
      <w:r w:rsidRPr="00C13AC5">
        <w:rPr>
          <w:rFonts w:ascii="Times New Roman" w:hAnsi="Times New Roman" w:cs="Times New Roman"/>
          <w:i/>
          <w:sz w:val="24"/>
          <w:szCs w:val="24"/>
          <w:lang w:val="el-GR"/>
        </w:rPr>
        <w:t xml:space="preserve"> </w:t>
      </w:r>
      <w:r w:rsidRPr="00AD4ACC">
        <w:rPr>
          <w:rFonts w:ascii="Times New Roman" w:hAnsi="Times New Roman" w:cs="Times New Roman"/>
          <w:i/>
          <w:sz w:val="24"/>
          <w:szCs w:val="24"/>
          <w:lang w:val="en-US"/>
        </w:rPr>
        <w:t>theory</w:t>
      </w:r>
      <w:r w:rsidRPr="00C13AC5">
        <w:rPr>
          <w:rFonts w:ascii="Times New Roman" w:hAnsi="Times New Roman" w:cs="Times New Roman"/>
          <w:sz w:val="24"/>
          <w:szCs w:val="24"/>
          <w:lang w:val="el-GR"/>
        </w:rPr>
        <w:t xml:space="preserve">. </w:t>
      </w:r>
      <w:r w:rsidRPr="00AD4ACC">
        <w:rPr>
          <w:rFonts w:ascii="Times New Roman" w:hAnsi="Times New Roman" w:cs="Times New Roman"/>
          <w:sz w:val="24"/>
          <w:szCs w:val="24"/>
          <w:lang w:val="en-US"/>
        </w:rPr>
        <w:t>Edinburgh</w:t>
      </w:r>
      <w:r w:rsidRPr="003E2321">
        <w:rPr>
          <w:rFonts w:ascii="Times New Roman" w:hAnsi="Times New Roman" w:cs="Times New Roman"/>
          <w:sz w:val="24"/>
          <w:szCs w:val="24"/>
          <w:lang w:val="en-US"/>
        </w:rPr>
        <w:t>.</w:t>
      </w:r>
    </w:p>
    <w:p w14:paraId="4794C6E6" w14:textId="77777777" w:rsidR="00E25102" w:rsidRDefault="00E25102" w:rsidP="00E25102">
      <w:pPr>
        <w:spacing w:after="0" w:line="276" w:lineRule="auto"/>
        <w:ind w:left="720" w:hanging="686"/>
        <w:jc w:val="both"/>
        <w:rPr>
          <w:rFonts w:ascii="Times New Roman" w:hAnsi="Times New Roman" w:cs="Times New Roman"/>
          <w:sz w:val="24"/>
          <w:szCs w:val="24"/>
          <w:lang w:val="en-US"/>
        </w:rPr>
      </w:pPr>
      <w:r>
        <w:rPr>
          <w:rFonts w:ascii="Times New Roman" w:hAnsi="Times New Roman" w:cs="Times New Roman"/>
          <w:sz w:val="24"/>
          <w:szCs w:val="24"/>
          <w:lang w:val="en-US"/>
        </w:rPr>
        <w:t>Gell, A. 1998</w:t>
      </w:r>
      <w:r w:rsidRPr="005E31D7">
        <w:rPr>
          <w:rFonts w:ascii="Times New Roman" w:hAnsi="Times New Roman" w:cs="Times New Roman"/>
          <w:sz w:val="24"/>
          <w:szCs w:val="24"/>
          <w:lang w:val="en-US"/>
        </w:rPr>
        <w:t xml:space="preserve">. </w:t>
      </w:r>
      <w:r w:rsidRPr="005E31D7">
        <w:rPr>
          <w:rFonts w:ascii="Times New Roman" w:hAnsi="Times New Roman" w:cs="Times New Roman"/>
          <w:i/>
          <w:sz w:val="24"/>
          <w:szCs w:val="24"/>
          <w:lang w:val="en-US"/>
        </w:rPr>
        <w:t>Art and Agency: An Anthropological Theory</w:t>
      </w:r>
      <w:r w:rsidRPr="005E31D7">
        <w:rPr>
          <w:rFonts w:ascii="Times New Roman" w:hAnsi="Times New Roman" w:cs="Times New Roman"/>
          <w:sz w:val="24"/>
          <w:szCs w:val="24"/>
          <w:lang w:val="en-US"/>
        </w:rPr>
        <w:t xml:space="preserve">. </w:t>
      </w:r>
      <w:r w:rsidRPr="00767968">
        <w:rPr>
          <w:rFonts w:ascii="Times New Roman" w:hAnsi="Times New Roman" w:cs="Times New Roman"/>
          <w:sz w:val="24"/>
          <w:szCs w:val="24"/>
          <w:lang w:val="en-US"/>
        </w:rPr>
        <w:t>Oxford</w:t>
      </w:r>
      <w:r w:rsidRPr="00A46C29">
        <w:rPr>
          <w:rFonts w:ascii="Times New Roman" w:hAnsi="Times New Roman" w:cs="Times New Roman"/>
          <w:sz w:val="24"/>
          <w:szCs w:val="24"/>
          <w:lang w:val="en-US"/>
        </w:rPr>
        <w:t>.</w:t>
      </w:r>
    </w:p>
    <w:p w14:paraId="319F3B46" w14:textId="77777777" w:rsidR="00E25102" w:rsidRPr="00E25102" w:rsidRDefault="00E25102" w:rsidP="00E25102">
      <w:pPr>
        <w:spacing w:after="0" w:line="276" w:lineRule="auto"/>
        <w:ind w:left="720" w:hanging="686"/>
        <w:jc w:val="both"/>
        <w:rPr>
          <w:rFonts w:ascii="Times New Roman" w:hAnsi="Times New Roman" w:cs="Times New Roman"/>
          <w:sz w:val="24"/>
          <w:szCs w:val="24"/>
          <w:lang w:val="el-GR"/>
        </w:rPr>
      </w:pPr>
      <w:r>
        <w:rPr>
          <w:rFonts w:ascii="Times New Roman" w:hAnsi="Times New Roman" w:cs="Times New Roman"/>
          <w:sz w:val="24"/>
          <w:szCs w:val="24"/>
          <w:lang w:val="en-US"/>
        </w:rPr>
        <w:t xml:space="preserve">Harris, O. </w:t>
      </w:r>
      <w:r>
        <w:rPr>
          <w:rFonts w:ascii="Times New Roman" w:hAnsi="Times New Roman" w:cs="Times New Roman"/>
          <w:sz w:val="24"/>
          <w:szCs w:val="24"/>
        </w:rPr>
        <w:t>και</w:t>
      </w:r>
      <w:r>
        <w:rPr>
          <w:rFonts w:ascii="Times New Roman" w:hAnsi="Times New Roman" w:cs="Times New Roman"/>
          <w:sz w:val="24"/>
          <w:szCs w:val="24"/>
          <w:lang w:val="en-US"/>
        </w:rPr>
        <w:t xml:space="preserve"> C. Cipolla</w:t>
      </w:r>
      <w:r w:rsidRPr="00A47D54">
        <w:rPr>
          <w:rFonts w:ascii="Times New Roman" w:hAnsi="Times New Roman" w:cs="Times New Roman"/>
          <w:sz w:val="24"/>
          <w:szCs w:val="24"/>
          <w:lang w:val="en-US"/>
        </w:rPr>
        <w:t>.</w:t>
      </w:r>
      <w:r>
        <w:rPr>
          <w:rFonts w:ascii="Times New Roman" w:hAnsi="Times New Roman" w:cs="Times New Roman"/>
          <w:sz w:val="24"/>
          <w:szCs w:val="24"/>
          <w:lang w:val="en-US"/>
        </w:rPr>
        <w:t xml:space="preserve"> 2017. </w:t>
      </w:r>
      <w:r w:rsidRPr="00054F51">
        <w:rPr>
          <w:rFonts w:ascii="Times New Roman" w:hAnsi="Times New Roman" w:cs="Times New Roman"/>
          <w:i/>
          <w:sz w:val="24"/>
          <w:szCs w:val="24"/>
          <w:lang w:val="en-US"/>
        </w:rPr>
        <w:t>Archaeological theory in the new millennium. Introducing</w:t>
      </w:r>
      <w:r w:rsidRPr="00E25102">
        <w:rPr>
          <w:rFonts w:ascii="Times New Roman" w:hAnsi="Times New Roman" w:cs="Times New Roman"/>
          <w:i/>
          <w:sz w:val="24"/>
          <w:szCs w:val="24"/>
          <w:lang w:val="el-GR"/>
        </w:rPr>
        <w:t xml:space="preserve"> </w:t>
      </w:r>
      <w:r w:rsidRPr="00054F51">
        <w:rPr>
          <w:rFonts w:ascii="Times New Roman" w:hAnsi="Times New Roman" w:cs="Times New Roman"/>
          <w:i/>
          <w:sz w:val="24"/>
          <w:szCs w:val="24"/>
          <w:lang w:val="en-US"/>
        </w:rPr>
        <w:t>current</w:t>
      </w:r>
      <w:r w:rsidRPr="00E25102">
        <w:rPr>
          <w:rFonts w:ascii="Times New Roman" w:hAnsi="Times New Roman" w:cs="Times New Roman"/>
          <w:i/>
          <w:sz w:val="24"/>
          <w:szCs w:val="24"/>
          <w:lang w:val="el-GR"/>
        </w:rPr>
        <w:t xml:space="preserve"> </w:t>
      </w:r>
      <w:r w:rsidRPr="00054F51">
        <w:rPr>
          <w:rFonts w:ascii="Times New Roman" w:hAnsi="Times New Roman" w:cs="Times New Roman"/>
          <w:i/>
          <w:sz w:val="24"/>
          <w:szCs w:val="24"/>
          <w:lang w:val="en-US"/>
        </w:rPr>
        <w:t>perspectives</w:t>
      </w:r>
      <w:r w:rsidRPr="00E25102">
        <w:rPr>
          <w:rFonts w:ascii="Times New Roman" w:hAnsi="Times New Roman" w:cs="Times New Roman"/>
          <w:sz w:val="24"/>
          <w:szCs w:val="24"/>
          <w:lang w:val="el-GR"/>
        </w:rPr>
        <w:t xml:space="preserve">.  </w:t>
      </w:r>
      <w:r w:rsidRPr="00767968">
        <w:rPr>
          <w:rFonts w:ascii="Times New Roman" w:hAnsi="Times New Roman" w:cs="Times New Roman"/>
          <w:sz w:val="24"/>
          <w:szCs w:val="24"/>
          <w:lang w:val="en-US"/>
        </w:rPr>
        <w:t>London</w:t>
      </w:r>
      <w:r w:rsidRPr="00E25102">
        <w:rPr>
          <w:rFonts w:ascii="Times New Roman" w:hAnsi="Times New Roman" w:cs="Times New Roman"/>
          <w:sz w:val="24"/>
          <w:szCs w:val="24"/>
          <w:lang w:val="el-GR"/>
        </w:rPr>
        <w:t xml:space="preserve"> - </w:t>
      </w:r>
      <w:r w:rsidRPr="00767968">
        <w:rPr>
          <w:rFonts w:ascii="Times New Roman" w:hAnsi="Times New Roman" w:cs="Times New Roman"/>
          <w:sz w:val="24"/>
          <w:szCs w:val="24"/>
          <w:lang w:val="en-US"/>
        </w:rPr>
        <w:t>New</w:t>
      </w:r>
      <w:r w:rsidRPr="00E25102">
        <w:rPr>
          <w:rFonts w:ascii="Times New Roman" w:hAnsi="Times New Roman" w:cs="Times New Roman"/>
          <w:sz w:val="24"/>
          <w:szCs w:val="24"/>
          <w:lang w:val="el-GR"/>
        </w:rPr>
        <w:t xml:space="preserve"> </w:t>
      </w:r>
      <w:r w:rsidRPr="00767968">
        <w:rPr>
          <w:rFonts w:ascii="Times New Roman" w:hAnsi="Times New Roman" w:cs="Times New Roman"/>
          <w:sz w:val="24"/>
          <w:szCs w:val="24"/>
          <w:lang w:val="en-US"/>
        </w:rPr>
        <w:t>York</w:t>
      </w:r>
      <w:r w:rsidRPr="00E25102">
        <w:rPr>
          <w:rFonts w:ascii="Times New Roman" w:hAnsi="Times New Roman" w:cs="Times New Roman"/>
          <w:sz w:val="24"/>
          <w:szCs w:val="24"/>
          <w:lang w:val="el-GR"/>
        </w:rPr>
        <w:t>.</w:t>
      </w:r>
    </w:p>
    <w:p w14:paraId="44B1BE7A" w14:textId="77777777" w:rsidR="00E25102" w:rsidRPr="00741F3F" w:rsidRDefault="00E25102" w:rsidP="00E25102">
      <w:pPr>
        <w:spacing w:after="0" w:line="276" w:lineRule="auto"/>
        <w:ind w:left="720" w:hanging="686"/>
        <w:jc w:val="both"/>
        <w:rPr>
          <w:rFonts w:ascii="Times New Roman" w:hAnsi="Times New Roman" w:cs="Times New Roman"/>
          <w:sz w:val="24"/>
          <w:szCs w:val="24"/>
          <w:lang w:val="en-US"/>
        </w:rPr>
      </w:pPr>
      <w:r>
        <w:rPr>
          <w:rFonts w:ascii="Times New Roman" w:hAnsi="Times New Roman" w:cs="Times New Roman"/>
          <w:sz w:val="24"/>
          <w:szCs w:val="24"/>
          <w:lang w:val="en-US"/>
        </w:rPr>
        <w:t>Hodder</w:t>
      </w:r>
      <w:r w:rsidRPr="00E25102">
        <w:rPr>
          <w:rFonts w:ascii="Times New Roman" w:hAnsi="Times New Roman" w:cs="Times New Roman"/>
          <w:sz w:val="24"/>
          <w:szCs w:val="24"/>
          <w:lang w:val="el-GR"/>
        </w:rPr>
        <w:t xml:space="preserve">, </w:t>
      </w:r>
      <w:r>
        <w:rPr>
          <w:rFonts w:ascii="Times New Roman" w:hAnsi="Times New Roman" w:cs="Times New Roman"/>
          <w:sz w:val="24"/>
          <w:szCs w:val="24"/>
          <w:lang w:val="en-US"/>
        </w:rPr>
        <w:t>I</w:t>
      </w:r>
      <w:r w:rsidRPr="00E25102">
        <w:rPr>
          <w:rFonts w:ascii="Times New Roman" w:hAnsi="Times New Roman" w:cs="Times New Roman"/>
          <w:sz w:val="24"/>
          <w:szCs w:val="24"/>
          <w:lang w:val="el-GR"/>
        </w:rPr>
        <w:t xml:space="preserve">. 2012. </w:t>
      </w:r>
      <w:r w:rsidRPr="00E25102">
        <w:rPr>
          <w:rFonts w:ascii="Times New Roman" w:hAnsi="Times New Roman" w:cs="Times New Roman"/>
          <w:i/>
          <w:sz w:val="24"/>
          <w:szCs w:val="24"/>
          <w:lang w:val="el-GR"/>
        </w:rPr>
        <w:t xml:space="preserve">Συνύφανση. Μια αρχαιολογία των σχέσεων μεταξύ ανθρώπων και πραγμάτων </w:t>
      </w:r>
      <w:r w:rsidRPr="00E25102">
        <w:rPr>
          <w:rFonts w:ascii="Times New Roman" w:hAnsi="Times New Roman" w:cs="Times New Roman"/>
          <w:sz w:val="24"/>
          <w:szCs w:val="24"/>
          <w:lang w:val="el-GR"/>
        </w:rPr>
        <w:t xml:space="preserve">(μετάφραση </w:t>
      </w:r>
      <w:r>
        <w:rPr>
          <w:rFonts w:ascii="Times New Roman" w:hAnsi="Times New Roman" w:cs="Times New Roman"/>
          <w:sz w:val="24"/>
          <w:szCs w:val="24"/>
        </w:rPr>
        <w:t>N</w:t>
      </w:r>
      <w:r w:rsidRPr="00E25102">
        <w:rPr>
          <w:rFonts w:ascii="Times New Roman" w:hAnsi="Times New Roman" w:cs="Times New Roman"/>
          <w:sz w:val="24"/>
          <w:szCs w:val="24"/>
          <w:lang w:val="el-GR"/>
        </w:rPr>
        <w:t xml:space="preserve">. Κούρκουλος). </w:t>
      </w:r>
      <w:r>
        <w:rPr>
          <w:rFonts w:ascii="Times New Roman" w:hAnsi="Times New Roman" w:cs="Times New Roman"/>
          <w:sz w:val="24"/>
          <w:szCs w:val="24"/>
        </w:rPr>
        <w:t>Αθήνα</w:t>
      </w:r>
      <w:r w:rsidRPr="00741F3F">
        <w:rPr>
          <w:rFonts w:ascii="Times New Roman" w:hAnsi="Times New Roman" w:cs="Times New Roman"/>
          <w:sz w:val="24"/>
          <w:szCs w:val="24"/>
          <w:lang w:val="en-US"/>
        </w:rPr>
        <w:t>.</w:t>
      </w:r>
    </w:p>
    <w:p w14:paraId="71E5242F" w14:textId="77777777" w:rsidR="00E25102" w:rsidRPr="00767968" w:rsidRDefault="00E25102" w:rsidP="00E25102">
      <w:pPr>
        <w:spacing w:after="0" w:line="276" w:lineRule="auto"/>
        <w:ind w:left="720" w:hanging="686"/>
        <w:jc w:val="both"/>
        <w:rPr>
          <w:rFonts w:ascii="Times New Roman" w:hAnsi="Times New Roman" w:cs="Times New Roman"/>
          <w:sz w:val="24"/>
          <w:szCs w:val="24"/>
          <w:lang w:val="en-US"/>
        </w:rPr>
      </w:pPr>
      <w:r w:rsidRPr="00767968">
        <w:rPr>
          <w:rFonts w:ascii="Times New Roman" w:hAnsi="Times New Roman" w:cs="Times New Roman"/>
          <w:sz w:val="24"/>
          <w:szCs w:val="24"/>
          <w:lang w:val="en-US"/>
        </w:rPr>
        <w:t xml:space="preserve">Ingold, T. 2011. </w:t>
      </w:r>
      <w:r w:rsidRPr="00767968">
        <w:rPr>
          <w:rFonts w:ascii="Times New Roman" w:hAnsi="Times New Roman" w:cs="Times New Roman"/>
          <w:i/>
          <w:sz w:val="24"/>
          <w:szCs w:val="24"/>
          <w:lang w:val="en-US"/>
        </w:rPr>
        <w:t>Being alive. Essays on movement, knowledge and description</w:t>
      </w:r>
      <w:r w:rsidRPr="00767968">
        <w:rPr>
          <w:rFonts w:ascii="Times New Roman" w:hAnsi="Times New Roman" w:cs="Times New Roman"/>
          <w:sz w:val="24"/>
          <w:szCs w:val="24"/>
          <w:lang w:val="en-US"/>
        </w:rPr>
        <w:t xml:space="preserve">. London </w:t>
      </w:r>
      <w:r w:rsidRPr="00A47D54">
        <w:rPr>
          <w:rFonts w:ascii="Times New Roman" w:hAnsi="Times New Roman" w:cs="Times New Roman"/>
          <w:sz w:val="24"/>
          <w:szCs w:val="24"/>
          <w:lang w:val="en-US"/>
        </w:rPr>
        <w:t>-</w:t>
      </w:r>
      <w:r w:rsidRPr="00767968">
        <w:rPr>
          <w:rFonts w:ascii="Times New Roman" w:hAnsi="Times New Roman" w:cs="Times New Roman"/>
          <w:sz w:val="24"/>
          <w:szCs w:val="24"/>
          <w:lang w:val="en-US"/>
        </w:rPr>
        <w:t xml:space="preserve"> New York.</w:t>
      </w:r>
    </w:p>
    <w:p w14:paraId="7EAA256B" w14:textId="77777777" w:rsidR="00E25102" w:rsidRPr="00A46C29" w:rsidRDefault="00E25102" w:rsidP="00E25102">
      <w:pPr>
        <w:spacing w:after="0" w:line="276" w:lineRule="auto"/>
        <w:ind w:left="720" w:hanging="68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Knappett, C. 2005. </w:t>
      </w:r>
      <w:r w:rsidRPr="00A46C29">
        <w:rPr>
          <w:rFonts w:ascii="Times New Roman" w:hAnsi="Times New Roman" w:cs="Times New Roman"/>
          <w:i/>
          <w:sz w:val="24"/>
          <w:szCs w:val="24"/>
          <w:lang w:val="en-US"/>
        </w:rPr>
        <w:t>Thinking through material culture. An interdisciplinary perspective</w:t>
      </w:r>
      <w:r>
        <w:rPr>
          <w:rFonts w:ascii="Times New Roman" w:hAnsi="Times New Roman" w:cs="Times New Roman"/>
          <w:sz w:val="24"/>
          <w:szCs w:val="24"/>
          <w:lang w:val="en-US"/>
        </w:rPr>
        <w:t>. Philadelphia.</w:t>
      </w:r>
    </w:p>
    <w:p w14:paraId="606A6DEF" w14:textId="77777777" w:rsidR="00E25102" w:rsidRPr="00741F3F" w:rsidRDefault="00E25102" w:rsidP="00E25102">
      <w:pPr>
        <w:spacing w:after="0" w:line="276" w:lineRule="auto"/>
        <w:ind w:left="720" w:hanging="686"/>
        <w:jc w:val="both"/>
        <w:rPr>
          <w:rFonts w:ascii="Times New Roman" w:hAnsi="Times New Roman" w:cs="Times New Roman"/>
          <w:sz w:val="24"/>
          <w:szCs w:val="24"/>
          <w:lang w:val="en-US"/>
        </w:rPr>
      </w:pPr>
      <w:r w:rsidRPr="00767968">
        <w:rPr>
          <w:rFonts w:ascii="Times New Roman" w:hAnsi="Times New Roman" w:cs="Times New Roman"/>
          <w:sz w:val="24"/>
          <w:szCs w:val="24"/>
          <w:lang w:val="en-US"/>
        </w:rPr>
        <w:t xml:space="preserve">Latour, B. 2005. </w:t>
      </w:r>
      <w:r w:rsidRPr="005E31D7">
        <w:rPr>
          <w:rFonts w:ascii="Times New Roman" w:hAnsi="Times New Roman" w:cs="Times New Roman"/>
          <w:i/>
          <w:sz w:val="24"/>
          <w:szCs w:val="24"/>
          <w:lang w:val="en-US"/>
        </w:rPr>
        <w:t>Reassembling the Social – An Introduction to Actor-Network-Theory</w:t>
      </w:r>
      <w:r w:rsidRPr="005E31D7">
        <w:rPr>
          <w:rFonts w:ascii="Times New Roman" w:hAnsi="Times New Roman" w:cs="Times New Roman"/>
          <w:sz w:val="24"/>
          <w:szCs w:val="24"/>
          <w:lang w:val="en-US"/>
        </w:rPr>
        <w:t>.</w:t>
      </w:r>
      <w:r>
        <w:rPr>
          <w:rFonts w:ascii="Times New Roman" w:hAnsi="Times New Roman" w:cs="Times New Roman"/>
          <w:sz w:val="24"/>
          <w:szCs w:val="24"/>
          <w:lang w:val="en-US"/>
        </w:rPr>
        <w:t xml:space="preserve"> Oxford</w:t>
      </w:r>
      <w:r w:rsidRPr="00741F3F">
        <w:rPr>
          <w:rFonts w:ascii="Times New Roman" w:hAnsi="Times New Roman" w:cs="Times New Roman"/>
          <w:sz w:val="24"/>
          <w:szCs w:val="24"/>
          <w:lang w:val="en-US"/>
        </w:rPr>
        <w:t>.</w:t>
      </w:r>
    </w:p>
    <w:p w14:paraId="6E085199" w14:textId="77777777" w:rsidR="00E25102" w:rsidRPr="00E25102" w:rsidRDefault="00E25102" w:rsidP="00E25102">
      <w:pPr>
        <w:spacing w:after="0" w:line="276" w:lineRule="auto"/>
        <w:ind w:left="720" w:hanging="686"/>
        <w:jc w:val="both"/>
        <w:rPr>
          <w:rFonts w:ascii="Times New Roman" w:hAnsi="Times New Roman" w:cs="Times New Roman"/>
          <w:sz w:val="24"/>
          <w:szCs w:val="24"/>
          <w:lang w:val="el-GR"/>
        </w:rPr>
      </w:pPr>
      <w:r w:rsidRPr="00767968">
        <w:rPr>
          <w:rFonts w:ascii="Times New Roman" w:hAnsi="Times New Roman" w:cs="Times New Roman"/>
          <w:sz w:val="24"/>
          <w:szCs w:val="24"/>
          <w:lang w:val="en-US"/>
        </w:rPr>
        <w:t xml:space="preserve">Malafouris, L. 2013. </w:t>
      </w:r>
      <w:r w:rsidRPr="00767968">
        <w:rPr>
          <w:rFonts w:ascii="Times New Roman" w:hAnsi="Times New Roman" w:cs="Times New Roman"/>
          <w:i/>
          <w:sz w:val="24"/>
          <w:szCs w:val="24"/>
          <w:lang w:val="en-US"/>
        </w:rPr>
        <w:t>How things shape the mind. A theory of material engagement</w:t>
      </w:r>
      <w:r w:rsidRPr="00767968">
        <w:rPr>
          <w:rFonts w:ascii="Times New Roman" w:hAnsi="Times New Roman" w:cs="Times New Roman"/>
          <w:sz w:val="24"/>
          <w:szCs w:val="24"/>
          <w:lang w:val="en-US"/>
        </w:rPr>
        <w:t xml:space="preserve">. </w:t>
      </w:r>
      <w:r>
        <w:rPr>
          <w:rFonts w:ascii="Times New Roman" w:hAnsi="Times New Roman" w:cs="Times New Roman"/>
          <w:sz w:val="24"/>
          <w:szCs w:val="24"/>
        </w:rPr>
        <w:t>Cambridge</w:t>
      </w:r>
      <w:r w:rsidRPr="00E25102">
        <w:rPr>
          <w:rFonts w:ascii="Times New Roman" w:hAnsi="Times New Roman" w:cs="Times New Roman"/>
          <w:sz w:val="24"/>
          <w:szCs w:val="24"/>
          <w:lang w:val="el-GR"/>
        </w:rPr>
        <w:t xml:space="preserve"> </w:t>
      </w:r>
      <w:r>
        <w:rPr>
          <w:rFonts w:ascii="Times New Roman" w:hAnsi="Times New Roman" w:cs="Times New Roman"/>
          <w:sz w:val="24"/>
          <w:szCs w:val="24"/>
        </w:rPr>
        <w:t>MA</w:t>
      </w:r>
      <w:r w:rsidRPr="00E25102">
        <w:rPr>
          <w:rFonts w:ascii="Times New Roman" w:hAnsi="Times New Roman" w:cs="Times New Roman"/>
          <w:sz w:val="24"/>
          <w:szCs w:val="24"/>
          <w:lang w:val="el-GR"/>
        </w:rPr>
        <w:t>.</w:t>
      </w:r>
    </w:p>
    <w:p w14:paraId="502F4A60" w14:textId="77777777" w:rsidR="00E25102" w:rsidRPr="00484A20" w:rsidRDefault="00E25102" w:rsidP="00E25102">
      <w:pPr>
        <w:spacing w:after="0" w:line="276" w:lineRule="auto"/>
        <w:ind w:left="720" w:hanging="686"/>
        <w:jc w:val="both"/>
        <w:rPr>
          <w:rFonts w:ascii="Times New Roman" w:hAnsi="Times New Roman" w:cs="Times New Roman"/>
          <w:sz w:val="24"/>
          <w:szCs w:val="24"/>
          <w:lang w:val="en-US"/>
        </w:rPr>
      </w:pPr>
      <w:r w:rsidRPr="005E31D7">
        <w:rPr>
          <w:rFonts w:ascii="Times New Roman" w:hAnsi="Times New Roman" w:cs="Times New Roman"/>
          <w:sz w:val="24"/>
          <w:szCs w:val="24"/>
          <w:lang w:val="it-IT"/>
        </w:rPr>
        <w:t>Mauss</w:t>
      </w:r>
      <w:r w:rsidRPr="00E25102">
        <w:rPr>
          <w:rFonts w:ascii="Times New Roman" w:hAnsi="Times New Roman" w:cs="Times New Roman"/>
          <w:sz w:val="24"/>
          <w:szCs w:val="24"/>
          <w:lang w:val="el-GR"/>
        </w:rPr>
        <w:t xml:space="preserve">, </w:t>
      </w:r>
      <w:r w:rsidRPr="005E31D7">
        <w:rPr>
          <w:rFonts w:ascii="Times New Roman" w:hAnsi="Times New Roman" w:cs="Times New Roman"/>
          <w:sz w:val="24"/>
          <w:szCs w:val="24"/>
          <w:lang w:val="it-IT"/>
        </w:rPr>
        <w:t>M</w:t>
      </w:r>
      <w:r w:rsidRPr="00E25102">
        <w:rPr>
          <w:rFonts w:ascii="Times New Roman" w:hAnsi="Times New Roman" w:cs="Times New Roman"/>
          <w:sz w:val="24"/>
          <w:szCs w:val="24"/>
          <w:lang w:val="el-GR"/>
        </w:rPr>
        <w:t xml:space="preserve">. 1999. </w:t>
      </w:r>
      <w:r w:rsidRPr="00E25102">
        <w:rPr>
          <w:rFonts w:ascii="Times New Roman" w:hAnsi="Times New Roman" w:cs="Times New Roman"/>
          <w:i/>
          <w:sz w:val="24"/>
          <w:szCs w:val="24"/>
          <w:lang w:val="el-GR"/>
        </w:rPr>
        <w:t>Το δώρο: Μορφές και λειτουργίες της ανταλλαγής στις αρχαϊκές κοινωνίες</w:t>
      </w:r>
      <w:r w:rsidRPr="00E25102">
        <w:rPr>
          <w:rFonts w:ascii="Times New Roman" w:hAnsi="Times New Roman" w:cs="Times New Roman"/>
          <w:sz w:val="24"/>
          <w:szCs w:val="24"/>
          <w:lang w:val="el-GR"/>
        </w:rPr>
        <w:t xml:space="preserve"> (μετάφραση Ά. Σταματοπούλου-Παραδέλλη). </w:t>
      </w:r>
      <w:r w:rsidRPr="005E31D7">
        <w:rPr>
          <w:rFonts w:ascii="Times New Roman" w:hAnsi="Times New Roman" w:cs="Times New Roman"/>
          <w:sz w:val="24"/>
          <w:szCs w:val="24"/>
          <w:lang w:val="it-IT"/>
        </w:rPr>
        <w:t>Αθήνα</w:t>
      </w:r>
      <w:r w:rsidRPr="00484A20">
        <w:rPr>
          <w:rFonts w:ascii="Times New Roman" w:hAnsi="Times New Roman" w:cs="Times New Roman"/>
          <w:sz w:val="24"/>
          <w:szCs w:val="24"/>
          <w:lang w:val="en-US"/>
        </w:rPr>
        <w:t>.</w:t>
      </w:r>
    </w:p>
    <w:p w14:paraId="41451F04" w14:textId="77777777" w:rsidR="00E25102" w:rsidRPr="00484A20" w:rsidRDefault="00E25102" w:rsidP="00E25102">
      <w:pPr>
        <w:spacing w:after="0" w:line="276" w:lineRule="auto"/>
        <w:ind w:left="720" w:hanging="686"/>
        <w:jc w:val="both"/>
        <w:rPr>
          <w:rFonts w:ascii="Times New Roman" w:hAnsi="Times New Roman" w:cs="Times New Roman"/>
          <w:sz w:val="24"/>
          <w:szCs w:val="24"/>
          <w:lang w:val="en-US"/>
        </w:rPr>
      </w:pPr>
      <w:r w:rsidRPr="00484A20">
        <w:rPr>
          <w:rFonts w:ascii="Times New Roman" w:hAnsi="Times New Roman" w:cs="Times New Roman"/>
          <w:sz w:val="24"/>
          <w:szCs w:val="24"/>
          <w:lang w:val="en-US"/>
        </w:rPr>
        <w:t xml:space="preserve">Olsen, B., M. Shanks, T. Webmoor, C. Witmore 2012. </w:t>
      </w:r>
      <w:r w:rsidRPr="00484A20">
        <w:rPr>
          <w:rFonts w:ascii="Times New Roman" w:hAnsi="Times New Roman" w:cs="Times New Roman"/>
          <w:i/>
          <w:sz w:val="24"/>
          <w:szCs w:val="24"/>
          <w:lang w:val="en-US"/>
        </w:rPr>
        <w:t>Archaeology. The discipline of things</w:t>
      </w:r>
      <w:r w:rsidRPr="00484A20">
        <w:rPr>
          <w:rFonts w:ascii="Times New Roman" w:hAnsi="Times New Roman" w:cs="Times New Roman"/>
          <w:sz w:val="24"/>
          <w:szCs w:val="24"/>
          <w:lang w:val="en-US"/>
        </w:rPr>
        <w:t xml:space="preserve">. Berkeley </w:t>
      </w:r>
      <w:r w:rsidRPr="00A47D54">
        <w:rPr>
          <w:rFonts w:ascii="Times New Roman" w:hAnsi="Times New Roman" w:cs="Times New Roman"/>
          <w:sz w:val="24"/>
          <w:szCs w:val="24"/>
          <w:lang w:val="en-US"/>
        </w:rPr>
        <w:t>-</w:t>
      </w:r>
      <w:r w:rsidRPr="00484A20">
        <w:rPr>
          <w:rFonts w:ascii="Times New Roman" w:hAnsi="Times New Roman" w:cs="Times New Roman"/>
          <w:sz w:val="24"/>
          <w:szCs w:val="24"/>
          <w:lang w:val="en-US"/>
        </w:rPr>
        <w:t xml:space="preserve"> Los Angeles.</w:t>
      </w:r>
    </w:p>
    <w:p w14:paraId="542F7E9D" w14:textId="4A72C2E8" w:rsidR="001B321F" w:rsidRDefault="001B321F" w:rsidP="002E2AE1">
      <w:pPr>
        <w:spacing w:after="0" w:line="276" w:lineRule="auto"/>
        <w:jc w:val="both"/>
        <w:rPr>
          <w:rFonts w:ascii="Times New Roman" w:hAnsi="Times New Roman" w:cs="Times New Roman"/>
          <w:lang w:val="en-US"/>
        </w:rPr>
      </w:pPr>
    </w:p>
    <w:p w14:paraId="21E4BABE" w14:textId="77777777" w:rsidR="002E2AE1" w:rsidRPr="00E25102" w:rsidRDefault="002E2AE1" w:rsidP="002E2AE1">
      <w:pPr>
        <w:spacing w:after="0" w:line="276" w:lineRule="auto"/>
        <w:jc w:val="both"/>
        <w:rPr>
          <w:rFonts w:ascii="Times New Roman" w:hAnsi="Times New Roman" w:cs="Times New Roman"/>
          <w:lang w:val="en-US"/>
        </w:rPr>
      </w:pPr>
    </w:p>
    <w:p w14:paraId="4CDA0FEA" w14:textId="77777777" w:rsidR="002E2AE1" w:rsidRPr="002E2AE1" w:rsidRDefault="002E2AE1" w:rsidP="002E2AE1">
      <w:pPr>
        <w:spacing w:after="0" w:line="276" w:lineRule="auto"/>
        <w:jc w:val="both"/>
        <w:rPr>
          <w:rFonts w:ascii="Times New Roman" w:hAnsi="Times New Roman" w:cs="Times New Roman"/>
          <w:sz w:val="24"/>
          <w:szCs w:val="24"/>
          <w:lang w:val="el-GR"/>
        </w:rPr>
      </w:pPr>
      <w:r w:rsidRPr="002E2AE1">
        <w:rPr>
          <w:rFonts w:ascii="Times New Roman" w:hAnsi="Times New Roman" w:cs="Times New Roman"/>
          <w:sz w:val="24"/>
          <w:szCs w:val="24"/>
          <w:lang w:val="el-GR"/>
        </w:rPr>
        <w:t>-------------------------------------------------------------------------------------------------------</w:t>
      </w:r>
    </w:p>
    <w:p w14:paraId="1764F45D" w14:textId="77777777" w:rsidR="002E2AE1" w:rsidRPr="00413ADE" w:rsidRDefault="002E2AE1" w:rsidP="002E2AE1">
      <w:pPr>
        <w:spacing w:after="0" w:line="276" w:lineRule="auto"/>
        <w:jc w:val="center"/>
        <w:rPr>
          <w:rFonts w:asciiTheme="majorBidi" w:hAnsiTheme="majorBidi" w:cstheme="majorBidi"/>
          <w:b/>
          <w:color w:val="C00000"/>
          <w:sz w:val="24"/>
          <w:szCs w:val="24"/>
          <w:lang w:val="el-GR"/>
        </w:rPr>
      </w:pPr>
    </w:p>
    <w:p w14:paraId="4A8EFDDB" w14:textId="3AEFAA4C" w:rsidR="00F70432" w:rsidRPr="005A250A" w:rsidRDefault="005A250A" w:rsidP="005A250A">
      <w:pPr>
        <w:spacing w:after="120" w:line="276" w:lineRule="auto"/>
        <w:jc w:val="center"/>
        <w:rPr>
          <w:rFonts w:ascii="Times New Roman" w:hAnsi="Times New Roman" w:cs="Times New Roman"/>
          <w:b/>
          <w:color w:val="C00000"/>
          <w:sz w:val="28"/>
          <w:szCs w:val="28"/>
          <w:lang w:val="el-GR"/>
        </w:rPr>
      </w:pPr>
      <w:r w:rsidRPr="005A250A">
        <w:rPr>
          <w:rFonts w:asciiTheme="majorBidi" w:hAnsiTheme="majorBidi" w:cstheme="majorBidi"/>
          <w:b/>
          <w:color w:val="C00000"/>
          <w:sz w:val="28"/>
          <w:szCs w:val="28"/>
          <w:lang w:val="el-GR"/>
        </w:rPr>
        <w:t xml:space="preserve">Ο </w:t>
      </w:r>
      <w:r w:rsidRPr="005A250A">
        <w:rPr>
          <w:rFonts w:asciiTheme="majorBidi" w:hAnsiTheme="majorBidi" w:cstheme="majorBidi"/>
          <w:b/>
          <w:color w:val="C00000"/>
          <w:sz w:val="28"/>
          <w:szCs w:val="28"/>
          <w:lang w:val="en-US"/>
        </w:rPr>
        <w:t>sir</w:t>
      </w:r>
      <w:r w:rsidRPr="005A250A">
        <w:rPr>
          <w:rFonts w:asciiTheme="majorBidi" w:hAnsiTheme="majorBidi" w:cstheme="majorBidi"/>
          <w:b/>
          <w:color w:val="C00000"/>
          <w:sz w:val="28"/>
          <w:szCs w:val="28"/>
          <w:lang w:val="el-GR"/>
        </w:rPr>
        <w:t xml:space="preserve"> </w:t>
      </w:r>
      <w:r w:rsidRPr="005A250A">
        <w:rPr>
          <w:rFonts w:asciiTheme="majorBidi" w:hAnsiTheme="majorBidi" w:cstheme="majorBidi"/>
          <w:b/>
          <w:color w:val="C00000"/>
          <w:sz w:val="28"/>
          <w:szCs w:val="28"/>
          <w:lang w:val="en-US"/>
        </w:rPr>
        <w:t>Arthur</w:t>
      </w:r>
      <w:r w:rsidRPr="005A250A">
        <w:rPr>
          <w:rFonts w:asciiTheme="majorBidi" w:hAnsiTheme="majorBidi" w:cstheme="majorBidi"/>
          <w:b/>
          <w:color w:val="C00000"/>
          <w:sz w:val="28"/>
          <w:szCs w:val="28"/>
          <w:lang w:val="el-GR"/>
        </w:rPr>
        <w:t xml:space="preserve"> </w:t>
      </w:r>
      <w:r w:rsidRPr="005A250A">
        <w:rPr>
          <w:rFonts w:asciiTheme="majorBidi" w:hAnsiTheme="majorBidi" w:cstheme="majorBidi"/>
          <w:b/>
          <w:color w:val="C00000"/>
          <w:sz w:val="28"/>
          <w:szCs w:val="28"/>
          <w:lang w:val="en-US"/>
        </w:rPr>
        <w:t>Evans</w:t>
      </w:r>
      <w:r w:rsidRPr="005A250A">
        <w:rPr>
          <w:rFonts w:asciiTheme="majorBidi" w:hAnsiTheme="majorBidi" w:cstheme="majorBidi"/>
          <w:b/>
          <w:color w:val="C00000"/>
          <w:sz w:val="28"/>
          <w:szCs w:val="28"/>
          <w:lang w:val="el-GR"/>
        </w:rPr>
        <w:t xml:space="preserve"> και ο «Μινωικός πολιτισμός» του στο στόχαστρο της σύγχρονης κριτικής σκέψης</w:t>
      </w:r>
    </w:p>
    <w:p w14:paraId="53ABE368" w14:textId="77777777" w:rsidR="004F6EF7" w:rsidRPr="004F6EF7" w:rsidRDefault="004F6EF7" w:rsidP="004F6EF7">
      <w:pPr>
        <w:spacing w:after="120"/>
        <w:rPr>
          <w:rFonts w:ascii="Times New Roman" w:hAnsi="Times New Roman" w:cs="Times New Roman"/>
          <w:b/>
          <w:bCs/>
          <w:sz w:val="24"/>
          <w:szCs w:val="24"/>
          <w:lang w:val="el-GR"/>
        </w:rPr>
      </w:pPr>
      <w:r w:rsidRPr="004F6EF7">
        <w:rPr>
          <w:rFonts w:ascii="Times New Roman" w:hAnsi="Times New Roman" w:cs="Times New Roman"/>
          <w:b/>
          <w:bCs/>
          <w:sz w:val="24"/>
          <w:szCs w:val="24"/>
          <w:lang w:val="el-GR"/>
        </w:rPr>
        <w:t>1. ΓΕΝΙΚΑ</w:t>
      </w:r>
    </w:p>
    <w:p w14:paraId="043FE4AD" w14:textId="77777777" w:rsidR="004F6EF7" w:rsidRPr="004F6EF7" w:rsidRDefault="004F6EF7" w:rsidP="004F6EF7">
      <w:pPr>
        <w:spacing w:after="120"/>
        <w:rPr>
          <w:rFonts w:ascii="Times New Roman" w:hAnsi="Times New Roman" w:cs="Times New Roman"/>
          <w:sz w:val="24"/>
          <w:szCs w:val="24"/>
          <w:lang w:val="el-GR"/>
        </w:rPr>
      </w:pPr>
      <w:r w:rsidRPr="004F6EF7">
        <w:rPr>
          <w:rFonts w:ascii="Times New Roman" w:hAnsi="Times New Roman" w:cs="Times New Roman"/>
          <w:b/>
          <w:bCs/>
          <w:sz w:val="24"/>
          <w:szCs w:val="24"/>
          <w:lang w:val="el-GR"/>
        </w:rPr>
        <w:t>ΣΧΟΛΗ</w:t>
      </w:r>
      <w:r w:rsidRPr="004F6EF7">
        <w:rPr>
          <w:rFonts w:ascii="Times New Roman" w:hAnsi="Times New Roman" w:cs="Times New Roman"/>
          <w:sz w:val="24"/>
          <w:szCs w:val="24"/>
          <w:lang w:val="el-GR"/>
        </w:rPr>
        <w:t>: Φιλοσοφική</w:t>
      </w:r>
    </w:p>
    <w:p w14:paraId="223476CC" w14:textId="77777777" w:rsidR="004F6EF7" w:rsidRPr="004F6EF7" w:rsidRDefault="004F6EF7" w:rsidP="004F6EF7">
      <w:pPr>
        <w:spacing w:after="120"/>
        <w:rPr>
          <w:rFonts w:ascii="Times New Roman" w:hAnsi="Times New Roman" w:cs="Times New Roman"/>
          <w:sz w:val="24"/>
          <w:szCs w:val="24"/>
          <w:lang w:val="el-GR"/>
        </w:rPr>
      </w:pPr>
      <w:r w:rsidRPr="004F6EF7">
        <w:rPr>
          <w:rFonts w:ascii="Times New Roman" w:hAnsi="Times New Roman" w:cs="Times New Roman"/>
          <w:b/>
          <w:bCs/>
          <w:sz w:val="24"/>
          <w:szCs w:val="24"/>
          <w:lang w:val="el-GR"/>
        </w:rPr>
        <w:t>ΤΜΗΜΑ</w:t>
      </w:r>
      <w:r w:rsidRPr="004F6EF7">
        <w:rPr>
          <w:rFonts w:ascii="Times New Roman" w:hAnsi="Times New Roman" w:cs="Times New Roman"/>
          <w:sz w:val="24"/>
          <w:szCs w:val="24"/>
          <w:lang w:val="el-GR"/>
        </w:rPr>
        <w:t>: Ιστορίας και Αρχαιολογίας</w:t>
      </w:r>
    </w:p>
    <w:p w14:paraId="51BE418E" w14:textId="77777777" w:rsidR="004F6EF7" w:rsidRPr="004F6EF7" w:rsidRDefault="004F6EF7" w:rsidP="004F6EF7">
      <w:pPr>
        <w:spacing w:after="120"/>
        <w:rPr>
          <w:rFonts w:ascii="Times New Roman" w:hAnsi="Times New Roman" w:cs="Times New Roman"/>
          <w:sz w:val="24"/>
          <w:szCs w:val="24"/>
          <w:lang w:val="el-GR"/>
        </w:rPr>
      </w:pPr>
      <w:r w:rsidRPr="004F6EF7">
        <w:rPr>
          <w:rFonts w:ascii="Times New Roman" w:hAnsi="Times New Roman" w:cs="Times New Roman"/>
          <w:b/>
          <w:bCs/>
          <w:sz w:val="24"/>
          <w:szCs w:val="24"/>
          <w:lang w:val="el-GR"/>
        </w:rPr>
        <w:t>ΕΠΙΠΕΔΟ ΣΠΟΥΔΩΝ</w:t>
      </w:r>
      <w:r w:rsidRPr="004F6EF7">
        <w:rPr>
          <w:rFonts w:ascii="Times New Roman" w:hAnsi="Times New Roman" w:cs="Times New Roman"/>
          <w:sz w:val="24"/>
          <w:szCs w:val="24"/>
          <w:lang w:val="el-GR"/>
        </w:rPr>
        <w:t>: μεταπτυχιακό</w:t>
      </w:r>
    </w:p>
    <w:p w14:paraId="0AE5CF70" w14:textId="3AE96FE3" w:rsidR="004F6EF7" w:rsidRPr="004F6EF7" w:rsidRDefault="004F6EF7" w:rsidP="004F6EF7">
      <w:pPr>
        <w:spacing w:after="120"/>
        <w:rPr>
          <w:rFonts w:ascii="Times New Roman" w:hAnsi="Times New Roman" w:cs="Times New Roman"/>
          <w:sz w:val="24"/>
          <w:szCs w:val="24"/>
          <w:lang w:val="el-GR"/>
        </w:rPr>
      </w:pPr>
      <w:r w:rsidRPr="004F6EF7">
        <w:rPr>
          <w:rFonts w:ascii="Times New Roman" w:hAnsi="Times New Roman" w:cs="Times New Roman"/>
          <w:b/>
          <w:bCs/>
          <w:sz w:val="24"/>
          <w:szCs w:val="24"/>
          <w:lang w:val="el-GR"/>
        </w:rPr>
        <w:t>ΚΩΔΙΚΟΣ ΜΑΘΗΜΑΤΟΣ</w:t>
      </w:r>
      <w:r w:rsidRPr="004F6EF7">
        <w:rPr>
          <w:rFonts w:ascii="Times New Roman" w:hAnsi="Times New Roman" w:cs="Times New Roman"/>
          <w:sz w:val="24"/>
          <w:szCs w:val="24"/>
          <w:lang w:val="el-GR"/>
        </w:rPr>
        <w:t xml:space="preserve">: </w:t>
      </w:r>
      <w:r w:rsidRPr="00E31BA4">
        <w:rPr>
          <w:rFonts w:ascii="Times New Roman" w:hAnsi="Times New Roman" w:cs="Times New Roman"/>
          <w:b/>
          <w:bCs/>
          <w:color w:val="C00000"/>
          <w:sz w:val="24"/>
          <w:szCs w:val="24"/>
          <w:lang w:val="el-GR"/>
        </w:rPr>
        <w:t>ΠΡ</w:t>
      </w:r>
      <w:r w:rsidR="00E31BA4" w:rsidRPr="00E31BA4">
        <w:rPr>
          <w:rFonts w:ascii="Times New Roman" w:hAnsi="Times New Roman" w:cs="Times New Roman"/>
          <w:b/>
          <w:bCs/>
          <w:color w:val="C00000"/>
          <w:sz w:val="24"/>
          <w:szCs w:val="24"/>
          <w:lang w:val="el-GR"/>
        </w:rPr>
        <w:t>27</w:t>
      </w:r>
    </w:p>
    <w:p w14:paraId="2D53AFEA" w14:textId="77777777" w:rsidR="004F6EF7" w:rsidRPr="004F6EF7" w:rsidRDefault="004F6EF7" w:rsidP="004F6EF7">
      <w:pPr>
        <w:spacing w:after="120"/>
        <w:rPr>
          <w:rFonts w:ascii="Times New Roman" w:hAnsi="Times New Roman" w:cs="Times New Roman"/>
          <w:sz w:val="24"/>
          <w:szCs w:val="24"/>
          <w:lang w:val="el-GR"/>
        </w:rPr>
      </w:pPr>
      <w:r w:rsidRPr="004F6EF7">
        <w:rPr>
          <w:rFonts w:ascii="Times New Roman" w:hAnsi="Times New Roman" w:cs="Times New Roman"/>
          <w:b/>
          <w:bCs/>
          <w:sz w:val="24"/>
          <w:szCs w:val="24"/>
          <w:lang w:val="el-GR"/>
        </w:rPr>
        <w:t>ΕΞΑΜΗΝΟ ΣΠΟΥΔΩΝ</w:t>
      </w:r>
      <w:r w:rsidRPr="004F6EF7">
        <w:rPr>
          <w:rFonts w:ascii="Times New Roman" w:hAnsi="Times New Roman" w:cs="Times New Roman"/>
          <w:sz w:val="24"/>
          <w:szCs w:val="24"/>
          <w:lang w:val="el-GR"/>
        </w:rPr>
        <w:t xml:space="preserve">: </w:t>
      </w:r>
      <w:r w:rsidRPr="004E779B">
        <w:rPr>
          <w:rFonts w:ascii="Times New Roman" w:hAnsi="Times New Roman" w:cs="Times New Roman"/>
          <w:color w:val="0070C0"/>
          <w:sz w:val="24"/>
          <w:szCs w:val="24"/>
          <w:lang w:val="el-GR"/>
        </w:rPr>
        <w:t>Χειμερινό</w:t>
      </w:r>
      <w:r w:rsidRPr="004F6EF7">
        <w:rPr>
          <w:rFonts w:ascii="Times New Roman" w:hAnsi="Times New Roman" w:cs="Times New Roman"/>
          <w:sz w:val="24"/>
          <w:szCs w:val="24"/>
          <w:lang w:val="el-GR"/>
        </w:rPr>
        <w:t xml:space="preserve"> </w:t>
      </w:r>
    </w:p>
    <w:p w14:paraId="05F139C3" w14:textId="77777777" w:rsidR="004F6EF7" w:rsidRPr="004F6EF7" w:rsidRDefault="004F6EF7" w:rsidP="004F6EF7">
      <w:pPr>
        <w:spacing w:after="0"/>
        <w:rPr>
          <w:rFonts w:ascii="Times New Roman" w:hAnsi="Times New Roman" w:cs="Times New Roman"/>
          <w:iCs/>
          <w:sz w:val="24"/>
          <w:szCs w:val="24"/>
          <w:lang w:val="el-GR"/>
        </w:rPr>
      </w:pPr>
      <w:r w:rsidRPr="004F6EF7">
        <w:rPr>
          <w:rFonts w:ascii="Times New Roman" w:hAnsi="Times New Roman" w:cs="Times New Roman"/>
          <w:b/>
          <w:bCs/>
          <w:sz w:val="24"/>
          <w:szCs w:val="24"/>
          <w:lang w:val="el-GR"/>
        </w:rPr>
        <w:t>ΑΥΤΟΤΕΛΕΙΣ ΔΙΔΑΚΤΙΚΕΣ ΔΡΑΣΤΗΡΙΟΤΗΤΕΣ</w:t>
      </w:r>
    </w:p>
    <w:p w14:paraId="12419987" w14:textId="77777777" w:rsidR="004F6EF7" w:rsidRPr="004F6EF7" w:rsidRDefault="004F6EF7" w:rsidP="00606833">
      <w:pPr>
        <w:spacing w:after="0"/>
        <w:ind w:left="720" w:firstLine="2070"/>
        <w:rPr>
          <w:rFonts w:ascii="Times New Roman" w:hAnsi="Times New Roman" w:cs="Times New Roman"/>
          <w:iCs/>
          <w:sz w:val="24"/>
          <w:szCs w:val="24"/>
          <w:lang w:val="el-GR"/>
        </w:rPr>
      </w:pPr>
      <w:r w:rsidRPr="004F6EF7">
        <w:rPr>
          <w:rFonts w:ascii="Times New Roman" w:hAnsi="Times New Roman" w:cs="Times New Roman"/>
          <w:iCs/>
          <w:sz w:val="24"/>
          <w:szCs w:val="24"/>
          <w:lang w:val="el-GR"/>
        </w:rPr>
        <w:t>ΕΒΔΟΜΑΔΙΑΙΕΣ ΩΡΕΣ ΔΙΔΑΣΚΑΛΙΑΣ: 3</w:t>
      </w:r>
    </w:p>
    <w:p w14:paraId="79AB7F8B" w14:textId="77777777" w:rsidR="004F6EF7" w:rsidRPr="004F6EF7" w:rsidRDefault="004F6EF7" w:rsidP="00606833">
      <w:pPr>
        <w:spacing w:after="120"/>
        <w:ind w:left="720" w:firstLine="2070"/>
        <w:rPr>
          <w:rFonts w:ascii="Times New Roman" w:hAnsi="Times New Roman" w:cs="Times New Roman"/>
          <w:iCs/>
          <w:sz w:val="24"/>
          <w:szCs w:val="24"/>
          <w:lang w:val="el-GR"/>
        </w:rPr>
      </w:pPr>
      <w:r w:rsidRPr="004F6EF7">
        <w:rPr>
          <w:rFonts w:ascii="Times New Roman" w:hAnsi="Times New Roman" w:cs="Times New Roman"/>
          <w:iCs/>
          <w:sz w:val="24"/>
          <w:szCs w:val="24"/>
          <w:lang w:val="el-GR"/>
        </w:rPr>
        <w:t>ΠΙΣΤΩΤΙΚΕΣ ΜΟΝΑΔΕΣ: 15</w:t>
      </w:r>
    </w:p>
    <w:p w14:paraId="4348FDD8" w14:textId="77777777" w:rsidR="004F6EF7" w:rsidRPr="004F6EF7" w:rsidRDefault="004F6EF7" w:rsidP="004F6EF7">
      <w:pPr>
        <w:spacing w:after="120"/>
        <w:rPr>
          <w:rFonts w:ascii="Times New Roman" w:hAnsi="Times New Roman" w:cs="Times New Roman"/>
          <w:iCs/>
          <w:sz w:val="24"/>
          <w:szCs w:val="24"/>
          <w:lang w:val="el-GR"/>
        </w:rPr>
      </w:pPr>
      <w:r w:rsidRPr="004F6EF7">
        <w:rPr>
          <w:rFonts w:ascii="Times New Roman" w:hAnsi="Times New Roman" w:cs="Times New Roman"/>
          <w:b/>
          <w:bCs/>
          <w:iCs/>
          <w:sz w:val="24"/>
          <w:szCs w:val="24"/>
          <w:lang w:val="el-GR"/>
        </w:rPr>
        <w:lastRenderedPageBreak/>
        <w:t>ΤΥΠΟΣ ΜΑΘΗΜΑΤΟΣ</w:t>
      </w:r>
      <w:r w:rsidRPr="004F6EF7">
        <w:rPr>
          <w:rFonts w:ascii="Times New Roman" w:hAnsi="Times New Roman" w:cs="Times New Roman"/>
          <w:iCs/>
          <w:sz w:val="24"/>
          <w:szCs w:val="24"/>
          <w:lang w:val="el-GR"/>
        </w:rPr>
        <w:t>: Σεμινάριο</w:t>
      </w:r>
    </w:p>
    <w:p w14:paraId="623F152B" w14:textId="77777777" w:rsidR="004F6EF7" w:rsidRPr="004F6EF7" w:rsidRDefault="004F6EF7" w:rsidP="004F6EF7">
      <w:pPr>
        <w:spacing w:after="120"/>
        <w:rPr>
          <w:rFonts w:ascii="Times New Roman" w:hAnsi="Times New Roman" w:cs="Times New Roman"/>
          <w:iCs/>
          <w:sz w:val="24"/>
          <w:szCs w:val="24"/>
          <w:lang w:val="el-GR"/>
        </w:rPr>
      </w:pPr>
      <w:r w:rsidRPr="004F6EF7">
        <w:rPr>
          <w:rFonts w:ascii="Times New Roman" w:hAnsi="Times New Roman" w:cs="Times New Roman"/>
          <w:b/>
          <w:bCs/>
          <w:iCs/>
          <w:sz w:val="24"/>
          <w:szCs w:val="24"/>
          <w:lang w:val="el-GR"/>
        </w:rPr>
        <w:t>ΠΡΟΑΠΑΙΤΟΥΜΕΝΑ ΜΑΘΗΜΑΤΑ</w:t>
      </w:r>
      <w:r w:rsidRPr="004F6EF7">
        <w:rPr>
          <w:rFonts w:ascii="Times New Roman" w:hAnsi="Times New Roman" w:cs="Times New Roman"/>
          <w:iCs/>
          <w:sz w:val="24"/>
          <w:szCs w:val="24"/>
          <w:lang w:val="el-GR"/>
        </w:rPr>
        <w:t>: Όχι</w:t>
      </w:r>
    </w:p>
    <w:p w14:paraId="291BFA53" w14:textId="77777777" w:rsidR="004F6EF7" w:rsidRPr="004F6EF7" w:rsidRDefault="004F6EF7" w:rsidP="004F6EF7">
      <w:pPr>
        <w:spacing w:after="120"/>
        <w:rPr>
          <w:rFonts w:ascii="Times New Roman" w:hAnsi="Times New Roman" w:cs="Times New Roman"/>
          <w:iCs/>
          <w:sz w:val="24"/>
          <w:szCs w:val="24"/>
          <w:lang w:val="el-GR"/>
        </w:rPr>
      </w:pPr>
      <w:r w:rsidRPr="004F6EF7">
        <w:rPr>
          <w:rFonts w:ascii="Times New Roman" w:hAnsi="Times New Roman" w:cs="Times New Roman"/>
          <w:b/>
          <w:bCs/>
          <w:iCs/>
          <w:sz w:val="24"/>
          <w:szCs w:val="24"/>
          <w:lang w:val="el-GR"/>
        </w:rPr>
        <w:t>ΓΛΩΣΣΑ ΔΙΔΑΣΚΑΛΙΑΣ ΚΑΙ ΕΞΕΤΑΣΕΩΝ</w:t>
      </w:r>
      <w:r w:rsidRPr="004F6EF7">
        <w:rPr>
          <w:rFonts w:ascii="Times New Roman" w:hAnsi="Times New Roman" w:cs="Times New Roman"/>
          <w:iCs/>
          <w:sz w:val="24"/>
          <w:szCs w:val="24"/>
          <w:lang w:val="el-GR"/>
        </w:rPr>
        <w:t>: Ελληνική</w:t>
      </w:r>
    </w:p>
    <w:p w14:paraId="315F049D" w14:textId="77777777" w:rsidR="004F6EF7" w:rsidRPr="004F6EF7" w:rsidRDefault="004F6EF7" w:rsidP="004F6EF7">
      <w:pPr>
        <w:spacing w:after="120"/>
        <w:rPr>
          <w:rFonts w:ascii="Times New Roman" w:hAnsi="Times New Roman" w:cs="Times New Roman"/>
          <w:iCs/>
          <w:sz w:val="24"/>
          <w:szCs w:val="24"/>
          <w:lang w:val="el-GR"/>
        </w:rPr>
      </w:pPr>
      <w:r w:rsidRPr="004F6EF7">
        <w:rPr>
          <w:rFonts w:ascii="Times New Roman" w:hAnsi="Times New Roman" w:cs="Times New Roman"/>
          <w:b/>
          <w:bCs/>
          <w:iCs/>
          <w:sz w:val="24"/>
          <w:szCs w:val="24"/>
          <w:lang w:val="el-GR"/>
        </w:rPr>
        <w:t xml:space="preserve">ΤΟ ΜΑΘΗΜΑ ΠΡΟΣΦΕΡΕΤΑΙ ΣΕ ΦΟΙΤΗΤΕΣ </w:t>
      </w:r>
      <w:r w:rsidRPr="004F6EF7">
        <w:rPr>
          <w:rFonts w:ascii="Times New Roman" w:hAnsi="Times New Roman" w:cs="Times New Roman"/>
          <w:b/>
          <w:bCs/>
          <w:iCs/>
          <w:sz w:val="24"/>
          <w:szCs w:val="24"/>
          <w:lang w:val="en-US"/>
        </w:rPr>
        <w:t>ERASMUS</w:t>
      </w:r>
      <w:r w:rsidRPr="004F6EF7">
        <w:rPr>
          <w:rFonts w:ascii="Times New Roman" w:hAnsi="Times New Roman" w:cs="Times New Roman"/>
          <w:iCs/>
          <w:sz w:val="24"/>
          <w:szCs w:val="24"/>
          <w:lang w:val="el-GR"/>
        </w:rPr>
        <w:t>: Ναι</w:t>
      </w:r>
    </w:p>
    <w:p w14:paraId="2540D94C" w14:textId="30CE21D3" w:rsidR="004F6EF7" w:rsidRPr="00C13AC5" w:rsidRDefault="004F6EF7" w:rsidP="00D14FEC">
      <w:pPr>
        <w:spacing w:after="0"/>
        <w:ind w:left="2790" w:hanging="2790"/>
        <w:rPr>
          <w:rFonts w:asciiTheme="majorBidi" w:hAnsiTheme="majorBidi" w:cstheme="majorBidi"/>
          <w:iCs/>
          <w:sz w:val="24"/>
          <w:szCs w:val="24"/>
          <w:lang w:val="el-GR"/>
        </w:rPr>
      </w:pPr>
      <w:r w:rsidRPr="004F6EF7">
        <w:rPr>
          <w:rFonts w:ascii="Times New Roman" w:hAnsi="Times New Roman" w:cs="Times New Roman"/>
          <w:b/>
          <w:bCs/>
          <w:iCs/>
          <w:sz w:val="24"/>
          <w:szCs w:val="24"/>
          <w:lang w:val="el-GR"/>
        </w:rPr>
        <w:t>ΗΛΕΚΤΡΟΝΙΚΗ ΣΕΛΙΔΑ ΜΑΘΗΜΑΤΟΣ</w:t>
      </w:r>
      <w:r w:rsidRPr="004F6EF7">
        <w:rPr>
          <w:rFonts w:ascii="Times New Roman" w:hAnsi="Times New Roman" w:cs="Times New Roman"/>
          <w:iCs/>
          <w:sz w:val="24"/>
          <w:szCs w:val="24"/>
          <w:lang w:val="el-GR"/>
        </w:rPr>
        <w:t xml:space="preserve">: </w:t>
      </w:r>
      <w:hyperlink r:id="rId10" w:history="1">
        <w:r w:rsidR="00606833" w:rsidRPr="00606833">
          <w:rPr>
            <w:rStyle w:val="-"/>
            <w:rFonts w:asciiTheme="majorBidi" w:hAnsiTheme="majorBidi" w:cstheme="majorBidi"/>
            <w:sz w:val="24"/>
            <w:szCs w:val="24"/>
          </w:rPr>
          <w:t>http</w:t>
        </w:r>
        <w:r w:rsidR="00606833" w:rsidRPr="00606833">
          <w:rPr>
            <w:rStyle w:val="-"/>
            <w:rFonts w:asciiTheme="majorBidi" w:hAnsiTheme="majorBidi" w:cstheme="majorBidi"/>
            <w:sz w:val="24"/>
            <w:szCs w:val="24"/>
            <w:lang w:val="el-GR"/>
          </w:rPr>
          <w:t>://</w:t>
        </w:r>
        <w:r w:rsidR="00606833" w:rsidRPr="00606833">
          <w:rPr>
            <w:rStyle w:val="-"/>
            <w:rFonts w:asciiTheme="majorBidi" w:hAnsiTheme="majorBidi" w:cstheme="majorBidi"/>
            <w:sz w:val="24"/>
            <w:szCs w:val="24"/>
          </w:rPr>
          <w:t>opencourses</w:t>
        </w:r>
        <w:r w:rsidR="00606833" w:rsidRPr="00606833">
          <w:rPr>
            <w:rStyle w:val="-"/>
            <w:rFonts w:asciiTheme="majorBidi" w:hAnsiTheme="majorBidi" w:cstheme="majorBidi"/>
            <w:sz w:val="24"/>
            <w:szCs w:val="24"/>
            <w:lang w:val="el-GR"/>
          </w:rPr>
          <w:t>.</w:t>
        </w:r>
        <w:r w:rsidR="00606833" w:rsidRPr="00606833">
          <w:rPr>
            <w:rStyle w:val="-"/>
            <w:rFonts w:asciiTheme="majorBidi" w:hAnsiTheme="majorBidi" w:cstheme="majorBidi"/>
            <w:sz w:val="24"/>
            <w:szCs w:val="24"/>
          </w:rPr>
          <w:t>uoa</w:t>
        </w:r>
        <w:r w:rsidR="00606833" w:rsidRPr="00606833">
          <w:rPr>
            <w:rStyle w:val="-"/>
            <w:rFonts w:asciiTheme="majorBidi" w:hAnsiTheme="majorBidi" w:cstheme="majorBidi"/>
            <w:sz w:val="24"/>
            <w:szCs w:val="24"/>
            <w:lang w:val="el-GR"/>
          </w:rPr>
          <w:t>.</w:t>
        </w:r>
        <w:r w:rsidR="00606833" w:rsidRPr="00606833">
          <w:rPr>
            <w:rStyle w:val="-"/>
            <w:rFonts w:asciiTheme="majorBidi" w:hAnsiTheme="majorBidi" w:cstheme="majorBidi"/>
            <w:sz w:val="24"/>
            <w:szCs w:val="24"/>
          </w:rPr>
          <w:t>gr</w:t>
        </w:r>
        <w:r w:rsidR="00606833" w:rsidRPr="00606833">
          <w:rPr>
            <w:rStyle w:val="-"/>
            <w:rFonts w:asciiTheme="majorBidi" w:hAnsiTheme="majorBidi" w:cstheme="majorBidi"/>
            <w:sz w:val="24"/>
            <w:szCs w:val="24"/>
            <w:lang w:val="el-GR"/>
          </w:rPr>
          <w:t>/</w:t>
        </w:r>
        <w:r w:rsidR="00606833" w:rsidRPr="00606833">
          <w:rPr>
            <w:rStyle w:val="-"/>
            <w:rFonts w:asciiTheme="majorBidi" w:hAnsiTheme="majorBidi" w:cstheme="majorBidi"/>
            <w:sz w:val="24"/>
            <w:szCs w:val="24"/>
          </w:rPr>
          <w:t>courses</w:t>
        </w:r>
        <w:r w:rsidR="00606833" w:rsidRPr="00606833">
          <w:rPr>
            <w:rStyle w:val="-"/>
            <w:rFonts w:asciiTheme="majorBidi" w:hAnsiTheme="majorBidi" w:cstheme="majorBidi"/>
            <w:sz w:val="24"/>
            <w:szCs w:val="24"/>
            <w:lang w:val="el-GR"/>
          </w:rPr>
          <w:t>/</w:t>
        </w:r>
        <w:r w:rsidR="00606833" w:rsidRPr="00606833">
          <w:rPr>
            <w:rStyle w:val="-"/>
            <w:rFonts w:asciiTheme="majorBidi" w:hAnsiTheme="majorBidi" w:cstheme="majorBidi"/>
            <w:sz w:val="24"/>
            <w:szCs w:val="24"/>
          </w:rPr>
          <w:t>ARCH</w:t>
        </w:r>
        <w:r w:rsidR="00606833" w:rsidRPr="00606833">
          <w:rPr>
            <w:rStyle w:val="-"/>
            <w:rFonts w:asciiTheme="majorBidi" w:hAnsiTheme="majorBidi" w:cstheme="majorBidi"/>
            <w:sz w:val="24"/>
            <w:szCs w:val="24"/>
            <w:lang w:val="el-GR"/>
          </w:rPr>
          <w:t>622/</w:t>
        </w:r>
      </w:hyperlink>
    </w:p>
    <w:p w14:paraId="43DCFF6B" w14:textId="77777777" w:rsidR="004F6EF7" w:rsidRPr="004F6EF7" w:rsidRDefault="004F6EF7" w:rsidP="00D14FEC">
      <w:pPr>
        <w:spacing w:after="0"/>
        <w:rPr>
          <w:rFonts w:ascii="Times New Roman" w:hAnsi="Times New Roman" w:cs="Times New Roman"/>
          <w:iCs/>
          <w:sz w:val="24"/>
          <w:szCs w:val="24"/>
          <w:lang w:val="el-GR"/>
        </w:rPr>
      </w:pPr>
    </w:p>
    <w:p w14:paraId="6DF6DFF0" w14:textId="3C21AD27" w:rsidR="004F6EF7" w:rsidRPr="00D14FEC" w:rsidRDefault="004F6EF7" w:rsidP="00D14FEC">
      <w:pPr>
        <w:spacing w:after="0"/>
        <w:jc w:val="both"/>
        <w:rPr>
          <w:rFonts w:asciiTheme="majorBidi" w:hAnsiTheme="majorBidi" w:cstheme="majorBidi"/>
          <w:b/>
          <w:bCs/>
          <w:iCs/>
          <w:sz w:val="24"/>
          <w:szCs w:val="24"/>
          <w:lang w:val="el-GR"/>
        </w:rPr>
      </w:pPr>
      <w:r w:rsidRPr="00D14FEC">
        <w:rPr>
          <w:rFonts w:asciiTheme="majorBidi" w:hAnsiTheme="majorBidi" w:cstheme="majorBidi"/>
          <w:b/>
          <w:bCs/>
          <w:iCs/>
          <w:sz w:val="24"/>
          <w:szCs w:val="24"/>
          <w:lang w:val="el-GR"/>
        </w:rPr>
        <w:t>2. ΜΑΘΗΣΙΑΚΑ ΑΠΟΤΕΛΕΣΜΑΤΑ</w:t>
      </w:r>
      <w:r w:rsidR="005A250A" w:rsidRPr="00D14FEC">
        <w:rPr>
          <w:rFonts w:asciiTheme="majorBidi" w:hAnsiTheme="majorBidi" w:cstheme="majorBidi"/>
          <w:b/>
          <w:bCs/>
          <w:iCs/>
          <w:sz w:val="24"/>
          <w:szCs w:val="24"/>
          <w:lang w:val="el-GR"/>
        </w:rPr>
        <w:t xml:space="preserve"> </w:t>
      </w:r>
      <w:r w:rsidR="00D14FEC" w:rsidRPr="00D14FEC">
        <w:rPr>
          <w:rFonts w:asciiTheme="majorBidi" w:hAnsiTheme="majorBidi" w:cstheme="majorBidi"/>
          <w:sz w:val="24"/>
          <w:szCs w:val="24"/>
          <w:lang w:val="el-GR"/>
        </w:rPr>
        <w:t xml:space="preserve">Σκοπός του σεμιναρίου είναι να επανεξετάσει μερικές από τις ιδέες και ερμηνείες του </w:t>
      </w:r>
      <w:r w:rsidR="00D14FEC" w:rsidRPr="00D14FEC">
        <w:rPr>
          <w:rFonts w:asciiTheme="majorBidi" w:hAnsiTheme="majorBidi" w:cstheme="majorBidi"/>
          <w:sz w:val="24"/>
          <w:szCs w:val="24"/>
        </w:rPr>
        <w:t>Sir</w:t>
      </w:r>
      <w:r w:rsidR="00D14FEC" w:rsidRPr="00D14FEC">
        <w:rPr>
          <w:rFonts w:asciiTheme="majorBidi" w:hAnsiTheme="majorBidi" w:cstheme="majorBidi"/>
          <w:sz w:val="24"/>
          <w:szCs w:val="24"/>
          <w:lang w:val="el-GR"/>
        </w:rPr>
        <w:t xml:space="preserve"> </w:t>
      </w:r>
      <w:r w:rsidR="00D14FEC" w:rsidRPr="00D14FEC">
        <w:rPr>
          <w:rFonts w:asciiTheme="majorBidi" w:hAnsiTheme="majorBidi" w:cstheme="majorBidi"/>
          <w:sz w:val="24"/>
          <w:szCs w:val="24"/>
        </w:rPr>
        <w:t>Arthur</w:t>
      </w:r>
      <w:r w:rsidR="00D14FEC" w:rsidRPr="00D14FEC">
        <w:rPr>
          <w:rFonts w:asciiTheme="majorBidi" w:hAnsiTheme="majorBidi" w:cstheme="majorBidi"/>
          <w:sz w:val="24"/>
          <w:szCs w:val="24"/>
          <w:lang w:val="el-GR"/>
        </w:rPr>
        <w:t xml:space="preserve"> </w:t>
      </w:r>
      <w:r w:rsidR="00D14FEC" w:rsidRPr="00D14FEC">
        <w:rPr>
          <w:rFonts w:asciiTheme="majorBidi" w:hAnsiTheme="majorBidi" w:cstheme="majorBidi"/>
          <w:sz w:val="24"/>
          <w:szCs w:val="24"/>
        </w:rPr>
        <w:t>Evans</w:t>
      </w:r>
      <w:r w:rsidR="00D14FEC" w:rsidRPr="00D14FEC">
        <w:rPr>
          <w:rFonts w:asciiTheme="majorBidi" w:hAnsiTheme="majorBidi" w:cstheme="majorBidi"/>
          <w:sz w:val="24"/>
          <w:szCs w:val="24"/>
          <w:lang w:val="el-GR"/>
        </w:rPr>
        <w:t xml:space="preserve"> για τον μινωικό πολιτισμό, κάτω από το πρίσμα των σύγχρονων αρχαιολογικών ανακαλύψεων και θεωριών. Ανάμεσα σε άλλα, θα συζητηθούν το ζήτημα της χρονολόγησης των διαφόρων περιόδων της κρητικής Πρωτοϊστορίας, το πρόβλημα της παρουσίας των Μυκηναίων στην Κρήτη, το ζήτημα της «μινωικής ειρήνης» και εκείνο της κυριαρχίας των Μινωιτών στο Αιγαίο και την Ανατολική Μεσόγειο, που οι επιστήμονες αποκάλεσαν «μινωική θαλασσοκρατία».</w:t>
      </w:r>
    </w:p>
    <w:p w14:paraId="32F9DC58" w14:textId="77777777" w:rsidR="004F6EF7" w:rsidRPr="004F6EF7" w:rsidRDefault="004F6EF7" w:rsidP="00D14FEC">
      <w:pPr>
        <w:widowControl w:val="0"/>
        <w:autoSpaceDE w:val="0"/>
        <w:autoSpaceDN w:val="0"/>
        <w:adjustRightInd w:val="0"/>
        <w:spacing w:after="0"/>
        <w:rPr>
          <w:rFonts w:ascii="Times New Roman" w:hAnsi="Times New Roman" w:cs="Times New Roman"/>
          <w:iCs/>
          <w:sz w:val="24"/>
          <w:szCs w:val="24"/>
          <w:lang w:val="el-GR"/>
        </w:rPr>
      </w:pPr>
    </w:p>
    <w:p w14:paraId="3686F403" w14:textId="059204F0" w:rsidR="004F6EF7" w:rsidRPr="004F6EF7" w:rsidRDefault="004F6EF7" w:rsidP="00281833">
      <w:pPr>
        <w:spacing w:after="120"/>
        <w:rPr>
          <w:rFonts w:ascii="Times New Roman" w:hAnsi="Times New Roman" w:cs="Times New Roman"/>
          <w:iCs/>
          <w:caps/>
          <w:vanish/>
          <w:sz w:val="24"/>
          <w:szCs w:val="24"/>
          <w:u w:val="single"/>
          <w:lang w:val="el-GR"/>
        </w:rPr>
      </w:pPr>
      <w:r w:rsidRPr="004F6EF7">
        <w:rPr>
          <w:rFonts w:ascii="Times New Roman" w:hAnsi="Times New Roman" w:cs="Times New Roman"/>
          <w:b/>
          <w:bCs/>
          <w:iCs/>
          <w:sz w:val="24"/>
          <w:szCs w:val="24"/>
          <w:lang w:val="el-GR"/>
        </w:rPr>
        <w:t>ΜΕ ΤΗΝ ΕΠΙΤΥΧΗ ΟΛΟΚΛΗΡΩΣΗ ΤΟΥ ΜΑΘΗΜΑΤΟΣ ΟΙ ΦΟΙΤΗΤΕΣ/</w:t>
      </w:r>
      <w:r>
        <w:rPr>
          <w:rFonts w:ascii="Times New Roman" w:hAnsi="Times New Roman" w:cs="Times New Roman"/>
          <w:b/>
          <w:bCs/>
          <w:iCs/>
          <w:sz w:val="24"/>
          <w:szCs w:val="24"/>
          <w:lang w:val="el-GR"/>
        </w:rPr>
        <w:t xml:space="preserve"> </w:t>
      </w:r>
      <w:r w:rsidRPr="004F6EF7">
        <w:rPr>
          <w:rFonts w:ascii="Times New Roman" w:hAnsi="Times New Roman" w:cs="Times New Roman"/>
          <w:b/>
          <w:bCs/>
          <w:iCs/>
          <w:sz w:val="24"/>
          <w:szCs w:val="24"/>
          <w:lang w:val="el-GR"/>
        </w:rPr>
        <w:t>ΤΡΙΕΣ ΘΑ ΕΙΝΑΙ ΣΕ ΘΕΣΗ</w:t>
      </w:r>
      <w:r w:rsidRPr="004F6EF7">
        <w:rPr>
          <w:rFonts w:ascii="Times New Roman" w:hAnsi="Times New Roman" w:cs="Times New Roman"/>
          <w:iCs/>
          <w:caps/>
          <w:vanish/>
          <w:sz w:val="24"/>
          <w:szCs w:val="24"/>
          <w:u w:val="single"/>
          <w:lang w:val="el-GR"/>
        </w:rPr>
        <w:t>ΑΑ</w:t>
      </w:r>
    </w:p>
    <w:p w14:paraId="724BDAF9" w14:textId="77777777" w:rsidR="004F6EF7" w:rsidRPr="004F6EF7" w:rsidRDefault="004F6EF7" w:rsidP="00281833">
      <w:pPr>
        <w:spacing w:after="120"/>
        <w:rPr>
          <w:rFonts w:ascii="Times New Roman" w:hAnsi="Times New Roman" w:cs="Times New Roman"/>
          <w:iCs/>
          <w:sz w:val="24"/>
          <w:szCs w:val="24"/>
          <w:lang w:val="el-GR"/>
        </w:rPr>
      </w:pPr>
      <w:r w:rsidRPr="004F6EF7">
        <w:rPr>
          <w:rFonts w:ascii="Times New Roman" w:hAnsi="Times New Roman" w:cs="Times New Roman"/>
          <w:iCs/>
          <w:sz w:val="24"/>
          <w:szCs w:val="24"/>
          <w:lang w:val="el-GR"/>
        </w:rPr>
        <w:t xml:space="preserve"> </w:t>
      </w:r>
      <w:r w:rsidRPr="004F6EF7">
        <w:rPr>
          <w:rFonts w:ascii="Times New Roman" w:hAnsi="Times New Roman" w:cs="Times New Roman"/>
          <w:b/>
          <w:bCs/>
          <w:iCs/>
          <w:sz w:val="24"/>
          <w:szCs w:val="24"/>
          <w:lang w:val="el-GR"/>
        </w:rPr>
        <w:t>ΝΑ:</w:t>
      </w:r>
    </w:p>
    <w:p w14:paraId="244F5670" w14:textId="77777777" w:rsidR="00D14FEC" w:rsidRPr="00D14FEC" w:rsidRDefault="00D14FEC" w:rsidP="00281833">
      <w:pPr>
        <w:spacing w:after="120" w:line="276" w:lineRule="auto"/>
        <w:rPr>
          <w:rFonts w:asciiTheme="majorBidi" w:hAnsiTheme="majorBidi" w:cstheme="majorBidi"/>
          <w:b/>
          <w:bCs/>
          <w:sz w:val="24"/>
          <w:szCs w:val="24"/>
        </w:rPr>
      </w:pPr>
      <w:r w:rsidRPr="00D14FEC">
        <w:rPr>
          <w:rFonts w:asciiTheme="majorBidi" w:hAnsiTheme="majorBidi" w:cstheme="majorBidi"/>
          <w:b/>
          <w:bCs/>
          <w:iCs/>
          <w:sz w:val="24"/>
          <w:szCs w:val="24"/>
        </w:rPr>
        <w:t xml:space="preserve">ΓΕΝΙΚΕΣ ΙΚΑΝΟΤΗΤΕΣ </w:t>
      </w:r>
    </w:p>
    <w:p w14:paraId="12B3D6A4" w14:textId="77777777" w:rsidR="00D14FEC" w:rsidRPr="00D14FEC" w:rsidRDefault="00D14FEC" w:rsidP="00D14FEC">
      <w:pPr>
        <w:pStyle w:val="a3"/>
        <w:numPr>
          <w:ilvl w:val="0"/>
          <w:numId w:val="8"/>
        </w:numPr>
        <w:spacing w:after="200" w:line="276" w:lineRule="auto"/>
        <w:rPr>
          <w:rFonts w:asciiTheme="majorBidi" w:hAnsiTheme="majorBidi" w:cstheme="majorBidi"/>
          <w:sz w:val="24"/>
          <w:szCs w:val="24"/>
          <w:lang w:val="el-GR"/>
        </w:rPr>
      </w:pPr>
      <w:r w:rsidRPr="00D14FEC">
        <w:rPr>
          <w:rFonts w:asciiTheme="majorBidi" w:hAnsiTheme="majorBidi" w:cstheme="majorBidi"/>
          <w:sz w:val="24"/>
          <w:szCs w:val="24"/>
          <w:lang w:val="el-GR"/>
        </w:rPr>
        <w:t>Αναζήτηση, ανάλυση και σύνθεση δεδομένων και πληροφοριών</w:t>
      </w:r>
    </w:p>
    <w:p w14:paraId="183DFDCA" w14:textId="77777777" w:rsidR="00D14FEC" w:rsidRPr="00D14FEC" w:rsidRDefault="00D14FEC" w:rsidP="00D14FEC">
      <w:pPr>
        <w:pStyle w:val="a3"/>
        <w:numPr>
          <w:ilvl w:val="0"/>
          <w:numId w:val="8"/>
        </w:numPr>
        <w:spacing w:after="200" w:line="276" w:lineRule="auto"/>
        <w:rPr>
          <w:rFonts w:asciiTheme="majorBidi" w:hAnsiTheme="majorBidi" w:cstheme="majorBidi"/>
          <w:sz w:val="24"/>
          <w:szCs w:val="24"/>
          <w:lang w:val="el-GR"/>
        </w:rPr>
      </w:pPr>
      <w:r w:rsidRPr="00D14FEC">
        <w:rPr>
          <w:rFonts w:asciiTheme="majorBidi" w:hAnsiTheme="majorBidi" w:cstheme="majorBidi"/>
          <w:sz w:val="24"/>
          <w:szCs w:val="24"/>
          <w:lang w:val="el-GR"/>
        </w:rPr>
        <w:t>Προαγωγή της ελεύθερης, δημιουργικής και επαγωγικής σκέψης</w:t>
      </w:r>
    </w:p>
    <w:p w14:paraId="1D3DE84E" w14:textId="77777777" w:rsidR="00D14FEC" w:rsidRPr="00D14FEC" w:rsidRDefault="00D14FEC" w:rsidP="00D14FEC">
      <w:pPr>
        <w:pStyle w:val="a3"/>
        <w:widowControl w:val="0"/>
        <w:numPr>
          <w:ilvl w:val="0"/>
          <w:numId w:val="8"/>
        </w:numPr>
        <w:autoSpaceDE w:val="0"/>
        <w:autoSpaceDN w:val="0"/>
        <w:adjustRightInd w:val="0"/>
        <w:spacing w:after="200" w:line="276" w:lineRule="auto"/>
        <w:rPr>
          <w:rFonts w:asciiTheme="majorBidi" w:hAnsiTheme="majorBidi" w:cstheme="majorBidi"/>
          <w:i/>
          <w:sz w:val="24"/>
          <w:szCs w:val="24"/>
        </w:rPr>
      </w:pPr>
      <w:r w:rsidRPr="00D14FEC">
        <w:rPr>
          <w:rFonts w:asciiTheme="majorBidi" w:hAnsiTheme="majorBidi" w:cstheme="majorBidi"/>
          <w:sz w:val="24"/>
          <w:szCs w:val="24"/>
        </w:rPr>
        <w:t xml:space="preserve">Εργασία σε διεπιστημονικό περιβάλλον </w:t>
      </w:r>
    </w:p>
    <w:p w14:paraId="6B05BB78" w14:textId="77777777" w:rsidR="00D14FEC" w:rsidRPr="00D14FEC" w:rsidRDefault="00D14FEC" w:rsidP="00D14FEC">
      <w:pPr>
        <w:pStyle w:val="a3"/>
        <w:widowControl w:val="0"/>
        <w:numPr>
          <w:ilvl w:val="0"/>
          <w:numId w:val="8"/>
        </w:numPr>
        <w:autoSpaceDE w:val="0"/>
        <w:autoSpaceDN w:val="0"/>
        <w:adjustRightInd w:val="0"/>
        <w:spacing w:after="200" w:line="276" w:lineRule="auto"/>
        <w:rPr>
          <w:rFonts w:asciiTheme="majorBidi" w:hAnsiTheme="majorBidi" w:cstheme="majorBidi"/>
          <w:i/>
          <w:sz w:val="24"/>
          <w:szCs w:val="24"/>
        </w:rPr>
      </w:pPr>
      <w:r w:rsidRPr="00D14FEC">
        <w:rPr>
          <w:rFonts w:asciiTheme="majorBidi" w:hAnsiTheme="majorBidi" w:cstheme="majorBidi"/>
          <w:sz w:val="24"/>
          <w:szCs w:val="24"/>
        </w:rPr>
        <w:t>Αυτόνομη εργασία</w:t>
      </w:r>
    </w:p>
    <w:p w14:paraId="55F5E134" w14:textId="77777777" w:rsidR="00D14FEC" w:rsidRPr="00D14FEC" w:rsidRDefault="00D14FEC" w:rsidP="00D14FEC">
      <w:pPr>
        <w:pStyle w:val="a3"/>
        <w:widowControl w:val="0"/>
        <w:numPr>
          <w:ilvl w:val="0"/>
          <w:numId w:val="8"/>
        </w:numPr>
        <w:autoSpaceDE w:val="0"/>
        <w:autoSpaceDN w:val="0"/>
        <w:adjustRightInd w:val="0"/>
        <w:spacing w:after="200" w:line="276" w:lineRule="auto"/>
        <w:rPr>
          <w:rFonts w:asciiTheme="majorBidi" w:hAnsiTheme="majorBidi" w:cstheme="majorBidi"/>
          <w:i/>
          <w:sz w:val="24"/>
          <w:szCs w:val="24"/>
        </w:rPr>
      </w:pPr>
      <w:r w:rsidRPr="00D14FEC">
        <w:rPr>
          <w:rFonts w:asciiTheme="majorBidi" w:hAnsiTheme="majorBidi" w:cstheme="majorBidi"/>
          <w:sz w:val="24"/>
          <w:szCs w:val="24"/>
        </w:rPr>
        <w:t xml:space="preserve"> Ομαδική εργασία</w:t>
      </w:r>
    </w:p>
    <w:p w14:paraId="54CD7669" w14:textId="77777777" w:rsidR="00D14FEC" w:rsidRPr="00D14FEC" w:rsidRDefault="00D14FEC" w:rsidP="00D14FEC">
      <w:pPr>
        <w:pStyle w:val="a3"/>
        <w:widowControl w:val="0"/>
        <w:numPr>
          <w:ilvl w:val="0"/>
          <w:numId w:val="8"/>
        </w:numPr>
        <w:autoSpaceDE w:val="0"/>
        <w:autoSpaceDN w:val="0"/>
        <w:adjustRightInd w:val="0"/>
        <w:spacing w:after="200" w:line="276" w:lineRule="auto"/>
        <w:rPr>
          <w:rFonts w:asciiTheme="majorBidi" w:hAnsiTheme="majorBidi" w:cstheme="majorBidi"/>
          <w:i/>
          <w:sz w:val="24"/>
          <w:szCs w:val="24"/>
        </w:rPr>
      </w:pPr>
      <w:r w:rsidRPr="00D14FEC">
        <w:rPr>
          <w:rFonts w:asciiTheme="majorBidi" w:hAnsiTheme="majorBidi" w:cstheme="majorBidi"/>
          <w:sz w:val="24"/>
          <w:szCs w:val="24"/>
        </w:rPr>
        <w:t>Σχεδιασμός και τεκμηρίωση επιστημονικών δοκιμίων</w:t>
      </w:r>
    </w:p>
    <w:p w14:paraId="694470E9" w14:textId="77777777" w:rsidR="00D14FEC" w:rsidRPr="00D14FEC" w:rsidRDefault="00D14FEC" w:rsidP="00281833">
      <w:pPr>
        <w:pStyle w:val="a3"/>
        <w:widowControl w:val="0"/>
        <w:numPr>
          <w:ilvl w:val="0"/>
          <w:numId w:val="8"/>
        </w:numPr>
        <w:autoSpaceDE w:val="0"/>
        <w:autoSpaceDN w:val="0"/>
        <w:adjustRightInd w:val="0"/>
        <w:spacing w:after="0" w:line="276" w:lineRule="auto"/>
        <w:ind w:left="1181"/>
        <w:rPr>
          <w:rFonts w:asciiTheme="majorBidi" w:hAnsiTheme="majorBidi" w:cstheme="majorBidi"/>
          <w:i/>
          <w:sz w:val="24"/>
          <w:szCs w:val="24"/>
          <w:lang w:val="el-GR"/>
        </w:rPr>
      </w:pPr>
      <w:r w:rsidRPr="00D14FEC">
        <w:rPr>
          <w:rFonts w:asciiTheme="majorBidi" w:hAnsiTheme="majorBidi" w:cstheme="majorBidi"/>
          <w:sz w:val="24"/>
          <w:szCs w:val="24"/>
          <w:lang w:val="el-GR"/>
        </w:rPr>
        <w:t>Προφορική παρουσίαση επιστημονικών εργασιών ενώπιον εξειδικευμένου ακροατηρίου.</w:t>
      </w:r>
      <w:r w:rsidRPr="00D14FEC">
        <w:rPr>
          <w:rFonts w:asciiTheme="majorBidi" w:hAnsiTheme="majorBidi" w:cstheme="majorBidi"/>
          <w:iCs/>
          <w:sz w:val="24"/>
          <w:szCs w:val="24"/>
          <w:lang w:val="el-GR"/>
        </w:rPr>
        <w:t xml:space="preserve">  </w:t>
      </w:r>
    </w:p>
    <w:p w14:paraId="0485D99B" w14:textId="77777777" w:rsidR="004F6EF7" w:rsidRPr="004F6EF7" w:rsidRDefault="004F6EF7" w:rsidP="00281833">
      <w:pPr>
        <w:widowControl w:val="0"/>
        <w:autoSpaceDE w:val="0"/>
        <w:autoSpaceDN w:val="0"/>
        <w:adjustRightInd w:val="0"/>
        <w:spacing w:after="120"/>
        <w:jc w:val="both"/>
        <w:rPr>
          <w:rFonts w:ascii="Times New Roman" w:hAnsi="Times New Roman" w:cs="Times New Roman"/>
          <w:iCs/>
          <w:sz w:val="24"/>
          <w:szCs w:val="24"/>
          <w:lang w:val="el-GR"/>
        </w:rPr>
      </w:pPr>
    </w:p>
    <w:p w14:paraId="1DF9BB5E" w14:textId="77777777" w:rsidR="004F6EF7" w:rsidRPr="004F6EF7" w:rsidRDefault="004F6EF7" w:rsidP="00F11547">
      <w:pPr>
        <w:widowControl w:val="0"/>
        <w:autoSpaceDE w:val="0"/>
        <w:autoSpaceDN w:val="0"/>
        <w:adjustRightInd w:val="0"/>
        <w:spacing w:after="120"/>
        <w:jc w:val="both"/>
        <w:rPr>
          <w:rFonts w:ascii="Times New Roman" w:hAnsi="Times New Roman" w:cs="Times New Roman"/>
          <w:b/>
          <w:bCs/>
          <w:iCs/>
          <w:sz w:val="24"/>
          <w:szCs w:val="24"/>
          <w:lang w:val="el-GR"/>
        </w:rPr>
      </w:pPr>
      <w:r w:rsidRPr="004F6EF7">
        <w:rPr>
          <w:rFonts w:ascii="Times New Roman" w:hAnsi="Times New Roman" w:cs="Times New Roman"/>
          <w:b/>
          <w:bCs/>
          <w:iCs/>
          <w:sz w:val="24"/>
          <w:szCs w:val="24"/>
          <w:lang w:val="el-GR"/>
        </w:rPr>
        <w:t>3. ΠΕΡΙΕΧΟΜΕΝΟ ΜΑΘΗΜΑΤΟΣ</w:t>
      </w:r>
    </w:p>
    <w:p w14:paraId="3A7797A7" w14:textId="77777777" w:rsidR="00D14FEC" w:rsidRPr="00D14FEC" w:rsidRDefault="00D14FEC" w:rsidP="00D14FEC">
      <w:pPr>
        <w:spacing w:after="120"/>
        <w:ind w:right="-187"/>
        <w:jc w:val="both"/>
        <w:rPr>
          <w:rFonts w:asciiTheme="majorBidi" w:hAnsiTheme="majorBidi" w:cstheme="majorBidi"/>
          <w:sz w:val="24"/>
          <w:szCs w:val="24"/>
          <w:lang w:val="el-GR"/>
        </w:rPr>
      </w:pPr>
      <w:r w:rsidRPr="00D14FEC">
        <w:rPr>
          <w:rFonts w:asciiTheme="majorBidi" w:hAnsiTheme="majorBidi" w:cstheme="majorBidi"/>
          <w:sz w:val="24"/>
          <w:szCs w:val="24"/>
          <w:lang w:val="el-GR"/>
        </w:rPr>
        <w:t xml:space="preserve">Το σεμινάριο προσφέρει τα μεθοδολογικά εργαλεία για την ερμηνεία πολιτισμικών φαινομένων που αναδεικνύονται από τη μελέτη υλικών καταλοίπων της Κρήτης κατά την Εποχή του Χαλκού. Επίσης, ασκεί τους φοιτητές στην κριτική σκέψη και την αξιολόγηση προσεγγίσεων που ορμώνται από διαφορετικά σημεία εκκίνησης. </w:t>
      </w:r>
    </w:p>
    <w:p w14:paraId="1901C34D" w14:textId="77777777" w:rsidR="00D14FEC" w:rsidRPr="00D14FEC" w:rsidRDefault="00D14FEC" w:rsidP="00D14FEC">
      <w:pPr>
        <w:spacing w:after="120"/>
        <w:ind w:right="-187"/>
        <w:jc w:val="both"/>
        <w:rPr>
          <w:rFonts w:asciiTheme="majorBidi" w:hAnsiTheme="majorBidi" w:cstheme="majorBidi"/>
          <w:sz w:val="24"/>
          <w:szCs w:val="24"/>
          <w:lang w:val="el-GR"/>
        </w:rPr>
      </w:pPr>
      <w:r w:rsidRPr="00D14FEC">
        <w:rPr>
          <w:rFonts w:asciiTheme="majorBidi" w:hAnsiTheme="majorBidi" w:cstheme="majorBidi"/>
          <w:sz w:val="24"/>
          <w:szCs w:val="24"/>
          <w:lang w:val="el-GR"/>
        </w:rPr>
        <w:t xml:space="preserve">Ειδικότερα, το περιεχόμενο των μαθημάτων είναι επιγραμματικά το ακόλουθο: </w:t>
      </w:r>
    </w:p>
    <w:p w14:paraId="73AE2E72" w14:textId="77777777" w:rsidR="00D14FEC" w:rsidRPr="00D14FEC" w:rsidRDefault="00D14FEC" w:rsidP="00281833">
      <w:pPr>
        <w:spacing w:after="0"/>
        <w:ind w:right="-187"/>
        <w:jc w:val="both"/>
        <w:rPr>
          <w:rFonts w:asciiTheme="majorBidi" w:hAnsiTheme="majorBidi" w:cstheme="majorBidi"/>
          <w:sz w:val="24"/>
          <w:szCs w:val="24"/>
          <w:lang w:val="el-GR"/>
        </w:rPr>
      </w:pPr>
      <w:r w:rsidRPr="00D14FEC">
        <w:rPr>
          <w:rFonts w:asciiTheme="majorBidi" w:hAnsiTheme="majorBidi" w:cstheme="majorBidi"/>
          <w:sz w:val="24"/>
          <w:szCs w:val="24"/>
          <w:lang w:val="el-GR"/>
        </w:rPr>
        <w:t>1.</w:t>
      </w:r>
      <w:r w:rsidRPr="00D14FEC">
        <w:rPr>
          <w:rFonts w:asciiTheme="majorBidi" w:hAnsiTheme="majorBidi" w:cstheme="majorBidi"/>
          <w:color w:val="0070C0"/>
          <w:sz w:val="24"/>
          <w:szCs w:val="24"/>
          <w:lang w:val="el-GR"/>
        </w:rPr>
        <w:t xml:space="preserve">  </w:t>
      </w:r>
      <w:r w:rsidRPr="00D14FEC">
        <w:rPr>
          <w:rFonts w:asciiTheme="majorBidi" w:hAnsiTheme="majorBidi" w:cstheme="majorBidi"/>
          <w:sz w:val="24"/>
          <w:szCs w:val="24"/>
          <w:lang w:val="el-GR"/>
        </w:rPr>
        <w:t xml:space="preserve">Εισαγωγικά για τον </w:t>
      </w:r>
      <w:r w:rsidRPr="00D14FEC">
        <w:rPr>
          <w:rFonts w:asciiTheme="majorBidi" w:hAnsiTheme="majorBidi" w:cstheme="majorBidi"/>
          <w:sz w:val="24"/>
          <w:szCs w:val="24"/>
        </w:rPr>
        <w:t>Arthur</w:t>
      </w:r>
      <w:r w:rsidRPr="00D14FEC">
        <w:rPr>
          <w:rFonts w:asciiTheme="majorBidi" w:hAnsiTheme="majorBidi" w:cstheme="majorBidi"/>
          <w:sz w:val="24"/>
          <w:szCs w:val="24"/>
          <w:lang w:val="el-GR"/>
        </w:rPr>
        <w:t xml:space="preserve"> </w:t>
      </w:r>
      <w:r w:rsidRPr="00D14FEC">
        <w:rPr>
          <w:rFonts w:asciiTheme="majorBidi" w:hAnsiTheme="majorBidi" w:cstheme="majorBidi"/>
          <w:sz w:val="24"/>
          <w:szCs w:val="24"/>
        </w:rPr>
        <w:t>Evans</w:t>
      </w:r>
      <w:r w:rsidRPr="00D14FEC">
        <w:rPr>
          <w:rFonts w:asciiTheme="majorBidi" w:hAnsiTheme="majorBidi" w:cstheme="majorBidi"/>
          <w:sz w:val="24"/>
          <w:szCs w:val="24"/>
          <w:lang w:val="el-GR"/>
        </w:rPr>
        <w:t xml:space="preserve"> και την εποχή του.</w:t>
      </w:r>
    </w:p>
    <w:p w14:paraId="7C38C492" w14:textId="77777777" w:rsidR="00D14FEC" w:rsidRPr="00D14FEC" w:rsidRDefault="00D14FEC" w:rsidP="00281833">
      <w:pPr>
        <w:spacing w:after="0"/>
        <w:ind w:right="-187"/>
        <w:jc w:val="both"/>
        <w:rPr>
          <w:rFonts w:asciiTheme="majorBidi" w:hAnsiTheme="majorBidi" w:cstheme="majorBidi"/>
          <w:sz w:val="24"/>
          <w:szCs w:val="24"/>
          <w:lang w:val="el-GR"/>
        </w:rPr>
      </w:pPr>
      <w:r w:rsidRPr="00D14FEC">
        <w:rPr>
          <w:rFonts w:asciiTheme="majorBidi" w:hAnsiTheme="majorBidi" w:cstheme="majorBidi"/>
          <w:sz w:val="24"/>
          <w:szCs w:val="24"/>
          <w:lang w:val="el-GR"/>
        </w:rPr>
        <w:t xml:space="preserve">2. Οι κύριοι άξονες πάνω στους οποίους στηρίχθηκε το οικοδόμημα του </w:t>
      </w:r>
      <w:r w:rsidRPr="00D14FEC">
        <w:rPr>
          <w:rFonts w:asciiTheme="majorBidi" w:hAnsiTheme="majorBidi" w:cstheme="majorBidi"/>
          <w:sz w:val="24"/>
          <w:szCs w:val="24"/>
        </w:rPr>
        <w:t>Evans</w:t>
      </w:r>
      <w:r w:rsidRPr="00D14FEC">
        <w:rPr>
          <w:rFonts w:asciiTheme="majorBidi" w:hAnsiTheme="majorBidi" w:cstheme="majorBidi"/>
          <w:sz w:val="24"/>
          <w:szCs w:val="24"/>
          <w:lang w:val="el-GR"/>
        </w:rPr>
        <w:t xml:space="preserve"> για τον μινωικό πολιτισμό. </w:t>
      </w:r>
    </w:p>
    <w:p w14:paraId="28DA0A4E" w14:textId="77777777" w:rsidR="00D14FEC" w:rsidRPr="00D14FEC" w:rsidRDefault="00D14FEC" w:rsidP="00281833">
      <w:pPr>
        <w:spacing w:after="0"/>
        <w:ind w:right="-187"/>
        <w:jc w:val="both"/>
        <w:rPr>
          <w:rFonts w:asciiTheme="majorBidi" w:hAnsiTheme="majorBidi" w:cstheme="majorBidi"/>
          <w:sz w:val="24"/>
          <w:szCs w:val="24"/>
          <w:lang w:val="el-GR"/>
        </w:rPr>
      </w:pPr>
      <w:r w:rsidRPr="00D14FEC">
        <w:rPr>
          <w:rFonts w:asciiTheme="majorBidi" w:hAnsiTheme="majorBidi" w:cstheme="majorBidi"/>
          <w:sz w:val="24"/>
          <w:szCs w:val="24"/>
          <w:lang w:val="el-GR"/>
        </w:rPr>
        <w:t>3. Ερμηνευτικά ζητήματα και μεθοδολογικές προσεγγίσεις του τότε και του σήμερα.</w:t>
      </w:r>
    </w:p>
    <w:p w14:paraId="4FCA1027" w14:textId="77777777" w:rsidR="00D14FEC" w:rsidRPr="00D14FEC" w:rsidRDefault="00D14FEC" w:rsidP="00281833">
      <w:pPr>
        <w:spacing w:after="0"/>
        <w:ind w:right="-187"/>
        <w:jc w:val="both"/>
        <w:rPr>
          <w:rFonts w:asciiTheme="majorBidi" w:hAnsiTheme="majorBidi" w:cstheme="majorBidi"/>
          <w:sz w:val="24"/>
          <w:szCs w:val="24"/>
          <w:lang w:val="el-GR"/>
        </w:rPr>
      </w:pPr>
      <w:r w:rsidRPr="00D14FEC">
        <w:rPr>
          <w:rFonts w:asciiTheme="majorBidi" w:hAnsiTheme="majorBidi" w:cstheme="majorBidi"/>
          <w:sz w:val="24"/>
          <w:szCs w:val="24"/>
          <w:lang w:val="el-GR"/>
        </w:rPr>
        <w:t xml:space="preserve">4. Η σύγχρονη κριτική σκέψη. «Κριτικάροντας» την κριτική.  </w:t>
      </w:r>
    </w:p>
    <w:p w14:paraId="15DA7C64" w14:textId="77777777" w:rsidR="00D14FEC" w:rsidRPr="00D14FEC" w:rsidRDefault="00D14FEC" w:rsidP="00281833">
      <w:pPr>
        <w:spacing w:after="0"/>
        <w:ind w:right="-187"/>
        <w:jc w:val="both"/>
        <w:rPr>
          <w:rFonts w:asciiTheme="majorBidi" w:hAnsiTheme="majorBidi" w:cstheme="majorBidi"/>
          <w:sz w:val="24"/>
          <w:szCs w:val="24"/>
          <w:lang w:val="el-GR"/>
        </w:rPr>
      </w:pPr>
      <w:r w:rsidRPr="00D14FEC">
        <w:rPr>
          <w:rFonts w:asciiTheme="majorBidi" w:hAnsiTheme="majorBidi" w:cstheme="majorBidi"/>
          <w:sz w:val="24"/>
          <w:szCs w:val="24"/>
          <w:lang w:val="el-GR"/>
        </w:rPr>
        <w:t xml:space="preserve">5. Η αξία των ανασκαφικών δεδομένων και η σύνδεση υλικών καταλοίπων και θεωρητικών προτύπων. </w:t>
      </w:r>
    </w:p>
    <w:p w14:paraId="79E2C218" w14:textId="348B9502" w:rsidR="00D14FEC" w:rsidRPr="00D14FEC" w:rsidRDefault="00D14FEC" w:rsidP="00281833">
      <w:pPr>
        <w:spacing w:after="0"/>
        <w:ind w:right="-187"/>
        <w:jc w:val="both"/>
        <w:rPr>
          <w:rFonts w:asciiTheme="majorBidi" w:hAnsiTheme="majorBidi" w:cstheme="majorBidi"/>
          <w:sz w:val="24"/>
          <w:szCs w:val="24"/>
          <w:lang w:val="el-GR"/>
        </w:rPr>
      </w:pPr>
      <w:r w:rsidRPr="00D14FEC">
        <w:rPr>
          <w:rFonts w:asciiTheme="majorBidi" w:hAnsiTheme="majorBidi" w:cstheme="majorBidi"/>
          <w:sz w:val="24"/>
          <w:szCs w:val="24"/>
          <w:lang w:val="el-GR"/>
        </w:rPr>
        <w:lastRenderedPageBreak/>
        <w:t>6</w:t>
      </w:r>
      <w:r w:rsidR="00C64174">
        <w:rPr>
          <w:rFonts w:asciiTheme="majorBidi" w:hAnsiTheme="majorBidi" w:cstheme="majorBidi"/>
          <w:sz w:val="24"/>
          <w:szCs w:val="24"/>
          <w:lang w:val="el-GR"/>
        </w:rPr>
        <w:t>-10</w:t>
      </w:r>
      <w:r w:rsidRPr="00D14FEC">
        <w:rPr>
          <w:rFonts w:asciiTheme="majorBidi" w:hAnsiTheme="majorBidi" w:cstheme="majorBidi"/>
          <w:sz w:val="24"/>
          <w:szCs w:val="24"/>
          <w:lang w:val="el-GR"/>
        </w:rPr>
        <w:t>. Παραδείγματα μελέτης.</w:t>
      </w:r>
    </w:p>
    <w:p w14:paraId="51A989AF" w14:textId="77777777" w:rsidR="004F6EF7" w:rsidRPr="004F6EF7" w:rsidRDefault="004F6EF7" w:rsidP="004F6EF7">
      <w:pPr>
        <w:widowControl w:val="0"/>
        <w:autoSpaceDE w:val="0"/>
        <w:autoSpaceDN w:val="0"/>
        <w:adjustRightInd w:val="0"/>
        <w:spacing w:after="120"/>
        <w:rPr>
          <w:rFonts w:ascii="Times New Roman" w:hAnsi="Times New Roman" w:cs="Times New Roman"/>
          <w:iCs/>
          <w:sz w:val="24"/>
          <w:szCs w:val="24"/>
          <w:lang w:val="el-GR"/>
        </w:rPr>
      </w:pPr>
    </w:p>
    <w:p w14:paraId="7013EED0" w14:textId="77777777" w:rsidR="004F6EF7" w:rsidRPr="004F6EF7" w:rsidRDefault="004F6EF7" w:rsidP="004F6EF7">
      <w:pPr>
        <w:widowControl w:val="0"/>
        <w:autoSpaceDE w:val="0"/>
        <w:autoSpaceDN w:val="0"/>
        <w:adjustRightInd w:val="0"/>
        <w:spacing w:after="120" w:line="276" w:lineRule="auto"/>
        <w:rPr>
          <w:rFonts w:ascii="Times New Roman" w:hAnsi="Times New Roman" w:cs="Times New Roman"/>
          <w:b/>
          <w:bCs/>
          <w:sz w:val="24"/>
          <w:szCs w:val="24"/>
          <w:lang w:val="el-GR"/>
        </w:rPr>
      </w:pPr>
      <w:r w:rsidRPr="004F6EF7">
        <w:rPr>
          <w:rFonts w:ascii="Times New Roman" w:hAnsi="Times New Roman" w:cs="Times New Roman"/>
          <w:b/>
          <w:bCs/>
          <w:iCs/>
          <w:sz w:val="24"/>
          <w:szCs w:val="24"/>
          <w:lang w:val="el-GR"/>
        </w:rPr>
        <w:t xml:space="preserve">4. </w:t>
      </w:r>
      <w:r w:rsidRPr="004F6EF7">
        <w:rPr>
          <w:rFonts w:ascii="Times New Roman" w:hAnsi="Times New Roman" w:cs="Times New Roman"/>
          <w:b/>
          <w:bCs/>
          <w:sz w:val="24"/>
          <w:szCs w:val="24"/>
          <w:lang w:val="el-GR"/>
        </w:rPr>
        <w:t>ΔΙΔΑΚΤΙΚΕΣ ΚΑΙ ΜΑΘΗΣΙΑΚΕΣ ΜΕΘΟΔΟΙ - ΑΞΙΟΛΟΓΗΣΗ</w:t>
      </w:r>
    </w:p>
    <w:p w14:paraId="47BDA583" w14:textId="77777777" w:rsidR="004F6EF7" w:rsidRPr="004F6EF7" w:rsidRDefault="004F6EF7" w:rsidP="004F6EF7">
      <w:pPr>
        <w:widowControl w:val="0"/>
        <w:autoSpaceDE w:val="0"/>
        <w:autoSpaceDN w:val="0"/>
        <w:adjustRightInd w:val="0"/>
        <w:spacing w:after="120"/>
        <w:rPr>
          <w:rFonts w:ascii="Times New Roman" w:hAnsi="Times New Roman" w:cs="Times New Roman"/>
          <w:iCs/>
          <w:sz w:val="24"/>
          <w:szCs w:val="24"/>
          <w:lang w:val="el-GR"/>
        </w:rPr>
      </w:pPr>
      <w:r w:rsidRPr="004F6EF7">
        <w:rPr>
          <w:rFonts w:ascii="Times New Roman" w:hAnsi="Times New Roman" w:cs="Times New Roman"/>
          <w:b/>
          <w:bCs/>
          <w:iCs/>
          <w:caps/>
          <w:sz w:val="24"/>
          <w:szCs w:val="24"/>
          <w:lang w:val="el-GR"/>
        </w:rPr>
        <w:t>ΤΡΟΠΟΣ ΠΑΡΑΔΟΣΗΣ</w:t>
      </w:r>
      <w:r w:rsidRPr="004F6EF7">
        <w:rPr>
          <w:rFonts w:ascii="Times New Roman" w:hAnsi="Times New Roman" w:cs="Times New Roman"/>
          <w:iCs/>
          <w:caps/>
          <w:sz w:val="24"/>
          <w:szCs w:val="24"/>
          <w:lang w:val="el-GR"/>
        </w:rPr>
        <w:t>:</w:t>
      </w:r>
      <w:r w:rsidRPr="004F6EF7">
        <w:rPr>
          <w:rFonts w:ascii="Times New Roman" w:hAnsi="Times New Roman" w:cs="Times New Roman"/>
          <w:iCs/>
          <w:sz w:val="24"/>
          <w:szCs w:val="24"/>
          <w:lang w:val="el-GR"/>
        </w:rPr>
        <w:t xml:space="preserve"> Πρόσωπο με πρόσωπο</w:t>
      </w:r>
    </w:p>
    <w:p w14:paraId="5183677C" w14:textId="77777777" w:rsidR="004F6EF7" w:rsidRPr="004F6EF7" w:rsidRDefault="004F6EF7" w:rsidP="004F6EF7">
      <w:pPr>
        <w:widowControl w:val="0"/>
        <w:autoSpaceDE w:val="0"/>
        <w:autoSpaceDN w:val="0"/>
        <w:adjustRightInd w:val="0"/>
        <w:spacing w:after="120"/>
        <w:rPr>
          <w:rFonts w:ascii="Times New Roman" w:hAnsi="Times New Roman" w:cs="Times New Roman"/>
          <w:iCs/>
          <w:sz w:val="24"/>
          <w:szCs w:val="24"/>
          <w:lang w:val="el-GR"/>
        </w:rPr>
      </w:pPr>
      <w:r w:rsidRPr="004F6EF7">
        <w:rPr>
          <w:rFonts w:ascii="Times New Roman" w:hAnsi="Times New Roman" w:cs="Times New Roman"/>
          <w:b/>
          <w:sz w:val="24"/>
          <w:szCs w:val="24"/>
          <w:lang w:val="el-GR"/>
        </w:rPr>
        <w:t>ΧΡΗΣΗ ΤΕΧΝΟΛΟΓΙΩΝ ΠΛΗΡΟΦΟΡΙΑΣ ΚΑΙ ΕΠΙΚΟΙΝΩΝΙΩΝ</w:t>
      </w:r>
      <w:r w:rsidRPr="004F6EF7">
        <w:rPr>
          <w:rFonts w:ascii="Times New Roman" w:hAnsi="Times New Roman" w:cs="Times New Roman"/>
          <w:iCs/>
          <w:sz w:val="24"/>
          <w:szCs w:val="24"/>
          <w:lang w:val="el-GR"/>
        </w:rPr>
        <w:t>: Εξειδικευμένο εκπαιδευτικό υλικό σε μορφή pptx, υποστήριξη μαθησιακής διαδικασίας μέσω της ηλεκτρονικής πλατφόρμας e-class</w:t>
      </w:r>
    </w:p>
    <w:p w14:paraId="4A394153" w14:textId="5C16D02A" w:rsidR="002334E8" w:rsidRPr="00C13AC5" w:rsidRDefault="004F6EF7" w:rsidP="002334E8">
      <w:pPr>
        <w:spacing w:after="0"/>
        <w:jc w:val="both"/>
        <w:rPr>
          <w:rFonts w:ascii="Times New Roman" w:hAnsi="Times New Roman" w:cs="Times New Roman"/>
          <w:iCs/>
          <w:color w:val="000000" w:themeColor="text1"/>
          <w:sz w:val="24"/>
          <w:szCs w:val="24"/>
          <w:lang w:val="el-GR"/>
        </w:rPr>
      </w:pPr>
      <w:r w:rsidRPr="004F6EF7">
        <w:rPr>
          <w:rFonts w:ascii="Times New Roman" w:hAnsi="Times New Roman" w:cs="Times New Roman"/>
          <w:b/>
          <w:sz w:val="24"/>
          <w:szCs w:val="24"/>
          <w:lang w:val="el-GR"/>
        </w:rPr>
        <w:t>ΟΡΓΑΝΩΣΗ ΔΙΔΑΣΚΑΛΙΑΣ</w:t>
      </w:r>
      <w:r w:rsidRPr="004F6EF7">
        <w:rPr>
          <w:rFonts w:ascii="Times New Roman" w:hAnsi="Times New Roman" w:cs="Times New Roman"/>
          <w:iCs/>
          <w:sz w:val="24"/>
          <w:szCs w:val="24"/>
          <w:lang w:val="el-GR"/>
        </w:rPr>
        <w:t xml:space="preserve">: </w:t>
      </w:r>
      <w:r w:rsidRPr="004F6EF7">
        <w:rPr>
          <w:rFonts w:ascii="Times New Roman" w:hAnsi="Times New Roman" w:cs="Times New Roman"/>
          <w:iCs/>
          <w:color w:val="000000" w:themeColor="text1"/>
          <w:sz w:val="24"/>
          <w:szCs w:val="24"/>
          <w:lang w:val="el-GR"/>
        </w:rPr>
        <w:t>Διαλέξεις / Σεμιναριακές συναντήσεις</w:t>
      </w:r>
      <w:r w:rsidR="00F11547">
        <w:rPr>
          <w:rFonts w:ascii="Times New Roman" w:hAnsi="Times New Roman" w:cs="Times New Roman"/>
          <w:iCs/>
          <w:color w:val="000000" w:themeColor="text1"/>
          <w:sz w:val="24"/>
          <w:szCs w:val="24"/>
          <w:lang w:val="el-GR"/>
        </w:rPr>
        <w:t xml:space="preserve">: </w:t>
      </w:r>
      <w:r w:rsidR="002334E8" w:rsidRPr="002334E8">
        <w:rPr>
          <w:rFonts w:ascii="Times New Roman" w:hAnsi="Times New Roman" w:cs="Times New Roman"/>
          <w:iCs/>
          <w:color w:val="000000" w:themeColor="text1"/>
          <w:sz w:val="24"/>
          <w:szCs w:val="24"/>
          <w:lang w:val="el-GR"/>
        </w:rPr>
        <w:t>3</w:t>
      </w:r>
      <w:r w:rsidRPr="004F6EF7">
        <w:rPr>
          <w:rFonts w:ascii="Times New Roman" w:hAnsi="Times New Roman" w:cs="Times New Roman"/>
          <w:iCs/>
          <w:color w:val="000000" w:themeColor="text1"/>
          <w:sz w:val="24"/>
          <w:szCs w:val="24"/>
          <w:lang w:val="el-GR"/>
        </w:rPr>
        <w:t>0 ώρες</w:t>
      </w:r>
      <w:r w:rsidR="00F11547">
        <w:rPr>
          <w:rFonts w:ascii="Times New Roman" w:hAnsi="Times New Roman" w:cs="Times New Roman"/>
          <w:iCs/>
          <w:color w:val="000000" w:themeColor="text1"/>
          <w:sz w:val="24"/>
          <w:szCs w:val="24"/>
          <w:lang w:val="el-GR"/>
        </w:rPr>
        <w:t>.</w:t>
      </w:r>
      <w:r w:rsidRPr="004F6EF7">
        <w:rPr>
          <w:rFonts w:ascii="Times New Roman" w:hAnsi="Times New Roman" w:cs="Times New Roman"/>
          <w:iCs/>
          <w:color w:val="000000" w:themeColor="text1"/>
          <w:sz w:val="24"/>
          <w:szCs w:val="24"/>
          <w:lang w:val="el-GR"/>
        </w:rPr>
        <w:t xml:space="preserve"> </w:t>
      </w:r>
      <w:r w:rsidR="002334E8">
        <w:rPr>
          <w:rFonts w:ascii="Times New Roman" w:hAnsi="Times New Roman" w:cs="Times New Roman"/>
          <w:iCs/>
          <w:color w:val="000000" w:themeColor="text1"/>
          <w:sz w:val="24"/>
          <w:szCs w:val="24"/>
          <w:lang w:val="el-GR"/>
        </w:rPr>
        <w:t>Προφορικές παρουσιάσεις: 45</w:t>
      </w:r>
      <w:r w:rsidRPr="004F6EF7">
        <w:rPr>
          <w:rFonts w:ascii="Times New Roman" w:hAnsi="Times New Roman" w:cs="Times New Roman"/>
          <w:iCs/>
          <w:color w:val="000000" w:themeColor="text1"/>
          <w:sz w:val="24"/>
          <w:szCs w:val="24"/>
          <w:lang w:val="el-GR"/>
        </w:rPr>
        <w:t xml:space="preserve"> ώρες</w:t>
      </w:r>
      <w:r w:rsidR="00F11547">
        <w:rPr>
          <w:rFonts w:ascii="Times New Roman" w:hAnsi="Times New Roman" w:cs="Times New Roman"/>
          <w:iCs/>
          <w:color w:val="000000" w:themeColor="text1"/>
          <w:sz w:val="24"/>
          <w:szCs w:val="24"/>
          <w:lang w:val="el-GR"/>
        </w:rPr>
        <w:t>.</w:t>
      </w:r>
      <w:r w:rsidRPr="004F6EF7">
        <w:rPr>
          <w:rFonts w:ascii="Times New Roman" w:hAnsi="Times New Roman" w:cs="Times New Roman"/>
          <w:iCs/>
          <w:color w:val="000000" w:themeColor="text1"/>
          <w:sz w:val="24"/>
          <w:szCs w:val="24"/>
          <w:lang w:val="el-GR"/>
        </w:rPr>
        <w:t xml:space="preserve"> </w:t>
      </w:r>
      <w:r w:rsidR="002334E8">
        <w:rPr>
          <w:rFonts w:ascii="Times New Roman" w:hAnsi="Times New Roman" w:cs="Times New Roman"/>
          <w:iCs/>
          <w:color w:val="000000" w:themeColor="text1"/>
          <w:sz w:val="24"/>
          <w:szCs w:val="24"/>
          <w:lang w:val="el-GR"/>
        </w:rPr>
        <w:t>Μελέτη και ανάλυση βιβλιογραφίας</w:t>
      </w:r>
      <w:r w:rsidR="00F11547">
        <w:rPr>
          <w:rFonts w:ascii="Times New Roman" w:hAnsi="Times New Roman" w:cs="Times New Roman"/>
          <w:iCs/>
          <w:color w:val="000000" w:themeColor="text1"/>
          <w:sz w:val="24"/>
          <w:szCs w:val="24"/>
          <w:lang w:val="el-GR"/>
        </w:rPr>
        <w:t xml:space="preserve">: </w:t>
      </w:r>
      <w:r w:rsidR="002334E8">
        <w:rPr>
          <w:rFonts w:ascii="Times New Roman" w:hAnsi="Times New Roman" w:cs="Times New Roman"/>
          <w:iCs/>
          <w:color w:val="000000" w:themeColor="text1"/>
          <w:sz w:val="24"/>
          <w:szCs w:val="24"/>
          <w:lang w:val="el-GR"/>
        </w:rPr>
        <w:t>1</w:t>
      </w:r>
      <w:r w:rsidRPr="004F6EF7">
        <w:rPr>
          <w:rFonts w:ascii="Times New Roman" w:hAnsi="Times New Roman" w:cs="Times New Roman"/>
          <w:iCs/>
          <w:color w:val="000000" w:themeColor="text1"/>
          <w:sz w:val="24"/>
          <w:szCs w:val="24"/>
          <w:lang w:val="el-GR"/>
        </w:rPr>
        <w:t>5</w:t>
      </w:r>
      <w:r w:rsidR="002334E8">
        <w:rPr>
          <w:rFonts w:ascii="Times New Roman" w:hAnsi="Times New Roman" w:cs="Times New Roman"/>
          <w:iCs/>
          <w:color w:val="000000" w:themeColor="text1"/>
          <w:sz w:val="24"/>
          <w:szCs w:val="24"/>
          <w:lang w:val="el-GR"/>
        </w:rPr>
        <w:t>0</w:t>
      </w:r>
      <w:r w:rsidRPr="004F6EF7">
        <w:rPr>
          <w:rFonts w:ascii="Times New Roman" w:hAnsi="Times New Roman" w:cs="Times New Roman"/>
          <w:iCs/>
          <w:color w:val="000000" w:themeColor="text1"/>
          <w:sz w:val="24"/>
          <w:szCs w:val="24"/>
          <w:lang w:val="el-GR"/>
        </w:rPr>
        <w:t xml:space="preserve"> ώρες</w:t>
      </w:r>
      <w:r w:rsidR="00F11547">
        <w:rPr>
          <w:rFonts w:ascii="Times New Roman" w:hAnsi="Times New Roman" w:cs="Times New Roman"/>
          <w:iCs/>
          <w:color w:val="000000" w:themeColor="text1"/>
          <w:sz w:val="24"/>
          <w:szCs w:val="24"/>
          <w:lang w:val="el-GR"/>
        </w:rPr>
        <w:t>.</w:t>
      </w:r>
      <w:r w:rsidRPr="004F6EF7">
        <w:rPr>
          <w:rFonts w:ascii="Times New Roman" w:hAnsi="Times New Roman" w:cs="Times New Roman"/>
          <w:iCs/>
          <w:color w:val="000000" w:themeColor="text1"/>
          <w:sz w:val="24"/>
          <w:szCs w:val="24"/>
          <w:lang w:val="el-GR"/>
        </w:rPr>
        <w:t xml:space="preserve"> </w:t>
      </w:r>
    </w:p>
    <w:p w14:paraId="3925D22B" w14:textId="04E46D14" w:rsidR="004F6EF7" w:rsidRPr="004F6EF7" w:rsidRDefault="004F6EF7" w:rsidP="00F11547">
      <w:pPr>
        <w:jc w:val="both"/>
        <w:rPr>
          <w:rFonts w:ascii="Times New Roman" w:hAnsi="Times New Roman" w:cs="Times New Roman"/>
          <w:i/>
          <w:sz w:val="24"/>
          <w:szCs w:val="24"/>
          <w:lang w:val="el-GR"/>
        </w:rPr>
      </w:pPr>
      <w:r w:rsidRPr="004F6EF7">
        <w:rPr>
          <w:rFonts w:ascii="Times New Roman" w:hAnsi="Times New Roman" w:cs="Times New Roman"/>
          <w:iCs/>
          <w:color w:val="000000" w:themeColor="text1"/>
          <w:sz w:val="24"/>
          <w:szCs w:val="24"/>
          <w:lang w:val="el-GR"/>
        </w:rPr>
        <w:t>Σύνολο Μαθήματος</w:t>
      </w:r>
      <w:r w:rsidR="00F11547">
        <w:rPr>
          <w:rFonts w:ascii="Times New Roman" w:hAnsi="Times New Roman" w:cs="Times New Roman"/>
          <w:iCs/>
          <w:color w:val="000000" w:themeColor="text1"/>
          <w:sz w:val="24"/>
          <w:szCs w:val="24"/>
          <w:lang w:val="el-GR"/>
        </w:rPr>
        <w:t xml:space="preserve">: </w:t>
      </w:r>
      <w:r w:rsidRPr="004F6EF7">
        <w:rPr>
          <w:rFonts w:ascii="Times New Roman" w:hAnsi="Times New Roman" w:cs="Times New Roman"/>
          <w:iCs/>
          <w:color w:val="000000" w:themeColor="text1"/>
          <w:sz w:val="24"/>
          <w:szCs w:val="24"/>
          <w:lang w:val="el-GR"/>
        </w:rPr>
        <w:t>375 ώρες</w:t>
      </w:r>
    </w:p>
    <w:p w14:paraId="052CFAAA" w14:textId="77777777" w:rsidR="002334E8" w:rsidRPr="00281833" w:rsidRDefault="004F6EF7" w:rsidP="002334E8">
      <w:pPr>
        <w:spacing w:after="120" w:line="276" w:lineRule="auto"/>
        <w:rPr>
          <w:rFonts w:asciiTheme="majorBidi" w:hAnsiTheme="majorBidi" w:cstheme="majorBidi"/>
          <w:sz w:val="24"/>
          <w:szCs w:val="24"/>
        </w:rPr>
      </w:pPr>
      <w:r w:rsidRPr="00281833">
        <w:rPr>
          <w:rFonts w:asciiTheme="majorBidi" w:hAnsiTheme="majorBidi" w:cstheme="majorBidi"/>
          <w:b/>
          <w:sz w:val="24"/>
          <w:szCs w:val="24"/>
          <w:lang w:val="el-GR"/>
        </w:rPr>
        <w:t xml:space="preserve">ΑΞΙΟΛΟΓΗΣΗ ΦΟΙΤΗΤΩΝ: </w:t>
      </w:r>
    </w:p>
    <w:p w14:paraId="3C31110E" w14:textId="756A2C28" w:rsidR="002334E8" w:rsidRPr="00281833" w:rsidRDefault="002334E8" w:rsidP="002334E8">
      <w:pPr>
        <w:pStyle w:val="a3"/>
        <w:numPr>
          <w:ilvl w:val="0"/>
          <w:numId w:val="9"/>
        </w:numPr>
        <w:spacing w:after="200" w:line="276" w:lineRule="auto"/>
        <w:rPr>
          <w:rStyle w:val="fontstyle01"/>
          <w:rFonts w:asciiTheme="majorBidi" w:hAnsiTheme="majorBidi" w:cstheme="majorBidi"/>
          <w:color w:val="auto"/>
          <w:sz w:val="24"/>
          <w:szCs w:val="24"/>
        </w:rPr>
      </w:pPr>
      <w:r w:rsidRPr="00281833">
        <w:rPr>
          <w:rStyle w:val="fontstyle01"/>
          <w:rFonts w:asciiTheme="majorBidi" w:hAnsiTheme="majorBidi" w:cstheme="majorBidi"/>
          <w:color w:val="auto"/>
          <w:sz w:val="24"/>
          <w:szCs w:val="24"/>
        </w:rPr>
        <w:t>Προφορική παρουσίαση</w:t>
      </w:r>
    </w:p>
    <w:p w14:paraId="4168082C" w14:textId="77777777" w:rsidR="002334E8" w:rsidRPr="00281833" w:rsidRDefault="002334E8" w:rsidP="002334E8">
      <w:pPr>
        <w:pStyle w:val="a3"/>
        <w:numPr>
          <w:ilvl w:val="0"/>
          <w:numId w:val="9"/>
        </w:numPr>
        <w:snapToGrid w:val="0"/>
        <w:spacing w:after="120" w:line="276" w:lineRule="auto"/>
        <w:contextualSpacing w:val="0"/>
        <w:rPr>
          <w:rStyle w:val="fontstyle01"/>
          <w:rFonts w:asciiTheme="majorBidi" w:hAnsiTheme="majorBidi" w:cstheme="majorBidi"/>
          <w:color w:val="auto"/>
          <w:sz w:val="24"/>
          <w:szCs w:val="24"/>
        </w:rPr>
      </w:pPr>
      <w:r w:rsidRPr="00281833">
        <w:rPr>
          <w:rStyle w:val="fontstyle01"/>
          <w:rFonts w:asciiTheme="majorBidi" w:hAnsiTheme="majorBidi" w:cstheme="majorBidi"/>
          <w:color w:val="auto"/>
          <w:sz w:val="24"/>
          <w:szCs w:val="24"/>
        </w:rPr>
        <w:t>Παράδοση γραπτής εργασίας</w:t>
      </w:r>
    </w:p>
    <w:p w14:paraId="75C9779D" w14:textId="77777777" w:rsidR="002334E8" w:rsidRPr="00281833" w:rsidRDefault="002334E8" w:rsidP="002334E8">
      <w:pPr>
        <w:spacing w:after="120"/>
        <w:rPr>
          <w:rStyle w:val="fontstyle01"/>
          <w:rFonts w:asciiTheme="majorBidi" w:hAnsiTheme="majorBidi" w:cstheme="majorBidi"/>
          <w:color w:val="auto"/>
          <w:sz w:val="24"/>
          <w:szCs w:val="24"/>
          <w:lang w:val="el-GR"/>
        </w:rPr>
      </w:pPr>
      <w:r w:rsidRPr="00281833">
        <w:rPr>
          <w:rStyle w:val="fontstyle01"/>
          <w:rFonts w:asciiTheme="majorBidi" w:hAnsiTheme="majorBidi" w:cstheme="majorBidi"/>
          <w:color w:val="auto"/>
          <w:sz w:val="24"/>
          <w:szCs w:val="24"/>
          <w:lang w:val="el-GR"/>
        </w:rPr>
        <w:t>Σε αυτές τα κριτήρια αξιολόγησης είναι:</w:t>
      </w:r>
    </w:p>
    <w:p w14:paraId="62240A4A" w14:textId="77777777" w:rsidR="002334E8" w:rsidRPr="00281833" w:rsidRDefault="002334E8" w:rsidP="002334E8">
      <w:pPr>
        <w:pStyle w:val="a3"/>
        <w:numPr>
          <w:ilvl w:val="0"/>
          <w:numId w:val="10"/>
        </w:numPr>
        <w:spacing w:after="200" w:line="276" w:lineRule="auto"/>
        <w:rPr>
          <w:rFonts w:asciiTheme="majorBidi" w:hAnsiTheme="majorBidi" w:cstheme="majorBidi"/>
          <w:sz w:val="24"/>
          <w:szCs w:val="24"/>
        </w:rPr>
      </w:pPr>
      <w:r w:rsidRPr="00281833">
        <w:rPr>
          <w:rFonts w:asciiTheme="majorBidi" w:hAnsiTheme="majorBidi" w:cstheme="majorBidi"/>
          <w:sz w:val="24"/>
          <w:szCs w:val="24"/>
        </w:rPr>
        <w:t>Δομή εργασίας</w:t>
      </w:r>
    </w:p>
    <w:p w14:paraId="1BAB95F2" w14:textId="77777777" w:rsidR="002334E8" w:rsidRPr="00281833" w:rsidRDefault="002334E8" w:rsidP="002334E8">
      <w:pPr>
        <w:pStyle w:val="a3"/>
        <w:numPr>
          <w:ilvl w:val="0"/>
          <w:numId w:val="10"/>
        </w:numPr>
        <w:spacing w:after="200" w:line="276" w:lineRule="auto"/>
        <w:rPr>
          <w:rFonts w:asciiTheme="majorBidi" w:hAnsiTheme="majorBidi" w:cstheme="majorBidi"/>
          <w:sz w:val="24"/>
          <w:szCs w:val="24"/>
        </w:rPr>
      </w:pPr>
      <w:r w:rsidRPr="00281833">
        <w:rPr>
          <w:rFonts w:asciiTheme="majorBidi" w:hAnsiTheme="majorBidi" w:cstheme="majorBidi"/>
          <w:sz w:val="24"/>
          <w:szCs w:val="24"/>
        </w:rPr>
        <w:t>Αναζήτηση βιβλιογραφικών πηγών</w:t>
      </w:r>
    </w:p>
    <w:p w14:paraId="20A42F52" w14:textId="77777777" w:rsidR="002334E8" w:rsidRPr="00281833" w:rsidRDefault="002334E8" w:rsidP="002334E8">
      <w:pPr>
        <w:pStyle w:val="a3"/>
        <w:numPr>
          <w:ilvl w:val="0"/>
          <w:numId w:val="10"/>
        </w:numPr>
        <w:spacing w:after="200" w:line="276" w:lineRule="auto"/>
        <w:rPr>
          <w:rFonts w:asciiTheme="majorBidi" w:hAnsiTheme="majorBidi" w:cstheme="majorBidi"/>
          <w:sz w:val="24"/>
          <w:szCs w:val="24"/>
        </w:rPr>
      </w:pPr>
      <w:r w:rsidRPr="00281833">
        <w:rPr>
          <w:rFonts w:asciiTheme="majorBidi" w:hAnsiTheme="majorBidi" w:cstheme="majorBidi"/>
          <w:sz w:val="24"/>
          <w:szCs w:val="24"/>
        </w:rPr>
        <w:t>Διατύπωση βιβλιογραφίας</w:t>
      </w:r>
    </w:p>
    <w:p w14:paraId="55B81E6D" w14:textId="77777777" w:rsidR="002334E8" w:rsidRPr="00281833" w:rsidRDefault="002334E8" w:rsidP="002334E8">
      <w:pPr>
        <w:pStyle w:val="a3"/>
        <w:numPr>
          <w:ilvl w:val="0"/>
          <w:numId w:val="10"/>
        </w:numPr>
        <w:spacing w:after="200" w:line="276" w:lineRule="auto"/>
        <w:rPr>
          <w:rFonts w:asciiTheme="majorBidi" w:hAnsiTheme="majorBidi" w:cstheme="majorBidi"/>
          <w:sz w:val="24"/>
          <w:szCs w:val="24"/>
        </w:rPr>
      </w:pPr>
      <w:r w:rsidRPr="00281833">
        <w:rPr>
          <w:rFonts w:asciiTheme="majorBidi" w:hAnsiTheme="majorBidi" w:cstheme="majorBidi"/>
          <w:sz w:val="24"/>
          <w:szCs w:val="24"/>
        </w:rPr>
        <w:t>Γλωσσική έκφραση</w:t>
      </w:r>
    </w:p>
    <w:p w14:paraId="137419EF" w14:textId="77777777" w:rsidR="002334E8" w:rsidRPr="00281833" w:rsidRDefault="002334E8" w:rsidP="002334E8">
      <w:pPr>
        <w:pStyle w:val="a3"/>
        <w:numPr>
          <w:ilvl w:val="0"/>
          <w:numId w:val="10"/>
        </w:numPr>
        <w:spacing w:after="120" w:line="276" w:lineRule="auto"/>
        <w:rPr>
          <w:rFonts w:asciiTheme="majorBidi" w:hAnsiTheme="majorBidi" w:cstheme="majorBidi"/>
          <w:sz w:val="24"/>
          <w:szCs w:val="24"/>
        </w:rPr>
      </w:pPr>
      <w:r w:rsidRPr="00281833">
        <w:rPr>
          <w:rFonts w:asciiTheme="majorBidi" w:hAnsiTheme="majorBidi" w:cstheme="majorBidi"/>
          <w:sz w:val="24"/>
          <w:szCs w:val="24"/>
        </w:rPr>
        <w:t>Εμβάθυνση, ανάπτυξη, κριτική σκέψη</w:t>
      </w:r>
    </w:p>
    <w:p w14:paraId="56DDE340" w14:textId="6307067F" w:rsidR="002334E8" w:rsidRPr="00281833" w:rsidRDefault="002334E8" w:rsidP="002334E8">
      <w:pPr>
        <w:jc w:val="both"/>
        <w:rPr>
          <w:rFonts w:asciiTheme="majorBidi" w:hAnsiTheme="majorBidi" w:cstheme="majorBidi"/>
          <w:sz w:val="24"/>
          <w:szCs w:val="24"/>
          <w:lang w:val="el-GR"/>
        </w:rPr>
      </w:pPr>
      <w:r w:rsidRPr="00281833">
        <w:rPr>
          <w:rFonts w:asciiTheme="majorBidi" w:hAnsiTheme="majorBidi" w:cstheme="majorBidi"/>
          <w:sz w:val="24"/>
          <w:szCs w:val="24"/>
          <w:lang w:val="el-GR"/>
        </w:rPr>
        <w:t>Τα κριτήρια αξιολόγησης περιγράφονται αναλυτικά κατά τη διάρκεια των παραδό</w:t>
      </w:r>
      <w:r w:rsidR="00281833" w:rsidRPr="00281833">
        <w:rPr>
          <w:rFonts w:asciiTheme="majorBidi" w:hAnsiTheme="majorBidi" w:cstheme="majorBidi"/>
          <w:sz w:val="24"/>
          <w:szCs w:val="24"/>
          <w:lang w:val="el-GR"/>
        </w:rPr>
        <w:t>-</w:t>
      </w:r>
      <w:r w:rsidRPr="00281833">
        <w:rPr>
          <w:rFonts w:asciiTheme="majorBidi" w:hAnsiTheme="majorBidi" w:cstheme="majorBidi"/>
          <w:sz w:val="24"/>
          <w:szCs w:val="24"/>
          <w:lang w:val="el-GR"/>
        </w:rPr>
        <w:t>σεων, η παρακολούθηση των οποίων είναι υποχρεωτική για τους συμμετέχοντες.</w:t>
      </w:r>
    </w:p>
    <w:p w14:paraId="47719C5E" w14:textId="77777777" w:rsidR="004F6EF7" w:rsidRPr="00281833" w:rsidRDefault="004F6EF7" w:rsidP="004F6EF7">
      <w:pPr>
        <w:spacing w:after="120"/>
        <w:rPr>
          <w:rFonts w:asciiTheme="majorBidi" w:hAnsiTheme="majorBidi" w:cstheme="majorBidi"/>
          <w:iCs/>
          <w:sz w:val="24"/>
          <w:szCs w:val="24"/>
          <w:lang w:val="el-GR"/>
        </w:rPr>
      </w:pPr>
    </w:p>
    <w:p w14:paraId="6C88904C" w14:textId="77777777" w:rsidR="004F6EF7" w:rsidRPr="00C13AC5" w:rsidRDefault="004F6EF7" w:rsidP="004F6EF7">
      <w:pPr>
        <w:spacing w:after="120"/>
        <w:rPr>
          <w:rFonts w:ascii="Times New Roman" w:hAnsi="Times New Roman" w:cs="Times New Roman"/>
          <w:b/>
          <w:bCs/>
          <w:iCs/>
          <w:caps/>
          <w:sz w:val="24"/>
          <w:szCs w:val="24"/>
          <w:lang w:val="el-GR"/>
        </w:rPr>
      </w:pPr>
      <w:r w:rsidRPr="00C13AC5">
        <w:rPr>
          <w:rFonts w:ascii="Times New Roman" w:hAnsi="Times New Roman" w:cs="Times New Roman"/>
          <w:b/>
          <w:bCs/>
          <w:iCs/>
          <w:sz w:val="24"/>
          <w:szCs w:val="24"/>
          <w:lang w:val="el-GR"/>
        </w:rPr>
        <w:t xml:space="preserve">5. </w:t>
      </w:r>
      <w:r w:rsidRPr="004F6EF7">
        <w:rPr>
          <w:rFonts w:ascii="Times New Roman" w:hAnsi="Times New Roman" w:cs="Times New Roman"/>
          <w:b/>
          <w:bCs/>
          <w:iCs/>
          <w:sz w:val="24"/>
          <w:szCs w:val="24"/>
          <w:lang w:val="el-GR"/>
        </w:rPr>
        <w:t>ΣΥΝΙΣΤΩΜΕΝΗ</w:t>
      </w:r>
      <w:r w:rsidRPr="00C13AC5">
        <w:rPr>
          <w:rFonts w:ascii="Times New Roman" w:hAnsi="Times New Roman" w:cs="Times New Roman"/>
          <w:b/>
          <w:bCs/>
          <w:iCs/>
          <w:sz w:val="24"/>
          <w:szCs w:val="24"/>
          <w:lang w:val="el-GR"/>
        </w:rPr>
        <w:t xml:space="preserve"> </w:t>
      </w:r>
      <w:r w:rsidRPr="004F6EF7">
        <w:rPr>
          <w:rFonts w:ascii="Times New Roman" w:hAnsi="Times New Roman" w:cs="Times New Roman"/>
          <w:b/>
          <w:bCs/>
          <w:iCs/>
          <w:sz w:val="24"/>
          <w:szCs w:val="24"/>
          <w:lang w:val="el-GR"/>
        </w:rPr>
        <w:t>ΒΙΒΛΙΟΓΡ</w:t>
      </w:r>
      <w:r w:rsidRPr="004F6EF7">
        <w:rPr>
          <w:rFonts w:ascii="Times New Roman" w:hAnsi="Times New Roman" w:cs="Times New Roman"/>
          <w:b/>
          <w:bCs/>
          <w:iCs/>
          <w:caps/>
          <w:sz w:val="24"/>
          <w:szCs w:val="24"/>
          <w:lang w:val="el-GR"/>
        </w:rPr>
        <w:t>ΑΦΙΑ</w:t>
      </w:r>
    </w:p>
    <w:p w14:paraId="0274B9CF" w14:textId="44812115" w:rsidR="005A250A" w:rsidRPr="00A47D54" w:rsidRDefault="005A250A" w:rsidP="00FC6F2C">
      <w:pPr>
        <w:tabs>
          <w:tab w:val="left" w:pos="220"/>
        </w:tabs>
        <w:spacing w:after="0" w:line="276" w:lineRule="auto"/>
        <w:ind w:left="720" w:right="-153" w:hanging="720"/>
        <w:jc w:val="both"/>
        <w:rPr>
          <w:rFonts w:asciiTheme="majorBidi" w:hAnsiTheme="majorBidi" w:cstheme="majorBidi"/>
          <w:sz w:val="24"/>
          <w:szCs w:val="24"/>
          <w:lang w:val="en-US"/>
        </w:rPr>
      </w:pPr>
      <w:r w:rsidRPr="005A250A">
        <w:rPr>
          <w:rFonts w:asciiTheme="majorBidi" w:hAnsiTheme="majorBidi" w:cstheme="majorBidi"/>
          <w:sz w:val="24"/>
          <w:szCs w:val="24"/>
          <w:lang w:val="el-GR"/>
        </w:rPr>
        <w:t xml:space="preserve">Αλεξίου, Στ. 1980. «Προανακτορικές ακροπόλεις της Κρήτης». </w:t>
      </w:r>
      <w:r w:rsidRPr="005A250A">
        <w:rPr>
          <w:rFonts w:asciiTheme="majorBidi" w:hAnsiTheme="majorBidi" w:cstheme="majorBidi"/>
          <w:i/>
          <w:sz w:val="24"/>
          <w:szCs w:val="24"/>
          <w:lang w:val="el-GR"/>
        </w:rPr>
        <w:t>Πεπραγμένα Δ΄ Διεθνούς Κρητολογικού Συνεδρίου,</w:t>
      </w:r>
      <w:r w:rsidRPr="005A250A">
        <w:rPr>
          <w:rFonts w:asciiTheme="majorBidi" w:hAnsiTheme="majorBidi" w:cstheme="majorBidi"/>
          <w:i/>
          <w:iCs/>
          <w:sz w:val="24"/>
          <w:szCs w:val="24"/>
          <w:lang w:val="el-GR"/>
        </w:rPr>
        <w:t>1976</w:t>
      </w:r>
      <w:r w:rsidRPr="005A250A">
        <w:rPr>
          <w:rFonts w:asciiTheme="majorBidi" w:hAnsiTheme="majorBidi" w:cstheme="majorBidi"/>
          <w:sz w:val="24"/>
          <w:szCs w:val="24"/>
          <w:lang w:val="el-GR"/>
        </w:rPr>
        <w:t xml:space="preserve">, Α1, 9-22. </w:t>
      </w:r>
      <w:r w:rsidRPr="00811441">
        <w:rPr>
          <w:rFonts w:asciiTheme="majorBidi" w:hAnsiTheme="majorBidi" w:cstheme="majorBidi"/>
          <w:sz w:val="24"/>
          <w:szCs w:val="24"/>
        </w:rPr>
        <w:t>Αθήνα</w:t>
      </w:r>
      <w:r w:rsidRPr="00A47D54">
        <w:rPr>
          <w:rFonts w:asciiTheme="majorBidi" w:hAnsiTheme="majorBidi" w:cstheme="majorBidi"/>
          <w:sz w:val="24"/>
          <w:szCs w:val="24"/>
          <w:lang w:val="en-US"/>
        </w:rPr>
        <w:t>.</w:t>
      </w:r>
    </w:p>
    <w:p w14:paraId="5308FE4F" w14:textId="77777777" w:rsidR="005A250A" w:rsidRPr="00811441" w:rsidRDefault="005A250A" w:rsidP="00FC6F2C">
      <w:pPr>
        <w:spacing w:after="0" w:line="276" w:lineRule="auto"/>
        <w:ind w:left="720" w:right="-154" w:hanging="720"/>
        <w:jc w:val="both"/>
        <w:rPr>
          <w:rFonts w:asciiTheme="majorBidi" w:hAnsiTheme="majorBidi" w:cstheme="majorBidi"/>
          <w:sz w:val="24"/>
          <w:szCs w:val="24"/>
          <w:lang w:val="en-US"/>
        </w:rPr>
      </w:pPr>
      <w:r w:rsidRPr="00811441">
        <w:rPr>
          <w:rFonts w:asciiTheme="majorBidi" w:hAnsiTheme="majorBidi" w:cstheme="majorBidi"/>
          <w:sz w:val="24"/>
          <w:szCs w:val="24"/>
          <w:lang w:val="en-US"/>
        </w:rPr>
        <w:t xml:space="preserve">Bintliff, J. L. 1983. Structuralism and Myth in Minoan Studies, </w:t>
      </w:r>
      <w:r w:rsidRPr="00811441">
        <w:rPr>
          <w:rFonts w:asciiTheme="majorBidi" w:hAnsiTheme="majorBidi" w:cstheme="majorBidi"/>
          <w:i/>
          <w:sz w:val="24"/>
          <w:szCs w:val="24"/>
          <w:lang w:val="en-US"/>
        </w:rPr>
        <w:t xml:space="preserve">Antiquity </w:t>
      </w:r>
      <w:r w:rsidRPr="00811441">
        <w:rPr>
          <w:rFonts w:asciiTheme="majorBidi" w:hAnsiTheme="majorBidi" w:cstheme="majorBidi"/>
          <w:sz w:val="24"/>
          <w:szCs w:val="24"/>
          <w:lang w:val="en-US"/>
        </w:rPr>
        <w:t>58:33-8.</w:t>
      </w:r>
    </w:p>
    <w:p w14:paraId="1B10FAD0" w14:textId="77777777" w:rsidR="005A250A" w:rsidRPr="00811441" w:rsidRDefault="005A250A" w:rsidP="00FC6F2C">
      <w:pPr>
        <w:spacing w:after="0" w:line="276" w:lineRule="auto"/>
        <w:ind w:left="720" w:right="-154" w:hanging="720"/>
        <w:jc w:val="both"/>
        <w:rPr>
          <w:rFonts w:asciiTheme="majorBidi" w:hAnsiTheme="majorBidi" w:cstheme="majorBidi"/>
          <w:sz w:val="24"/>
          <w:szCs w:val="24"/>
          <w:lang w:val="en-US"/>
        </w:rPr>
      </w:pPr>
      <w:r w:rsidRPr="00811441">
        <w:rPr>
          <w:rFonts w:asciiTheme="majorBidi" w:hAnsiTheme="majorBidi" w:cstheme="majorBidi"/>
          <w:sz w:val="24"/>
          <w:szCs w:val="24"/>
          <w:lang w:val="en-US"/>
        </w:rPr>
        <w:t>Driessen, J</w:t>
      </w:r>
      <w:r>
        <w:rPr>
          <w:rFonts w:asciiTheme="majorBidi" w:hAnsiTheme="majorBidi" w:cstheme="majorBidi"/>
          <w:sz w:val="24"/>
          <w:szCs w:val="24"/>
          <w:lang w:val="en-US"/>
        </w:rPr>
        <w:t>.</w:t>
      </w:r>
      <w:r w:rsidRPr="00811441">
        <w:rPr>
          <w:rFonts w:asciiTheme="majorBidi" w:hAnsiTheme="majorBidi" w:cstheme="majorBidi"/>
          <w:sz w:val="24"/>
          <w:szCs w:val="24"/>
          <w:lang w:val="en-US"/>
        </w:rPr>
        <w:t xml:space="preserve"> I. Schoep </w:t>
      </w:r>
      <w:r>
        <w:rPr>
          <w:rFonts w:asciiTheme="majorBidi" w:hAnsiTheme="majorBidi" w:cstheme="majorBidi"/>
          <w:sz w:val="24"/>
          <w:szCs w:val="24"/>
        </w:rPr>
        <w:t>και</w:t>
      </w:r>
      <w:r w:rsidRPr="00811441">
        <w:rPr>
          <w:rFonts w:asciiTheme="majorBidi" w:hAnsiTheme="majorBidi" w:cstheme="majorBidi"/>
          <w:sz w:val="24"/>
          <w:szCs w:val="24"/>
          <w:lang w:val="en-US"/>
        </w:rPr>
        <w:t xml:space="preserve"> R. Laffineur</w:t>
      </w:r>
      <w:r w:rsidRPr="00E5667A">
        <w:rPr>
          <w:rFonts w:asciiTheme="majorBidi" w:hAnsiTheme="majorBidi" w:cstheme="majorBidi"/>
          <w:sz w:val="24"/>
          <w:szCs w:val="24"/>
          <w:lang w:val="en-US"/>
        </w:rPr>
        <w:t xml:space="preserve">, </w:t>
      </w:r>
      <w:r w:rsidRPr="00811441">
        <w:rPr>
          <w:rFonts w:asciiTheme="majorBidi" w:hAnsiTheme="majorBidi" w:cstheme="majorBidi"/>
          <w:sz w:val="24"/>
          <w:szCs w:val="24"/>
        </w:rPr>
        <w:t>επιμ</w:t>
      </w:r>
      <w:r w:rsidRPr="00811441">
        <w:rPr>
          <w:rFonts w:asciiTheme="majorBidi" w:hAnsiTheme="majorBidi" w:cstheme="majorBidi"/>
          <w:sz w:val="24"/>
          <w:szCs w:val="24"/>
          <w:lang w:val="en-US"/>
        </w:rPr>
        <w:t>.</w:t>
      </w:r>
      <w:r w:rsidRPr="00E5667A">
        <w:rPr>
          <w:rFonts w:asciiTheme="majorBidi" w:hAnsiTheme="majorBidi" w:cstheme="majorBidi"/>
          <w:sz w:val="24"/>
          <w:szCs w:val="24"/>
          <w:lang w:val="en-US"/>
        </w:rPr>
        <w:t xml:space="preserve"> </w:t>
      </w:r>
      <w:r w:rsidRPr="00A47D54">
        <w:rPr>
          <w:rFonts w:asciiTheme="majorBidi" w:hAnsiTheme="majorBidi" w:cstheme="majorBidi"/>
          <w:sz w:val="24"/>
          <w:szCs w:val="24"/>
          <w:lang w:val="en-US"/>
        </w:rPr>
        <w:t>2002</w:t>
      </w:r>
      <w:r w:rsidRPr="00811441">
        <w:rPr>
          <w:rFonts w:asciiTheme="majorBidi" w:hAnsiTheme="majorBidi" w:cstheme="majorBidi"/>
          <w:sz w:val="24"/>
          <w:szCs w:val="24"/>
          <w:lang w:val="en-US"/>
        </w:rPr>
        <w:t xml:space="preserve">. </w:t>
      </w:r>
      <w:r w:rsidRPr="00811441">
        <w:rPr>
          <w:rFonts w:asciiTheme="majorBidi" w:hAnsiTheme="majorBidi" w:cstheme="majorBidi"/>
          <w:i/>
          <w:sz w:val="24"/>
          <w:szCs w:val="24"/>
          <w:lang w:val="en-US"/>
        </w:rPr>
        <w:t>Monuments of Minos. Rethinking the Minoan Palaces</w:t>
      </w:r>
      <w:r w:rsidRPr="00811441">
        <w:rPr>
          <w:rFonts w:asciiTheme="majorBidi" w:hAnsiTheme="majorBidi" w:cstheme="majorBidi"/>
          <w:sz w:val="24"/>
          <w:szCs w:val="24"/>
          <w:lang w:val="en-US"/>
        </w:rPr>
        <w:t>, Aegaeum 23</w:t>
      </w:r>
      <w:r w:rsidRPr="00E5667A">
        <w:rPr>
          <w:rFonts w:asciiTheme="majorBidi" w:hAnsiTheme="majorBidi" w:cstheme="majorBidi"/>
          <w:sz w:val="24"/>
          <w:szCs w:val="24"/>
          <w:lang w:val="en-US"/>
        </w:rPr>
        <w:t>.</w:t>
      </w:r>
      <w:r w:rsidRPr="00811441">
        <w:rPr>
          <w:rFonts w:asciiTheme="majorBidi" w:hAnsiTheme="majorBidi" w:cstheme="majorBidi"/>
          <w:sz w:val="24"/>
          <w:szCs w:val="24"/>
          <w:lang w:val="en-US"/>
        </w:rPr>
        <w:t xml:space="preserve"> Liège.</w:t>
      </w:r>
    </w:p>
    <w:p w14:paraId="7572CD6F" w14:textId="77777777" w:rsidR="005A250A" w:rsidRPr="00811441" w:rsidRDefault="005A250A" w:rsidP="00FC6F2C">
      <w:pPr>
        <w:spacing w:after="0" w:line="276" w:lineRule="auto"/>
        <w:ind w:left="720" w:right="-154" w:hanging="720"/>
        <w:jc w:val="both"/>
        <w:rPr>
          <w:rFonts w:asciiTheme="majorBidi" w:hAnsiTheme="majorBidi" w:cstheme="majorBidi"/>
          <w:sz w:val="24"/>
          <w:szCs w:val="24"/>
          <w:lang w:val="en-US"/>
        </w:rPr>
      </w:pPr>
      <w:r w:rsidRPr="00811441">
        <w:rPr>
          <w:rFonts w:asciiTheme="majorBidi" w:hAnsiTheme="majorBidi" w:cstheme="majorBidi"/>
          <w:sz w:val="24"/>
          <w:szCs w:val="24"/>
          <w:lang w:val="en-US"/>
        </w:rPr>
        <w:t>Evans, A. 1921-35</w:t>
      </w:r>
      <w:r w:rsidRPr="00E5667A">
        <w:rPr>
          <w:rFonts w:asciiTheme="majorBidi" w:hAnsiTheme="majorBidi" w:cstheme="majorBidi"/>
          <w:sz w:val="24"/>
          <w:szCs w:val="24"/>
          <w:lang w:val="en-US"/>
        </w:rPr>
        <w:t xml:space="preserve">. </w:t>
      </w:r>
      <w:r w:rsidRPr="00811441">
        <w:rPr>
          <w:rFonts w:asciiTheme="majorBidi" w:hAnsiTheme="majorBidi" w:cstheme="majorBidi"/>
          <w:i/>
          <w:sz w:val="24"/>
          <w:szCs w:val="24"/>
          <w:lang w:val="en-US"/>
        </w:rPr>
        <w:t>The Palace of Minos at Knossos</w:t>
      </w:r>
      <w:r w:rsidRPr="00811441">
        <w:rPr>
          <w:rFonts w:asciiTheme="majorBidi" w:hAnsiTheme="majorBidi" w:cstheme="majorBidi"/>
          <w:sz w:val="24"/>
          <w:szCs w:val="24"/>
          <w:lang w:val="en-US"/>
        </w:rPr>
        <w:t>, I-IV</w:t>
      </w:r>
      <w:r w:rsidRPr="00E5667A">
        <w:rPr>
          <w:rFonts w:asciiTheme="majorBidi" w:hAnsiTheme="majorBidi" w:cstheme="majorBidi"/>
          <w:sz w:val="24"/>
          <w:szCs w:val="24"/>
          <w:lang w:val="en-US"/>
        </w:rPr>
        <w:t>.</w:t>
      </w:r>
      <w:r w:rsidRPr="00811441">
        <w:rPr>
          <w:rFonts w:asciiTheme="majorBidi" w:hAnsiTheme="majorBidi" w:cstheme="majorBidi"/>
          <w:sz w:val="24"/>
          <w:szCs w:val="24"/>
          <w:lang w:val="en-US"/>
        </w:rPr>
        <w:t xml:space="preserve"> London.</w:t>
      </w:r>
    </w:p>
    <w:p w14:paraId="50400D4A" w14:textId="77777777" w:rsidR="005A250A" w:rsidRPr="00811441" w:rsidRDefault="005A250A" w:rsidP="00FC6F2C">
      <w:pPr>
        <w:spacing w:after="0" w:line="276" w:lineRule="auto"/>
        <w:ind w:left="720" w:right="-154" w:hanging="720"/>
        <w:jc w:val="both"/>
        <w:rPr>
          <w:rFonts w:asciiTheme="majorBidi" w:hAnsiTheme="majorBidi" w:cstheme="majorBidi"/>
          <w:sz w:val="24"/>
          <w:szCs w:val="24"/>
          <w:lang w:val="en-US"/>
        </w:rPr>
      </w:pPr>
      <w:r w:rsidRPr="00811441">
        <w:rPr>
          <w:rFonts w:asciiTheme="majorBidi" w:hAnsiTheme="majorBidi" w:cstheme="majorBidi"/>
          <w:sz w:val="24"/>
          <w:szCs w:val="24"/>
          <w:lang w:val="en-US"/>
        </w:rPr>
        <w:t>Klynne, A. 1998</w:t>
      </w:r>
      <w:r w:rsidRPr="00E5667A">
        <w:rPr>
          <w:rFonts w:asciiTheme="majorBidi" w:hAnsiTheme="majorBidi" w:cstheme="majorBidi"/>
          <w:sz w:val="24"/>
          <w:szCs w:val="24"/>
          <w:lang w:val="en-US"/>
        </w:rPr>
        <w:t xml:space="preserve">. </w:t>
      </w:r>
      <w:r w:rsidRPr="00811441">
        <w:rPr>
          <w:rFonts w:asciiTheme="majorBidi" w:hAnsiTheme="majorBidi" w:cstheme="majorBidi"/>
          <w:sz w:val="24"/>
          <w:szCs w:val="24"/>
          <w:lang w:val="en-US"/>
        </w:rPr>
        <w:t xml:space="preserve">Reconstruction of Knossos: artist’s impressions, archaeological evidence and wishful thinking, </w:t>
      </w:r>
      <w:r w:rsidRPr="00811441">
        <w:rPr>
          <w:rFonts w:asciiTheme="majorBidi" w:hAnsiTheme="majorBidi" w:cstheme="majorBidi"/>
          <w:i/>
          <w:sz w:val="24"/>
          <w:szCs w:val="24"/>
          <w:lang w:val="en-US"/>
        </w:rPr>
        <w:t xml:space="preserve">JMA </w:t>
      </w:r>
      <w:r w:rsidRPr="00811441">
        <w:rPr>
          <w:rFonts w:asciiTheme="majorBidi" w:hAnsiTheme="majorBidi" w:cstheme="majorBidi"/>
          <w:sz w:val="24"/>
          <w:szCs w:val="24"/>
          <w:lang w:val="en-US"/>
        </w:rPr>
        <w:t>11</w:t>
      </w:r>
      <w:r w:rsidRPr="00E5667A">
        <w:rPr>
          <w:rFonts w:asciiTheme="majorBidi" w:hAnsiTheme="majorBidi" w:cstheme="majorBidi"/>
          <w:sz w:val="24"/>
          <w:szCs w:val="24"/>
          <w:lang w:val="en-US"/>
        </w:rPr>
        <w:t>:</w:t>
      </w:r>
      <w:r w:rsidRPr="00811441">
        <w:rPr>
          <w:rFonts w:asciiTheme="majorBidi" w:hAnsiTheme="majorBidi" w:cstheme="majorBidi"/>
          <w:sz w:val="24"/>
          <w:szCs w:val="24"/>
          <w:lang w:val="en-US"/>
        </w:rPr>
        <w:t>206-29.</w:t>
      </w:r>
    </w:p>
    <w:p w14:paraId="444AB45D" w14:textId="77777777" w:rsidR="005A250A" w:rsidRPr="00E5667A" w:rsidRDefault="005A250A" w:rsidP="00FC6F2C">
      <w:pPr>
        <w:spacing w:after="0" w:line="276" w:lineRule="auto"/>
        <w:ind w:left="720" w:right="-154" w:hanging="720"/>
        <w:jc w:val="both"/>
        <w:rPr>
          <w:rFonts w:asciiTheme="majorBidi" w:hAnsiTheme="majorBidi" w:cstheme="majorBidi"/>
          <w:sz w:val="24"/>
          <w:szCs w:val="24"/>
          <w:lang w:val="en-US"/>
        </w:rPr>
      </w:pPr>
      <w:r w:rsidRPr="00811441">
        <w:rPr>
          <w:rFonts w:asciiTheme="majorBidi" w:hAnsiTheme="majorBidi" w:cstheme="majorBidi"/>
          <w:sz w:val="24"/>
          <w:szCs w:val="24"/>
        </w:rPr>
        <w:t>MacGillivray</w:t>
      </w:r>
      <w:r w:rsidRPr="005A250A">
        <w:rPr>
          <w:rFonts w:asciiTheme="majorBidi" w:hAnsiTheme="majorBidi" w:cstheme="majorBidi"/>
          <w:sz w:val="24"/>
          <w:szCs w:val="24"/>
          <w:lang w:val="el-GR"/>
        </w:rPr>
        <w:t xml:space="preserve">, </w:t>
      </w:r>
      <w:r w:rsidRPr="00811441">
        <w:rPr>
          <w:rFonts w:asciiTheme="majorBidi" w:hAnsiTheme="majorBidi" w:cstheme="majorBidi"/>
          <w:sz w:val="24"/>
          <w:szCs w:val="24"/>
        </w:rPr>
        <w:t>J</w:t>
      </w:r>
      <w:r w:rsidRPr="005A250A">
        <w:rPr>
          <w:rFonts w:asciiTheme="majorBidi" w:hAnsiTheme="majorBidi" w:cstheme="majorBidi"/>
          <w:sz w:val="24"/>
          <w:szCs w:val="24"/>
          <w:lang w:val="el-GR"/>
        </w:rPr>
        <w:t xml:space="preserve">. </w:t>
      </w:r>
      <w:r w:rsidRPr="00811441">
        <w:rPr>
          <w:rFonts w:asciiTheme="majorBidi" w:hAnsiTheme="majorBidi" w:cstheme="majorBidi"/>
          <w:sz w:val="24"/>
          <w:szCs w:val="24"/>
        </w:rPr>
        <w:t>A</w:t>
      </w:r>
      <w:r w:rsidRPr="005A250A">
        <w:rPr>
          <w:rFonts w:asciiTheme="majorBidi" w:hAnsiTheme="majorBidi" w:cstheme="majorBidi"/>
          <w:sz w:val="24"/>
          <w:szCs w:val="24"/>
          <w:lang w:val="el-GR"/>
        </w:rPr>
        <w:t xml:space="preserve">. 2002. </w:t>
      </w:r>
      <w:r w:rsidRPr="005A250A">
        <w:rPr>
          <w:rFonts w:asciiTheme="majorBidi" w:hAnsiTheme="majorBidi" w:cstheme="majorBidi"/>
          <w:i/>
          <w:sz w:val="24"/>
          <w:szCs w:val="24"/>
          <w:lang w:val="el-GR"/>
        </w:rPr>
        <w:t xml:space="preserve">Μινώταυρος </w:t>
      </w:r>
      <w:r w:rsidRPr="005A250A">
        <w:rPr>
          <w:rFonts w:asciiTheme="majorBidi" w:hAnsiTheme="majorBidi" w:cstheme="majorBidi"/>
          <w:sz w:val="24"/>
          <w:szCs w:val="24"/>
          <w:lang w:val="el-GR"/>
        </w:rPr>
        <w:t>(</w:t>
      </w:r>
      <w:r w:rsidRPr="00811441">
        <w:rPr>
          <w:rFonts w:asciiTheme="majorBidi" w:hAnsiTheme="majorBidi" w:cstheme="majorBidi"/>
          <w:i/>
          <w:sz w:val="24"/>
          <w:szCs w:val="24"/>
        </w:rPr>
        <w:t>Minotaur</w:t>
      </w:r>
      <w:r w:rsidRPr="005A250A">
        <w:rPr>
          <w:rFonts w:asciiTheme="majorBidi" w:hAnsiTheme="majorBidi" w:cstheme="majorBidi"/>
          <w:sz w:val="24"/>
          <w:szCs w:val="24"/>
          <w:lang w:val="el-GR"/>
        </w:rPr>
        <w:t>:</w:t>
      </w:r>
      <w:r w:rsidRPr="005A250A">
        <w:rPr>
          <w:rFonts w:asciiTheme="majorBidi" w:hAnsiTheme="majorBidi" w:cstheme="majorBidi"/>
          <w:i/>
          <w:sz w:val="24"/>
          <w:szCs w:val="24"/>
          <w:lang w:val="el-GR"/>
        </w:rPr>
        <w:t xml:space="preserve"> </w:t>
      </w:r>
      <w:r w:rsidRPr="005A250A">
        <w:rPr>
          <w:rFonts w:asciiTheme="majorBidi" w:hAnsiTheme="majorBidi" w:cstheme="majorBidi"/>
          <w:sz w:val="24"/>
          <w:szCs w:val="24"/>
          <w:lang w:val="el-GR"/>
        </w:rPr>
        <w:t xml:space="preserve">μτφρ. στα ελληνικά από τις εκδόσεις «Ωκεανίδα»). </w:t>
      </w:r>
      <w:r w:rsidRPr="00811441">
        <w:rPr>
          <w:rFonts w:asciiTheme="majorBidi" w:hAnsiTheme="majorBidi" w:cstheme="majorBidi"/>
          <w:sz w:val="24"/>
          <w:szCs w:val="24"/>
        </w:rPr>
        <w:t>Αθήνα</w:t>
      </w:r>
      <w:r w:rsidRPr="00E5667A">
        <w:rPr>
          <w:rFonts w:asciiTheme="majorBidi" w:hAnsiTheme="majorBidi" w:cstheme="majorBidi"/>
          <w:sz w:val="24"/>
          <w:szCs w:val="24"/>
          <w:lang w:val="en-US"/>
        </w:rPr>
        <w:t>.</w:t>
      </w:r>
    </w:p>
    <w:p w14:paraId="00F61D85" w14:textId="77777777" w:rsidR="005A250A" w:rsidRPr="00811441" w:rsidRDefault="005A250A" w:rsidP="00FC6F2C">
      <w:pPr>
        <w:spacing w:after="0" w:line="276" w:lineRule="auto"/>
        <w:ind w:left="720" w:right="-154" w:hanging="720"/>
        <w:jc w:val="both"/>
        <w:rPr>
          <w:rFonts w:asciiTheme="majorBidi" w:hAnsiTheme="majorBidi" w:cstheme="majorBidi"/>
          <w:sz w:val="24"/>
          <w:szCs w:val="24"/>
          <w:lang w:val="en-US"/>
        </w:rPr>
      </w:pPr>
      <w:r w:rsidRPr="00811441">
        <w:rPr>
          <w:rFonts w:asciiTheme="majorBidi" w:hAnsiTheme="majorBidi" w:cstheme="majorBidi"/>
          <w:sz w:val="24"/>
          <w:szCs w:val="24"/>
          <w:lang w:val="en-US"/>
        </w:rPr>
        <w:t>Marinatos, N. 2015</w:t>
      </w:r>
      <w:r w:rsidRPr="00E5667A">
        <w:rPr>
          <w:rFonts w:asciiTheme="majorBidi" w:hAnsiTheme="majorBidi" w:cstheme="majorBidi"/>
          <w:sz w:val="24"/>
          <w:szCs w:val="24"/>
          <w:lang w:val="en-US"/>
        </w:rPr>
        <w:t xml:space="preserve">. </w:t>
      </w:r>
      <w:r w:rsidRPr="00811441">
        <w:rPr>
          <w:rFonts w:asciiTheme="majorBidi" w:hAnsiTheme="majorBidi" w:cstheme="majorBidi"/>
          <w:i/>
          <w:sz w:val="24"/>
          <w:szCs w:val="24"/>
          <w:lang w:val="en-US"/>
        </w:rPr>
        <w:t>Sir Arthur Evans and Minoan Crete. Creating the Vision of Knossos</w:t>
      </w:r>
      <w:r w:rsidRPr="00E5667A">
        <w:rPr>
          <w:rFonts w:asciiTheme="majorBidi" w:hAnsiTheme="majorBidi" w:cstheme="majorBidi"/>
          <w:sz w:val="24"/>
          <w:szCs w:val="24"/>
          <w:lang w:val="en-US"/>
        </w:rPr>
        <w:t>.</w:t>
      </w:r>
      <w:r w:rsidRPr="00811441">
        <w:rPr>
          <w:rFonts w:asciiTheme="majorBidi" w:hAnsiTheme="majorBidi" w:cstheme="majorBidi"/>
          <w:sz w:val="24"/>
          <w:szCs w:val="24"/>
          <w:lang w:val="en-US"/>
        </w:rPr>
        <w:t xml:space="preserve"> London.</w:t>
      </w:r>
    </w:p>
    <w:p w14:paraId="7CD72099" w14:textId="77777777" w:rsidR="005A250A" w:rsidRPr="00811441" w:rsidRDefault="005A250A" w:rsidP="00FC6F2C">
      <w:pPr>
        <w:spacing w:after="0" w:line="276" w:lineRule="auto"/>
        <w:ind w:left="720" w:right="-154" w:hanging="720"/>
        <w:jc w:val="both"/>
        <w:rPr>
          <w:rFonts w:asciiTheme="majorBidi" w:hAnsiTheme="majorBidi" w:cstheme="majorBidi"/>
          <w:sz w:val="24"/>
          <w:szCs w:val="24"/>
          <w:lang w:val="en-US"/>
        </w:rPr>
      </w:pPr>
      <w:r w:rsidRPr="00811441">
        <w:rPr>
          <w:rFonts w:asciiTheme="majorBidi" w:hAnsiTheme="majorBidi" w:cstheme="majorBidi"/>
          <w:sz w:val="24"/>
          <w:szCs w:val="24"/>
          <w:lang w:val="en-US"/>
        </w:rPr>
        <w:t>Momigliano, N. 1996</w:t>
      </w:r>
      <w:r w:rsidRPr="00E5667A">
        <w:rPr>
          <w:rFonts w:asciiTheme="majorBidi" w:hAnsiTheme="majorBidi" w:cstheme="majorBidi"/>
          <w:sz w:val="24"/>
          <w:szCs w:val="24"/>
          <w:lang w:val="en-US"/>
        </w:rPr>
        <w:t>. «</w:t>
      </w:r>
      <w:r w:rsidRPr="00811441">
        <w:rPr>
          <w:rFonts w:asciiTheme="majorBidi" w:hAnsiTheme="majorBidi" w:cstheme="majorBidi"/>
          <w:sz w:val="24"/>
          <w:szCs w:val="24"/>
          <w:lang w:val="en-US"/>
        </w:rPr>
        <w:t>Evans, Mackenzie and the History of the Palace at Knossos</w:t>
      </w:r>
      <w:r w:rsidRPr="00E5667A">
        <w:rPr>
          <w:rFonts w:asciiTheme="majorBidi" w:hAnsiTheme="majorBidi" w:cstheme="majorBidi"/>
          <w:sz w:val="24"/>
          <w:szCs w:val="24"/>
          <w:lang w:val="en-US"/>
        </w:rPr>
        <w:t>»,</w:t>
      </w:r>
      <w:r w:rsidRPr="00811441">
        <w:rPr>
          <w:rFonts w:asciiTheme="majorBidi" w:hAnsiTheme="majorBidi" w:cstheme="majorBidi"/>
          <w:sz w:val="24"/>
          <w:szCs w:val="24"/>
          <w:lang w:val="en-US"/>
        </w:rPr>
        <w:t xml:space="preserve"> </w:t>
      </w:r>
      <w:r w:rsidRPr="00811441">
        <w:rPr>
          <w:rFonts w:asciiTheme="majorBidi" w:hAnsiTheme="majorBidi" w:cstheme="majorBidi"/>
          <w:i/>
          <w:sz w:val="24"/>
          <w:szCs w:val="24"/>
          <w:lang w:val="en-US"/>
        </w:rPr>
        <w:t xml:space="preserve">JHS </w:t>
      </w:r>
      <w:r w:rsidRPr="00811441">
        <w:rPr>
          <w:rFonts w:asciiTheme="majorBidi" w:hAnsiTheme="majorBidi" w:cstheme="majorBidi"/>
          <w:sz w:val="24"/>
          <w:szCs w:val="24"/>
          <w:lang w:val="en-US"/>
        </w:rPr>
        <w:t>116</w:t>
      </w:r>
      <w:r w:rsidRPr="00E5667A">
        <w:rPr>
          <w:rFonts w:asciiTheme="majorBidi" w:hAnsiTheme="majorBidi" w:cstheme="majorBidi"/>
          <w:sz w:val="24"/>
          <w:szCs w:val="24"/>
          <w:lang w:val="en-US"/>
        </w:rPr>
        <w:t>:</w:t>
      </w:r>
      <w:r w:rsidRPr="00811441">
        <w:rPr>
          <w:rFonts w:asciiTheme="majorBidi" w:hAnsiTheme="majorBidi" w:cstheme="majorBidi"/>
          <w:sz w:val="24"/>
          <w:szCs w:val="24"/>
          <w:lang w:val="en-US"/>
        </w:rPr>
        <w:t>166-9.</w:t>
      </w:r>
    </w:p>
    <w:p w14:paraId="640A9101" w14:textId="77777777" w:rsidR="005A250A" w:rsidRPr="00A47D54" w:rsidRDefault="005A250A" w:rsidP="00FC6F2C">
      <w:pPr>
        <w:spacing w:after="0" w:line="276" w:lineRule="auto"/>
        <w:ind w:left="720" w:right="-154" w:hanging="720"/>
        <w:jc w:val="both"/>
        <w:rPr>
          <w:rFonts w:asciiTheme="majorBidi" w:hAnsiTheme="majorBidi" w:cstheme="majorBidi"/>
          <w:sz w:val="24"/>
          <w:szCs w:val="24"/>
          <w:lang w:val="en-US"/>
        </w:rPr>
      </w:pPr>
      <w:r w:rsidRPr="00811441">
        <w:rPr>
          <w:rFonts w:asciiTheme="majorBidi" w:hAnsiTheme="majorBidi" w:cstheme="majorBidi"/>
          <w:sz w:val="24"/>
          <w:szCs w:val="24"/>
          <w:lang w:val="en-US"/>
        </w:rPr>
        <w:t xml:space="preserve"> Starr, C. G. 1984</w:t>
      </w:r>
      <w:r w:rsidRPr="00E5667A">
        <w:rPr>
          <w:rFonts w:asciiTheme="majorBidi" w:hAnsiTheme="majorBidi" w:cstheme="majorBidi"/>
          <w:sz w:val="24"/>
          <w:szCs w:val="24"/>
          <w:lang w:val="en-US"/>
        </w:rPr>
        <w:t>. «</w:t>
      </w:r>
      <w:r w:rsidRPr="00811441">
        <w:rPr>
          <w:rFonts w:asciiTheme="majorBidi" w:hAnsiTheme="majorBidi" w:cstheme="majorBidi"/>
          <w:sz w:val="24"/>
          <w:szCs w:val="24"/>
          <w:lang w:val="en-US"/>
        </w:rPr>
        <w:t>Minoan Flower Lovers</w:t>
      </w:r>
      <w:r w:rsidRPr="00E5667A">
        <w:rPr>
          <w:rFonts w:asciiTheme="majorBidi" w:hAnsiTheme="majorBidi" w:cstheme="majorBidi"/>
          <w:sz w:val="24"/>
          <w:szCs w:val="24"/>
          <w:lang w:val="en-US"/>
        </w:rPr>
        <w:t xml:space="preserve">». </w:t>
      </w:r>
      <w:r>
        <w:rPr>
          <w:rFonts w:asciiTheme="majorBidi" w:hAnsiTheme="majorBidi" w:cstheme="majorBidi"/>
          <w:sz w:val="24"/>
          <w:szCs w:val="24"/>
        </w:rPr>
        <w:t>Στο</w:t>
      </w:r>
      <w:r w:rsidRPr="00811441">
        <w:rPr>
          <w:rFonts w:asciiTheme="majorBidi" w:hAnsiTheme="majorBidi" w:cstheme="majorBidi"/>
          <w:sz w:val="24"/>
          <w:szCs w:val="24"/>
          <w:lang w:val="en-US"/>
        </w:rPr>
        <w:t xml:space="preserve"> </w:t>
      </w:r>
      <w:r w:rsidRPr="00811441">
        <w:rPr>
          <w:rFonts w:asciiTheme="majorBidi" w:hAnsiTheme="majorBidi" w:cstheme="majorBidi"/>
          <w:i/>
          <w:sz w:val="24"/>
          <w:szCs w:val="24"/>
          <w:lang w:val="en-US"/>
        </w:rPr>
        <w:t>Minoan Thalassocracy: Myth or Reality?</w:t>
      </w:r>
      <w:r w:rsidRPr="00811441">
        <w:rPr>
          <w:rFonts w:asciiTheme="majorBidi" w:hAnsiTheme="majorBidi" w:cstheme="majorBidi"/>
          <w:sz w:val="24"/>
          <w:szCs w:val="24"/>
          <w:lang w:val="en-US"/>
        </w:rPr>
        <w:t>,</w:t>
      </w:r>
      <w:r w:rsidRPr="00E5667A">
        <w:rPr>
          <w:rFonts w:asciiTheme="majorBidi" w:hAnsiTheme="majorBidi" w:cstheme="majorBidi"/>
          <w:sz w:val="24"/>
          <w:szCs w:val="24"/>
          <w:lang w:val="en-US"/>
        </w:rPr>
        <w:t xml:space="preserve"> </w:t>
      </w:r>
      <w:r>
        <w:rPr>
          <w:rFonts w:asciiTheme="majorBidi" w:hAnsiTheme="majorBidi" w:cstheme="majorBidi"/>
          <w:sz w:val="24"/>
          <w:szCs w:val="24"/>
        </w:rPr>
        <w:t>επιμ</w:t>
      </w:r>
      <w:r w:rsidRPr="00E5667A">
        <w:rPr>
          <w:rFonts w:asciiTheme="majorBidi" w:hAnsiTheme="majorBidi" w:cstheme="majorBidi"/>
          <w:sz w:val="24"/>
          <w:szCs w:val="24"/>
          <w:lang w:val="en-US"/>
        </w:rPr>
        <w:t xml:space="preserve">. </w:t>
      </w:r>
      <w:r w:rsidRPr="00811441">
        <w:rPr>
          <w:rFonts w:asciiTheme="majorBidi" w:hAnsiTheme="majorBidi" w:cstheme="majorBidi"/>
          <w:sz w:val="24"/>
          <w:szCs w:val="24"/>
          <w:lang w:val="en-US"/>
        </w:rPr>
        <w:t>R</w:t>
      </w:r>
      <w:r w:rsidRPr="00A47D54">
        <w:rPr>
          <w:rFonts w:asciiTheme="majorBidi" w:hAnsiTheme="majorBidi" w:cstheme="majorBidi"/>
          <w:sz w:val="24"/>
          <w:szCs w:val="24"/>
          <w:lang w:val="en-US"/>
        </w:rPr>
        <w:t xml:space="preserve">. </w:t>
      </w:r>
      <w:r w:rsidRPr="00811441">
        <w:rPr>
          <w:rFonts w:asciiTheme="majorBidi" w:hAnsiTheme="majorBidi" w:cstheme="majorBidi"/>
          <w:sz w:val="24"/>
          <w:szCs w:val="24"/>
          <w:lang w:val="en-US"/>
        </w:rPr>
        <w:t>H</w:t>
      </w:r>
      <w:r w:rsidRPr="00A47D54">
        <w:rPr>
          <w:rFonts w:asciiTheme="majorBidi" w:hAnsiTheme="majorBidi" w:cstheme="majorBidi"/>
          <w:sz w:val="24"/>
          <w:szCs w:val="24"/>
          <w:lang w:val="en-US"/>
        </w:rPr>
        <w:t>ä</w:t>
      </w:r>
      <w:r w:rsidRPr="00811441">
        <w:rPr>
          <w:rFonts w:asciiTheme="majorBidi" w:hAnsiTheme="majorBidi" w:cstheme="majorBidi"/>
          <w:sz w:val="24"/>
          <w:szCs w:val="24"/>
          <w:lang w:val="en-US"/>
        </w:rPr>
        <w:t>gg</w:t>
      </w:r>
      <w:r w:rsidRPr="00A47D54">
        <w:rPr>
          <w:rFonts w:asciiTheme="majorBidi" w:hAnsiTheme="majorBidi" w:cstheme="majorBidi"/>
          <w:sz w:val="24"/>
          <w:szCs w:val="24"/>
          <w:lang w:val="en-US"/>
        </w:rPr>
        <w:t xml:space="preserve"> </w:t>
      </w:r>
      <w:r>
        <w:rPr>
          <w:rFonts w:asciiTheme="majorBidi" w:hAnsiTheme="majorBidi" w:cstheme="majorBidi"/>
          <w:sz w:val="24"/>
          <w:szCs w:val="24"/>
        </w:rPr>
        <w:t>και</w:t>
      </w:r>
      <w:r w:rsidRPr="00A47D54">
        <w:rPr>
          <w:rFonts w:asciiTheme="majorBidi" w:hAnsiTheme="majorBidi" w:cstheme="majorBidi"/>
          <w:sz w:val="24"/>
          <w:szCs w:val="24"/>
          <w:lang w:val="en-US"/>
        </w:rPr>
        <w:t xml:space="preserve"> </w:t>
      </w:r>
      <w:r w:rsidRPr="00811441">
        <w:rPr>
          <w:rFonts w:asciiTheme="majorBidi" w:hAnsiTheme="majorBidi" w:cstheme="majorBidi"/>
          <w:sz w:val="24"/>
          <w:szCs w:val="24"/>
          <w:lang w:val="en-US"/>
        </w:rPr>
        <w:t>N</w:t>
      </w:r>
      <w:r w:rsidRPr="00A47D54">
        <w:rPr>
          <w:rFonts w:asciiTheme="majorBidi" w:hAnsiTheme="majorBidi" w:cstheme="majorBidi"/>
          <w:sz w:val="24"/>
          <w:szCs w:val="24"/>
          <w:lang w:val="en-US"/>
        </w:rPr>
        <w:t xml:space="preserve">. </w:t>
      </w:r>
      <w:r w:rsidRPr="00811441">
        <w:rPr>
          <w:rFonts w:asciiTheme="majorBidi" w:hAnsiTheme="majorBidi" w:cstheme="majorBidi"/>
          <w:sz w:val="24"/>
          <w:szCs w:val="24"/>
          <w:lang w:val="en-US"/>
        </w:rPr>
        <w:t>Marinatos</w:t>
      </w:r>
      <w:r w:rsidRPr="00A47D54">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9-12. </w:t>
      </w:r>
      <w:r w:rsidRPr="00811441">
        <w:rPr>
          <w:rFonts w:asciiTheme="majorBidi" w:hAnsiTheme="majorBidi" w:cstheme="majorBidi"/>
          <w:sz w:val="24"/>
          <w:szCs w:val="24"/>
          <w:lang w:val="en-US"/>
        </w:rPr>
        <w:t>Stockholm</w:t>
      </w:r>
      <w:r w:rsidRPr="00A47D54">
        <w:rPr>
          <w:rFonts w:asciiTheme="majorBidi" w:hAnsiTheme="majorBidi" w:cstheme="majorBidi"/>
          <w:sz w:val="24"/>
          <w:szCs w:val="24"/>
          <w:lang w:val="en-US"/>
        </w:rPr>
        <w:t>.</w:t>
      </w:r>
    </w:p>
    <w:p w14:paraId="0469CFAC" w14:textId="77777777" w:rsidR="005A250A" w:rsidRPr="00C13AC5" w:rsidRDefault="005A250A" w:rsidP="00FC6F2C">
      <w:pPr>
        <w:spacing w:after="0" w:line="276" w:lineRule="auto"/>
        <w:ind w:left="720" w:right="-154" w:hanging="720"/>
        <w:jc w:val="both"/>
        <w:rPr>
          <w:rFonts w:asciiTheme="majorBidi" w:hAnsiTheme="majorBidi" w:cstheme="majorBidi"/>
          <w:sz w:val="24"/>
          <w:szCs w:val="24"/>
          <w:lang w:val="el-GR"/>
        </w:rPr>
      </w:pPr>
      <w:r w:rsidRPr="00811441">
        <w:rPr>
          <w:rFonts w:asciiTheme="majorBidi" w:hAnsiTheme="majorBidi" w:cstheme="majorBidi"/>
          <w:sz w:val="24"/>
          <w:szCs w:val="24"/>
        </w:rPr>
        <w:t>Ζώης</w:t>
      </w:r>
      <w:r w:rsidRPr="00A47D54">
        <w:rPr>
          <w:rFonts w:asciiTheme="majorBidi" w:hAnsiTheme="majorBidi" w:cstheme="majorBidi"/>
          <w:sz w:val="24"/>
          <w:szCs w:val="24"/>
          <w:lang w:val="en-US"/>
        </w:rPr>
        <w:t xml:space="preserve">, </w:t>
      </w:r>
      <w:r w:rsidRPr="00811441">
        <w:rPr>
          <w:rFonts w:asciiTheme="majorBidi" w:hAnsiTheme="majorBidi" w:cstheme="majorBidi"/>
          <w:sz w:val="24"/>
          <w:szCs w:val="24"/>
        </w:rPr>
        <w:t>Α</w:t>
      </w:r>
      <w:r w:rsidRPr="00A47D54">
        <w:rPr>
          <w:rFonts w:asciiTheme="majorBidi" w:hAnsiTheme="majorBidi" w:cstheme="majorBidi"/>
          <w:sz w:val="24"/>
          <w:szCs w:val="24"/>
          <w:lang w:val="en-US"/>
        </w:rPr>
        <w:t xml:space="preserve">. 1996. </w:t>
      </w:r>
      <w:r w:rsidRPr="00811441">
        <w:rPr>
          <w:rFonts w:asciiTheme="majorBidi" w:hAnsiTheme="majorBidi" w:cstheme="majorBidi"/>
          <w:i/>
          <w:sz w:val="24"/>
          <w:szCs w:val="24"/>
        </w:rPr>
        <w:t>Κνωσός</w:t>
      </w:r>
      <w:r w:rsidRPr="00A47D54">
        <w:rPr>
          <w:rFonts w:asciiTheme="majorBidi" w:hAnsiTheme="majorBidi" w:cstheme="majorBidi"/>
          <w:i/>
          <w:sz w:val="24"/>
          <w:szCs w:val="24"/>
          <w:lang w:val="en-US"/>
        </w:rPr>
        <w:t>-</w:t>
      </w:r>
      <w:r w:rsidRPr="00811441">
        <w:rPr>
          <w:rFonts w:asciiTheme="majorBidi" w:hAnsiTheme="majorBidi" w:cstheme="majorBidi"/>
          <w:i/>
          <w:sz w:val="24"/>
          <w:szCs w:val="24"/>
        </w:rPr>
        <w:t>Το</w:t>
      </w:r>
      <w:r w:rsidRPr="00A47D54">
        <w:rPr>
          <w:rFonts w:asciiTheme="majorBidi" w:hAnsiTheme="majorBidi" w:cstheme="majorBidi"/>
          <w:i/>
          <w:sz w:val="24"/>
          <w:szCs w:val="24"/>
          <w:lang w:val="en-US"/>
        </w:rPr>
        <w:t xml:space="preserve"> </w:t>
      </w:r>
      <w:r w:rsidRPr="00811441">
        <w:rPr>
          <w:rFonts w:asciiTheme="majorBidi" w:hAnsiTheme="majorBidi" w:cstheme="majorBidi"/>
          <w:i/>
          <w:sz w:val="24"/>
          <w:szCs w:val="24"/>
        </w:rPr>
        <w:t>εκστατικό</w:t>
      </w:r>
      <w:r w:rsidRPr="00A47D54">
        <w:rPr>
          <w:rFonts w:asciiTheme="majorBidi" w:hAnsiTheme="majorBidi" w:cstheme="majorBidi"/>
          <w:i/>
          <w:sz w:val="24"/>
          <w:szCs w:val="24"/>
          <w:lang w:val="en-US"/>
        </w:rPr>
        <w:t xml:space="preserve"> </w:t>
      </w:r>
      <w:r w:rsidRPr="00811441">
        <w:rPr>
          <w:rFonts w:asciiTheme="majorBidi" w:hAnsiTheme="majorBidi" w:cstheme="majorBidi"/>
          <w:i/>
          <w:sz w:val="24"/>
          <w:szCs w:val="24"/>
        </w:rPr>
        <w:t>όραμα</w:t>
      </w:r>
      <w:r w:rsidRPr="00A47D54">
        <w:rPr>
          <w:rFonts w:asciiTheme="majorBidi" w:hAnsiTheme="majorBidi" w:cstheme="majorBidi"/>
          <w:sz w:val="24"/>
          <w:szCs w:val="24"/>
          <w:lang w:val="en-US"/>
        </w:rPr>
        <w:t xml:space="preserve">. </w:t>
      </w:r>
      <w:r w:rsidRPr="00C13AC5">
        <w:rPr>
          <w:rFonts w:asciiTheme="majorBidi" w:hAnsiTheme="majorBidi" w:cstheme="majorBidi"/>
          <w:sz w:val="24"/>
          <w:szCs w:val="24"/>
          <w:lang w:val="el-GR"/>
        </w:rPr>
        <w:t>Ηράκλειο.</w:t>
      </w:r>
    </w:p>
    <w:p w14:paraId="5EDCE1DD" w14:textId="77777777" w:rsidR="002E2AE1" w:rsidRPr="00413ADE" w:rsidRDefault="002E2AE1" w:rsidP="002E2AE1">
      <w:pPr>
        <w:spacing w:after="0" w:line="276" w:lineRule="auto"/>
        <w:jc w:val="both"/>
        <w:rPr>
          <w:rFonts w:ascii="Times New Roman" w:hAnsi="Times New Roman" w:cs="Times New Roman"/>
          <w:sz w:val="24"/>
          <w:szCs w:val="24"/>
          <w:lang w:val="el-GR"/>
        </w:rPr>
      </w:pPr>
      <w:r w:rsidRPr="00413ADE">
        <w:rPr>
          <w:rFonts w:ascii="Times New Roman" w:hAnsi="Times New Roman" w:cs="Times New Roman"/>
          <w:sz w:val="24"/>
          <w:szCs w:val="24"/>
          <w:lang w:val="el-GR"/>
        </w:rPr>
        <w:lastRenderedPageBreak/>
        <w:t>-------------------------------------------------------------------------------------------------------</w:t>
      </w:r>
    </w:p>
    <w:p w14:paraId="3D1DDBC4" w14:textId="77777777" w:rsidR="002E2AE1" w:rsidRPr="00413ADE" w:rsidRDefault="002E2AE1" w:rsidP="00281833">
      <w:pPr>
        <w:spacing w:after="0" w:line="276" w:lineRule="auto"/>
        <w:jc w:val="center"/>
        <w:rPr>
          <w:rFonts w:asciiTheme="majorBidi" w:hAnsiTheme="majorBidi" w:cstheme="majorBidi"/>
          <w:b/>
          <w:color w:val="C00000"/>
          <w:sz w:val="24"/>
          <w:szCs w:val="24"/>
          <w:lang w:val="el-GR"/>
        </w:rPr>
      </w:pPr>
    </w:p>
    <w:p w14:paraId="6234008D" w14:textId="5AD1C921" w:rsidR="002165DF" w:rsidRPr="002165DF" w:rsidRDefault="002165DF" w:rsidP="00281833">
      <w:pPr>
        <w:spacing w:after="0" w:line="276" w:lineRule="auto"/>
        <w:jc w:val="center"/>
        <w:rPr>
          <w:rFonts w:asciiTheme="majorBidi" w:hAnsiTheme="majorBidi" w:cstheme="majorBidi"/>
          <w:b/>
          <w:color w:val="C00000"/>
          <w:sz w:val="32"/>
          <w:szCs w:val="32"/>
          <w:lang w:val="el-GR"/>
        </w:rPr>
      </w:pPr>
      <w:r w:rsidRPr="002165DF">
        <w:rPr>
          <w:rFonts w:asciiTheme="majorBidi" w:hAnsiTheme="majorBidi" w:cstheme="majorBidi"/>
          <w:b/>
          <w:color w:val="C00000"/>
          <w:sz w:val="28"/>
          <w:szCs w:val="28"/>
          <w:lang w:val="el-GR"/>
        </w:rPr>
        <w:t>Μυκηναϊκή ανακτορική οικονομία και πολιτική</w:t>
      </w:r>
    </w:p>
    <w:p w14:paraId="025D70E4" w14:textId="77777777" w:rsidR="002165DF" w:rsidRDefault="002165DF" w:rsidP="00281833">
      <w:pPr>
        <w:spacing w:after="0" w:line="276" w:lineRule="auto"/>
        <w:jc w:val="both"/>
        <w:rPr>
          <w:rFonts w:ascii="Times New Roman" w:hAnsi="Times New Roman" w:cs="Times New Roman"/>
          <w:sz w:val="24"/>
          <w:szCs w:val="24"/>
          <w:lang w:val="el-GR"/>
        </w:rPr>
      </w:pPr>
    </w:p>
    <w:p w14:paraId="5F051E4B" w14:textId="77777777" w:rsidR="00B820EF" w:rsidRPr="00B820EF" w:rsidRDefault="00B820EF" w:rsidP="00281833">
      <w:pPr>
        <w:spacing w:after="120"/>
        <w:rPr>
          <w:rFonts w:asciiTheme="majorBidi" w:hAnsiTheme="majorBidi" w:cstheme="majorBidi"/>
          <w:sz w:val="24"/>
          <w:szCs w:val="24"/>
          <w:lang w:val="el-GR"/>
        </w:rPr>
      </w:pPr>
      <w:r w:rsidRPr="00B820EF">
        <w:rPr>
          <w:rFonts w:asciiTheme="majorBidi" w:hAnsiTheme="majorBidi" w:cstheme="majorBidi"/>
          <w:b/>
          <w:bCs/>
          <w:sz w:val="24"/>
          <w:szCs w:val="24"/>
          <w:lang w:val="el-GR"/>
        </w:rPr>
        <w:t>ΣΧΟΛΗ</w:t>
      </w:r>
      <w:r w:rsidRPr="00B820EF">
        <w:rPr>
          <w:rFonts w:asciiTheme="majorBidi" w:hAnsiTheme="majorBidi" w:cstheme="majorBidi"/>
          <w:sz w:val="24"/>
          <w:szCs w:val="24"/>
          <w:lang w:val="el-GR"/>
        </w:rPr>
        <w:t>: Φιλοσοφική</w:t>
      </w:r>
    </w:p>
    <w:p w14:paraId="626805C6" w14:textId="77777777" w:rsidR="00B820EF" w:rsidRPr="00B820EF" w:rsidRDefault="00B820EF" w:rsidP="00281833">
      <w:pPr>
        <w:spacing w:after="120"/>
        <w:rPr>
          <w:rFonts w:asciiTheme="majorBidi" w:hAnsiTheme="majorBidi" w:cstheme="majorBidi"/>
          <w:sz w:val="24"/>
          <w:szCs w:val="24"/>
          <w:lang w:val="el-GR"/>
        </w:rPr>
      </w:pPr>
      <w:r w:rsidRPr="00B820EF">
        <w:rPr>
          <w:rFonts w:asciiTheme="majorBidi" w:hAnsiTheme="majorBidi" w:cstheme="majorBidi"/>
          <w:b/>
          <w:bCs/>
          <w:sz w:val="24"/>
          <w:szCs w:val="24"/>
          <w:lang w:val="el-GR"/>
        </w:rPr>
        <w:t>ΤΜΗΜΑ</w:t>
      </w:r>
      <w:r w:rsidRPr="00B820EF">
        <w:rPr>
          <w:rFonts w:asciiTheme="majorBidi" w:hAnsiTheme="majorBidi" w:cstheme="majorBidi"/>
          <w:sz w:val="24"/>
          <w:szCs w:val="24"/>
          <w:lang w:val="el-GR"/>
        </w:rPr>
        <w:t>: Ιστορίας και Αρχαιολογίας</w:t>
      </w:r>
    </w:p>
    <w:p w14:paraId="4BB277A9" w14:textId="77777777" w:rsidR="00B820EF" w:rsidRPr="00B820EF" w:rsidRDefault="00B820EF" w:rsidP="00281833">
      <w:pPr>
        <w:spacing w:after="120"/>
        <w:rPr>
          <w:rFonts w:asciiTheme="majorBidi" w:hAnsiTheme="majorBidi" w:cstheme="majorBidi"/>
          <w:sz w:val="24"/>
          <w:szCs w:val="24"/>
          <w:lang w:val="el-GR"/>
        </w:rPr>
      </w:pPr>
      <w:r w:rsidRPr="00B820EF">
        <w:rPr>
          <w:rFonts w:asciiTheme="majorBidi" w:hAnsiTheme="majorBidi" w:cstheme="majorBidi"/>
          <w:b/>
          <w:bCs/>
          <w:sz w:val="24"/>
          <w:szCs w:val="24"/>
          <w:lang w:val="el-GR"/>
        </w:rPr>
        <w:t>ΕΠΙΠΕΔΟ ΣΠΟΥΔΩΝ</w:t>
      </w:r>
      <w:r w:rsidRPr="00B820EF">
        <w:rPr>
          <w:rFonts w:asciiTheme="majorBidi" w:hAnsiTheme="majorBidi" w:cstheme="majorBidi"/>
          <w:sz w:val="24"/>
          <w:szCs w:val="24"/>
          <w:lang w:val="el-GR"/>
        </w:rPr>
        <w:t>: μεταπτυχιακό</w:t>
      </w:r>
    </w:p>
    <w:p w14:paraId="18A57C78" w14:textId="77777777" w:rsidR="00B820EF" w:rsidRPr="00B820EF" w:rsidRDefault="00B820EF" w:rsidP="00281833">
      <w:pPr>
        <w:spacing w:after="120"/>
        <w:rPr>
          <w:rFonts w:asciiTheme="majorBidi" w:hAnsiTheme="majorBidi" w:cstheme="majorBidi"/>
          <w:sz w:val="24"/>
          <w:szCs w:val="24"/>
          <w:lang w:val="el-GR"/>
        </w:rPr>
      </w:pPr>
      <w:r w:rsidRPr="00B820EF">
        <w:rPr>
          <w:rFonts w:asciiTheme="majorBidi" w:hAnsiTheme="majorBidi" w:cstheme="majorBidi"/>
          <w:b/>
          <w:bCs/>
          <w:sz w:val="24"/>
          <w:szCs w:val="24"/>
          <w:lang w:val="el-GR"/>
        </w:rPr>
        <w:t>ΚΩΔΙΚΟΣ ΜΑΘΗΜΑΤΟΣ</w:t>
      </w:r>
      <w:r w:rsidRPr="00B820EF">
        <w:rPr>
          <w:rFonts w:asciiTheme="majorBidi" w:hAnsiTheme="majorBidi" w:cstheme="majorBidi"/>
          <w:sz w:val="24"/>
          <w:szCs w:val="24"/>
          <w:lang w:val="el-GR"/>
        </w:rPr>
        <w:t xml:space="preserve">: </w:t>
      </w:r>
      <w:r w:rsidRPr="00E31BA4">
        <w:rPr>
          <w:rFonts w:asciiTheme="majorBidi" w:hAnsiTheme="majorBidi" w:cstheme="majorBidi"/>
          <w:b/>
          <w:bCs/>
          <w:color w:val="C00000"/>
          <w:sz w:val="24"/>
          <w:szCs w:val="24"/>
          <w:lang w:val="el-GR"/>
        </w:rPr>
        <w:t>ΠΡ25</w:t>
      </w:r>
    </w:p>
    <w:p w14:paraId="1FA4B48E" w14:textId="77777777" w:rsidR="00B820EF" w:rsidRPr="00B820EF" w:rsidRDefault="00B820EF" w:rsidP="00281833">
      <w:pPr>
        <w:spacing w:after="120"/>
        <w:rPr>
          <w:rFonts w:asciiTheme="majorBidi" w:hAnsiTheme="majorBidi" w:cstheme="majorBidi"/>
          <w:sz w:val="24"/>
          <w:szCs w:val="24"/>
          <w:lang w:val="el-GR"/>
        </w:rPr>
      </w:pPr>
      <w:r w:rsidRPr="00B820EF">
        <w:rPr>
          <w:rFonts w:asciiTheme="majorBidi" w:hAnsiTheme="majorBidi" w:cstheme="majorBidi"/>
          <w:b/>
          <w:bCs/>
          <w:sz w:val="24"/>
          <w:szCs w:val="24"/>
          <w:lang w:val="el-GR"/>
        </w:rPr>
        <w:t>ΕΞΑΜΗΝΟ ΣΠΟΥΔΩΝ</w:t>
      </w:r>
      <w:r w:rsidRPr="00B820EF">
        <w:rPr>
          <w:rFonts w:asciiTheme="majorBidi" w:hAnsiTheme="majorBidi" w:cstheme="majorBidi"/>
          <w:sz w:val="24"/>
          <w:szCs w:val="24"/>
          <w:lang w:val="el-GR"/>
        </w:rPr>
        <w:t xml:space="preserve">: </w:t>
      </w:r>
      <w:r w:rsidRPr="00B820EF">
        <w:rPr>
          <w:rFonts w:asciiTheme="majorBidi" w:hAnsiTheme="majorBidi" w:cstheme="majorBidi"/>
          <w:color w:val="2F5496" w:themeColor="accent5" w:themeShade="BF"/>
          <w:sz w:val="24"/>
          <w:szCs w:val="24"/>
          <w:lang w:val="el-GR"/>
        </w:rPr>
        <w:t xml:space="preserve">χειμερινό </w:t>
      </w:r>
    </w:p>
    <w:p w14:paraId="3EC7BB85" w14:textId="77777777" w:rsidR="00B820EF" w:rsidRPr="00B820EF" w:rsidRDefault="00B820EF" w:rsidP="00342271">
      <w:pPr>
        <w:spacing w:after="0"/>
        <w:rPr>
          <w:rFonts w:asciiTheme="majorBidi" w:hAnsiTheme="majorBidi" w:cstheme="majorBidi"/>
          <w:iCs/>
          <w:sz w:val="24"/>
          <w:szCs w:val="24"/>
          <w:lang w:val="el-GR"/>
        </w:rPr>
      </w:pPr>
      <w:r w:rsidRPr="00B820EF">
        <w:rPr>
          <w:rFonts w:asciiTheme="majorBidi" w:hAnsiTheme="majorBidi" w:cstheme="majorBidi"/>
          <w:b/>
          <w:bCs/>
          <w:sz w:val="24"/>
          <w:szCs w:val="24"/>
          <w:lang w:val="el-GR"/>
        </w:rPr>
        <w:t>ΑΥΤΟΤΕΛΕΙΣ ΔΙΔΑΚΤΙΚΕΣ ΔΡΑΣΤΗΡΙΟΤΗΤΕΣ</w:t>
      </w:r>
    </w:p>
    <w:p w14:paraId="0F71B150" w14:textId="77777777" w:rsidR="00B820EF" w:rsidRPr="00B820EF" w:rsidRDefault="00B820EF" w:rsidP="00B820EF">
      <w:pPr>
        <w:spacing w:after="0"/>
        <w:ind w:left="720" w:firstLine="2160"/>
        <w:rPr>
          <w:rFonts w:asciiTheme="majorBidi" w:hAnsiTheme="majorBidi" w:cstheme="majorBidi"/>
          <w:iCs/>
          <w:sz w:val="24"/>
          <w:szCs w:val="24"/>
          <w:lang w:val="el-GR"/>
        </w:rPr>
      </w:pPr>
      <w:r w:rsidRPr="00B820EF">
        <w:rPr>
          <w:rFonts w:asciiTheme="majorBidi" w:hAnsiTheme="majorBidi" w:cstheme="majorBidi"/>
          <w:iCs/>
          <w:sz w:val="24"/>
          <w:szCs w:val="24"/>
          <w:lang w:val="el-GR"/>
        </w:rPr>
        <w:t>ΕΒΔΟΜΑΔΙΑΙΕΣ ΩΡΕΣ ΔΙΔΑΣΚΑΛΙΑΣ: 3</w:t>
      </w:r>
    </w:p>
    <w:p w14:paraId="17AC154B" w14:textId="77777777" w:rsidR="00B820EF" w:rsidRPr="00B820EF" w:rsidRDefault="00B820EF" w:rsidP="00B820EF">
      <w:pPr>
        <w:spacing w:after="120"/>
        <w:ind w:left="720" w:firstLine="2160"/>
        <w:jc w:val="both"/>
        <w:rPr>
          <w:rFonts w:asciiTheme="majorBidi" w:hAnsiTheme="majorBidi" w:cstheme="majorBidi"/>
          <w:iCs/>
          <w:sz w:val="24"/>
          <w:szCs w:val="24"/>
          <w:lang w:val="el-GR"/>
        </w:rPr>
      </w:pPr>
      <w:r w:rsidRPr="00B820EF">
        <w:rPr>
          <w:rFonts w:asciiTheme="majorBidi" w:hAnsiTheme="majorBidi" w:cstheme="majorBidi"/>
          <w:iCs/>
          <w:sz w:val="24"/>
          <w:szCs w:val="24"/>
          <w:lang w:val="el-GR"/>
        </w:rPr>
        <w:t>ΠΙΣΤΩΤΙΚΕΣ ΜΟΝΑΔΕΣ: 15</w:t>
      </w:r>
    </w:p>
    <w:p w14:paraId="3FB99FCF" w14:textId="77777777" w:rsidR="00B820EF" w:rsidRPr="00B820EF" w:rsidRDefault="00B820EF" w:rsidP="00B820EF">
      <w:pPr>
        <w:spacing w:after="120"/>
        <w:jc w:val="both"/>
        <w:rPr>
          <w:rFonts w:asciiTheme="majorBidi" w:hAnsiTheme="majorBidi" w:cstheme="majorBidi"/>
          <w:iCs/>
          <w:sz w:val="24"/>
          <w:szCs w:val="24"/>
          <w:lang w:val="el-GR"/>
        </w:rPr>
      </w:pPr>
      <w:r w:rsidRPr="00B820EF">
        <w:rPr>
          <w:rFonts w:asciiTheme="majorBidi" w:hAnsiTheme="majorBidi" w:cstheme="majorBidi"/>
          <w:b/>
          <w:bCs/>
          <w:iCs/>
          <w:sz w:val="24"/>
          <w:szCs w:val="24"/>
          <w:lang w:val="el-GR"/>
        </w:rPr>
        <w:t>ΤΥΠΟΣ ΜΑΘΗΜΑΤΟΣ</w:t>
      </w:r>
      <w:r w:rsidRPr="00B820EF">
        <w:rPr>
          <w:rFonts w:asciiTheme="majorBidi" w:hAnsiTheme="majorBidi" w:cstheme="majorBidi"/>
          <w:iCs/>
          <w:sz w:val="24"/>
          <w:szCs w:val="24"/>
          <w:lang w:val="el-GR"/>
        </w:rPr>
        <w:t>: Εξειδίκευσης γενικών γνώσεων, Σεμινάριο</w:t>
      </w:r>
    </w:p>
    <w:p w14:paraId="4F349F91" w14:textId="77777777" w:rsidR="00B820EF" w:rsidRPr="00B820EF" w:rsidRDefault="00B820EF" w:rsidP="00B820EF">
      <w:pPr>
        <w:spacing w:after="120"/>
        <w:jc w:val="both"/>
        <w:rPr>
          <w:rFonts w:asciiTheme="majorBidi" w:hAnsiTheme="majorBidi" w:cstheme="majorBidi"/>
          <w:iCs/>
          <w:sz w:val="24"/>
          <w:szCs w:val="24"/>
          <w:lang w:val="el-GR"/>
        </w:rPr>
      </w:pPr>
      <w:r w:rsidRPr="00B820EF">
        <w:rPr>
          <w:rFonts w:asciiTheme="majorBidi" w:hAnsiTheme="majorBidi" w:cstheme="majorBidi"/>
          <w:b/>
          <w:bCs/>
          <w:iCs/>
          <w:sz w:val="24"/>
          <w:szCs w:val="24"/>
          <w:lang w:val="el-GR"/>
        </w:rPr>
        <w:t>ΠΡΟΑΠΑΙΤΟΥΜΕΝΑ ΜΑΘΗΜΑΤΑ</w:t>
      </w:r>
      <w:r w:rsidRPr="00B820EF">
        <w:rPr>
          <w:rFonts w:asciiTheme="majorBidi" w:hAnsiTheme="majorBidi" w:cstheme="majorBidi"/>
          <w:iCs/>
          <w:sz w:val="24"/>
          <w:szCs w:val="24"/>
          <w:lang w:val="el-GR"/>
        </w:rPr>
        <w:t>: Δεν υπάρχουν</w:t>
      </w:r>
    </w:p>
    <w:p w14:paraId="30DA4F93" w14:textId="27ADFD24" w:rsidR="00B820EF" w:rsidRPr="00B820EF" w:rsidRDefault="00B820EF" w:rsidP="00B820EF">
      <w:pPr>
        <w:spacing w:after="120"/>
        <w:ind w:left="2880" w:hanging="2880"/>
        <w:jc w:val="both"/>
        <w:rPr>
          <w:rFonts w:asciiTheme="majorBidi" w:hAnsiTheme="majorBidi" w:cstheme="majorBidi"/>
          <w:iCs/>
          <w:sz w:val="24"/>
          <w:szCs w:val="24"/>
          <w:lang w:val="el-GR"/>
        </w:rPr>
      </w:pPr>
      <w:r w:rsidRPr="00B820EF">
        <w:rPr>
          <w:rFonts w:asciiTheme="majorBidi" w:hAnsiTheme="majorBidi" w:cstheme="majorBidi"/>
          <w:b/>
          <w:bCs/>
          <w:iCs/>
          <w:sz w:val="24"/>
          <w:szCs w:val="24"/>
          <w:lang w:val="el-GR"/>
        </w:rPr>
        <w:t>ΓΛΩΣΣΑ ΔΙΔΑΣΚΑΛΙΑΣ ΚΑΙ ΕΞΕΤΑΣΕΩΝ</w:t>
      </w:r>
      <w:r w:rsidRPr="00B820EF">
        <w:rPr>
          <w:rFonts w:asciiTheme="majorBidi" w:hAnsiTheme="majorBidi" w:cstheme="majorBidi"/>
          <w:iCs/>
          <w:sz w:val="24"/>
          <w:szCs w:val="24"/>
          <w:lang w:val="el-GR"/>
        </w:rPr>
        <w:t xml:space="preserve">: Ελληνική/Αγγλική για φοιτητές </w:t>
      </w:r>
      <w:r w:rsidRPr="00B820EF">
        <w:rPr>
          <w:rFonts w:asciiTheme="majorBidi" w:hAnsiTheme="majorBidi" w:cstheme="majorBidi"/>
          <w:iCs/>
          <w:sz w:val="24"/>
          <w:szCs w:val="24"/>
          <w:lang w:val="en-US"/>
        </w:rPr>
        <w:t>Erasmus</w:t>
      </w:r>
      <w:r w:rsidRPr="00B820EF">
        <w:rPr>
          <w:rFonts w:asciiTheme="majorBidi" w:hAnsiTheme="majorBidi" w:cstheme="majorBidi"/>
          <w:iCs/>
          <w:sz w:val="24"/>
          <w:szCs w:val="24"/>
          <w:lang w:val="el-GR"/>
        </w:rPr>
        <w:t>+</w:t>
      </w:r>
    </w:p>
    <w:p w14:paraId="422B8255" w14:textId="37FA95B3" w:rsidR="00B820EF" w:rsidRPr="00B820EF" w:rsidRDefault="00B820EF" w:rsidP="00B820EF">
      <w:pPr>
        <w:spacing w:after="120"/>
        <w:ind w:left="2970" w:hanging="2970"/>
        <w:jc w:val="both"/>
        <w:rPr>
          <w:rFonts w:asciiTheme="majorBidi" w:hAnsiTheme="majorBidi" w:cstheme="majorBidi"/>
          <w:iCs/>
          <w:sz w:val="24"/>
          <w:szCs w:val="24"/>
          <w:lang w:val="el-GR"/>
        </w:rPr>
      </w:pPr>
      <w:r w:rsidRPr="00B820EF">
        <w:rPr>
          <w:rFonts w:asciiTheme="majorBidi" w:hAnsiTheme="majorBidi" w:cstheme="majorBidi"/>
          <w:b/>
          <w:bCs/>
          <w:iCs/>
          <w:sz w:val="24"/>
          <w:szCs w:val="24"/>
          <w:lang w:val="el-GR"/>
        </w:rPr>
        <w:t xml:space="preserve">ΤΟ ΜΑΘΗΜΑ ΠΡΟΣΦΕΡΕΤΑΙ ΣΕ ΦΟΙΤΗΤΕΣ </w:t>
      </w:r>
      <w:r w:rsidRPr="00B820EF">
        <w:rPr>
          <w:rFonts w:asciiTheme="majorBidi" w:hAnsiTheme="majorBidi" w:cstheme="majorBidi"/>
          <w:b/>
          <w:bCs/>
          <w:iCs/>
          <w:sz w:val="24"/>
          <w:szCs w:val="24"/>
          <w:lang w:val="en-US"/>
        </w:rPr>
        <w:t>ERASMUS</w:t>
      </w:r>
      <w:r w:rsidRPr="00B820EF">
        <w:rPr>
          <w:rFonts w:asciiTheme="majorBidi" w:hAnsiTheme="majorBidi" w:cstheme="majorBidi"/>
          <w:iCs/>
          <w:sz w:val="24"/>
          <w:szCs w:val="24"/>
          <w:lang w:val="el-GR"/>
        </w:rPr>
        <w:t xml:space="preserve">: Ναι </w:t>
      </w:r>
    </w:p>
    <w:p w14:paraId="10BF42D7" w14:textId="77777777" w:rsidR="00B820EF" w:rsidRDefault="00B820EF" w:rsidP="00B820EF">
      <w:pPr>
        <w:spacing w:after="0"/>
        <w:jc w:val="both"/>
        <w:rPr>
          <w:rFonts w:asciiTheme="majorBidi" w:hAnsiTheme="majorBidi" w:cstheme="majorBidi"/>
          <w:iCs/>
          <w:sz w:val="24"/>
          <w:szCs w:val="24"/>
          <w:lang w:val="el-GR"/>
        </w:rPr>
      </w:pPr>
      <w:r w:rsidRPr="00B820EF">
        <w:rPr>
          <w:rFonts w:asciiTheme="majorBidi" w:hAnsiTheme="majorBidi" w:cstheme="majorBidi"/>
          <w:b/>
          <w:bCs/>
          <w:iCs/>
          <w:sz w:val="24"/>
          <w:szCs w:val="24"/>
          <w:lang w:val="el-GR"/>
        </w:rPr>
        <w:t>ΗΛΕΚΤΡΟΝΙΚΗ ΣΕΛΙΔΑ ΜΑΘΗΜΑΤΟΣ</w:t>
      </w:r>
      <w:r w:rsidRPr="00B820EF">
        <w:rPr>
          <w:rFonts w:asciiTheme="majorBidi" w:hAnsiTheme="majorBidi" w:cstheme="majorBidi"/>
          <w:iCs/>
          <w:sz w:val="24"/>
          <w:szCs w:val="24"/>
          <w:lang w:val="el-GR"/>
        </w:rPr>
        <w:t xml:space="preserve">: </w:t>
      </w:r>
    </w:p>
    <w:p w14:paraId="1A33DF1B" w14:textId="15CC0A25" w:rsidR="00B820EF" w:rsidRPr="00B820EF" w:rsidRDefault="00B820EF" w:rsidP="00B820EF">
      <w:pPr>
        <w:spacing w:after="0"/>
        <w:ind w:left="2880"/>
        <w:jc w:val="both"/>
        <w:rPr>
          <w:rFonts w:asciiTheme="majorBidi" w:hAnsiTheme="majorBidi" w:cstheme="majorBidi"/>
          <w:iCs/>
          <w:sz w:val="24"/>
          <w:szCs w:val="24"/>
          <w:lang w:val="el-GR"/>
        </w:rPr>
      </w:pPr>
      <w:hyperlink r:id="rId11" w:history="1">
        <w:r w:rsidRPr="004E77CE">
          <w:rPr>
            <w:rStyle w:val="-"/>
            <w:rFonts w:asciiTheme="majorBidi" w:hAnsiTheme="majorBidi" w:cstheme="majorBidi"/>
            <w:iCs/>
            <w:sz w:val="24"/>
            <w:szCs w:val="24"/>
            <w:lang w:val="el-GR"/>
          </w:rPr>
          <w:t>https://eclass.uoa.gr/courses/ARCH970/</w:t>
        </w:r>
      </w:hyperlink>
      <w:r w:rsidRPr="00B820EF">
        <w:rPr>
          <w:rFonts w:asciiTheme="majorBidi" w:hAnsiTheme="majorBidi" w:cstheme="majorBidi"/>
          <w:iCs/>
          <w:sz w:val="24"/>
          <w:szCs w:val="24"/>
          <w:lang w:val="el-GR"/>
        </w:rPr>
        <w:t xml:space="preserve"> </w:t>
      </w:r>
    </w:p>
    <w:p w14:paraId="5302DBAF" w14:textId="77777777" w:rsidR="00B820EF" w:rsidRPr="00B820EF" w:rsidRDefault="00B820EF" w:rsidP="00B820EF">
      <w:pPr>
        <w:spacing w:after="120"/>
        <w:jc w:val="both"/>
        <w:rPr>
          <w:rFonts w:asciiTheme="majorBidi" w:hAnsiTheme="majorBidi" w:cstheme="majorBidi"/>
          <w:iCs/>
          <w:sz w:val="24"/>
          <w:szCs w:val="24"/>
          <w:lang w:val="el-GR"/>
        </w:rPr>
      </w:pPr>
    </w:p>
    <w:p w14:paraId="2FB2B05A" w14:textId="77777777" w:rsidR="00B820EF" w:rsidRPr="00B820EF" w:rsidRDefault="00B820EF" w:rsidP="00B820EF">
      <w:pPr>
        <w:spacing w:after="120"/>
        <w:jc w:val="both"/>
        <w:rPr>
          <w:rFonts w:asciiTheme="majorBidi" w:hAnsiTheme="majorBidi" w:cstheme="majorBidi"/>
          <w:b/>
          <w:bCs/>
          <w:iCs/>
          <w:sz w:val="24"/>
          <w:szCs w:val="24"/>
          <w:lang w:val="el-GR"/>
        </w:rPr>
      </w:pPr>
      <w:r w:rsidRPr="00B820EF">
        <w:rPr>
          <w:rFonts w:asciiTheme="majorBidi" w:hAnsiTheme="majorBidi" w:cstheme="majorBidi"/>
          <w:b/>
          <w:bCs/>
          <w:iCs/>
          <w:sz w:val="24"/>
          <w:szCs w:val="24"/>
          <w:lang w:val="el-GR"/>
        </w:rPr>
        <w:t>2. ΜΑΘΗΣΙΑΚΑ ΑΠΟΤΕΛΕΣΜΑΤΑ</w:t>
      </w:r>
    </w:p>
    <w:p w14:paraId="7524361F" w14:textId="2CF9FE00" w:rsidR="00B820EF" w:rsidRPr="00B820EF" w:rsidRDefault="00B820EF" w:rsidP="00B820EF">
      <w:pPr>
        <w:widowControl w:val="0"/>
        <w:autoSpaceDE w:val="0"/>
        <w:autoSpaceDN w:val="0"/>
        <w:adjustRightInd w:val="0"/>
        <w:spacing w:after="120"/>
        <w:jc w:val="both"/>
        <w:rPr>
          <w:rFonts w:asciiTheme="majorBidi" w:hAnsiTheme="majorBidi" w:cstheme="majorBidi"/>
          <w:iCs/>
          <w:sz w:val="24"/>
          <w:szCs w:val="24"/>
          <w:lang w:val="el-GR"/>
        </w:rPr>
      </w:pPr>
      <w:bookmarkStart w:id="0" w:name="_Hlk199708952"/>
      <w:r w:rsidRPr="00B820EF">
        <w:rPr>
          <w:rFonts w:asciiTheme="majorBidi" w:hAnsiTheme="majorBidi" w:cstheme="majorBidi"/>
          <w:iCs/>
          <w:sz w:val="24"/>
          <w:szCs w:val="24"/>
          <w:lang w:val="el-GR"/>
        </w:rPr>
        <w:t>Στόχος του σεμιναρίου είναι η εξοικείωση των συμμετεχόντων με τη μελέτη των μυκηναϊκών ανακτορικών οικονομιών και των πολιτικών συστημάτων που τα υποστήριζαν. Η κύρια πηγή μας θα είναι τα τεκμήρια της λεγόμενης Γραμμικής Β γραφής, η οποία χρησιμοποιούνταν ανάμεσα στο 14ο και στο 12ο αι. π.Χ. για να αποδώσει μια ελληνική διάλεκτο, καλύπτοντας τις ανάγκες καταγραφής των ανακτορικών γραφειοκρατιών της κεντρικής και νότιας ηπειρωτικής Ελλάδας, αλλά και της Κρήτης. Η παρουσίαση των βασικών αρχών μεθοδολογίας και ερμηνείας θα εστιάσει τόσο σε συγκεκριμένα θέματα που καταγράφονται στα κείμενα, όσο και σε συγκεκριμένα τεκμήρια. Οι συμμετέχοντες θα ασκηθούν στους βασικούς τρόπους εργασίας της Μυκηναϊκής επιγραφικής και στους τρόπους με τους οποίους οι ενδείξεις των κειμένων μπορούν να ενσωματωθούν στις αρχαιολογικές συζητήσεις. Ιδιαίτερη ενθάρρυνση θα δοθεί στην ενεργή εμπλοκή αρχαιολογικών και εικονογραφικών ενδείξεων στη μελέτη και αξιοποίηση των πληροφοριών των κειμένων, με στόχο και την ανάδειξη των διαφορετικών ‘οπτικών γωνιών’ και προτεραιοτήτων/ ενδιαφερόντων των ανακτορικών ομάδων εξουσίας, όπως αυτές ανακλώνται στις διάφορες κατηγορίες ενδείξεων.</w:t>
      </w:r>
    </w:p>
    <w:bookmarkEnd w:id="0"/>
    <w:p w14:paraId="093D43C4" w14:textId="77777777" w:rsidR="00B820EF" w:rsidRPr="00B820EF" w:rsidRDefault="00B820EF" w:rsidP="00B820EF">
      <w:pPr>
        <w:widowControl w:val="0"/>
        <w:autoSpaceDE w:val="0"/>
        <w:autoSpaceDN w:val="0"/>
        <w:adjustRightInd w:val="0"/>
        <w:spacing w:after="120"/>
        <w:jc w:val="both"/>
        <w:rPr>
          <w:rFonts w:asciiTheme="majorBidi" w:hAnsiTheme="majorBidi" w:cstheme="majorBidi"/>
          <w:iCs/>
          <w:sz w:val="12"/>
          <w:szCs w:val="12"/>
          <w:lang w:val="el-GR"/>
        </w:rPr>
      </w:pPr>
    </w:p>
    <w:p w14:paraId="0E5D7D77" w14:textId="28800E39" w:rsidR="00B820EF" w:rsidRPr="00B820EF" w:rsidRDefault="00B820EF" w:rsidP="00B820EF">
      <w:pPr>
        <w:spacing w:after="120"/>
        <w:jc w:val="both"/>
        <w:rPr>
          <w:rFonts w:asciiTheme="majorBidi" w:hAnsiTheme="majorBidi" w:cstheme="majorBidi"/>
          <w:iCs/>
          <w:sz w:val="24"/>
          <w:szCs w:val="24"/>
          <w:lang w:val="el-GR"/>
        </w:rPr>
      </w:pPr>
      <w:r w:rsidRPr="00B820EF">
        <w:rPr>
          <w:rFonts w:asciiTheme="majorBidi" w:hAnsiTheme="majorBidi" w:cstheme="majorBidi"/>
          <w:b/>
          <w:bCs/>
          <w:iCs/>
          <w:sz w:val="24"/>
          <w:szCs w:val="24"/>
          <w:lang w:val="el-GR"/>
        </w:rPr>
        <w:t>ΜΕ ΤΗΝ ΕΠΙΤΥΧΗ ΟΛΟΚΛΗΡΩΣΗ ΤΟΥ ΜΑΘΗΜΑΤΟΣ ΟΙ ΦΟΙΤΗΤΕΣ/</w:t>
      </w:r>
      <w:r>
        <w:rPr>
          <w:rFonts w:asciiTheme="majorBidi" w:hAnsiTheme="majorBidi" w:cstheme="majorBidi"/>
          <w:b/>
          <w:bCs/>
          <w:iCs/>
          <w:sz w:val="24"/>
          <w:szCs w:val="24"/>
          <w:lang w:val="el-GR"/>
        </w:rPr>
        <w:t xml:space="preserve"> </w:t>
      </w:r>
      <w:r w:rsidRPr="00B820EF">
        <w:rPr>
          <w:rFonts w:asciiTheme="majorBidi" w:hAnsiTheme="majorBidi" w:cstheme="majorBidi"/>
          <w:b/>
          <w:bCs/>
          <w:iCs/>
          <w:sz w:val="24"/>
          <w:szCs w:val="24"/>
          <w:lang w:val="el-GR"/>
        </w:rPr>
        <w:t>ΤΡΙΕΣ ΘΑ ΕΙΝΑΙ ΣΕ ΘΕΣΗ</w:t>
      </w:r>
      <w:r w:rsidRPr="00B820EF">
        <w:rPr>
          <w:rFonts w:asciiTheme="majorBidi" w:hAnsiTheme="majorBidi" w:cstheme="majorBidi"/>
          <w:iCs/>
          <w:caps/>
          <w:vanish/>
          <w:sz w:val="24"/>
          <w:szCs w:val="24"/>
          <w:u w:val="single"/>
          <w:lang w:val="el-GR"/>
        </w:rPr>
        <w:t xml:space="preserve"> </w:t>
      </w:r>
      <w:r w:rsidRPr="00B820EF">
        <w:rPr>
          <w:rFonts w:asciiTheme="majorBidi" w:hAnsiTheme="majorBidi" w:cstheme="majorBidi"/>
          <w:iCs/>
          <w:sz w:val="24"/>
          <w:szCs w:val="24"/>
          <w:lang w:val="el-GR"/>
        </w:rPr>
        <w:t xml:space="preserve"> </w:t>
      </w:r>
      <w:r w:rsidRPr="00B820EF">
        <w:rPr>
          <w:rFonts w:asciiTheme="majorBidi" w:hAnsiTheme="majorBidi" w:cstheme="majorBidi"/>
          <w:b/>
          <w:bCs/>
          <w:iCs/>
          <w:sz w:val="24"/>
          <w:szCs w:val="24"/>
          <w:lang w:val="el-GR"/>
        </w:rPr>
        <w:t>ΝΑ:</w:t>
      </w:r>
    </w:p>
    <w:p w14:paraId="22BAB12B" w14:textId="77777777" w:rsidR="00B820EF" w:rsidRPr="00342271" w:rsidRDefault="00B820EF" w:rsidP="00342271">
      <w:pPr>
        <w:pStyle w:val="a3"/>
        <w:widowControl w:val="0"/>
        <w:numPr>
          <w:ilvl w:val="0"/>
          <w:numId w:val="11"/>
        </w:numPr>
        <w:autoSpaceDE w:val="0"/>
        <w:autoSpaceDN w:val="0"/>
        <w:adjustRightInd w:val="0"/>
        <w:spacing w:after="0" w:line="276" w:lineRule="auto"/>
        <w:ind w:left="360"/>
        <w:jc w:val="both"/>
        <w:rPr>
          <w:rFonts w:asciiTheme="majorBidi" w:eastAsia="Calibri" w:hAnsiTheme="majorBidi" w:cstheme="majorBidi"/>
          <w:color w:val="000000" w:themeColor="text1"/>
          <w:sz w:val="24"/>
          <w:szCs w:val="24"/>
          <w:lang w:val="el-GR"/>
        </w:rPr>
      </w:pPr>
      <w:r w:rsidRPr="00342271">
        <w:rPr>
          <w:rFonts w:asciiTheme="majorBidi" w:eastAsia="Calibri" w:hAnsiTheme="majorBidi" w:cstheme="majorBidi"/>
          <w:color w:val="000000" w:themeColor="text1"/>
          <w:sz w:val="24"/>
          <w:szCs w:val="24"/>
          <w:lang w:val="el-GR"/>
        </w:rPr>
        <w:lastRenderedPageBreak/>
        <w:t>είναι εξοικειωμένοι με τις βασικές κατευθύνσεις της προβληματικής στη μελέτη των μυκηναϊκών ανακτορικών πολιτικών οικονομιών</w:t>
      </w:r>
    </w:p>
    <w:p w14:paraId="6F2B9263" w14:textId="77777777" w:rsidR="00B820EF" w:rsidRPr="00342271" w:rsidRDefault="00B820EF" w:rsidP="00342271">
      <w:pPr>
        <w:pStyle w:val="a3"/>
        <w:widowControl w:val="0"/>
        <w:numPr>
          <w:ilvl w:val="0"/>
          <w:numId w:val="11"/>
        </w:numPr>
        <w:autoSpaceDE w:val="0"/>
        <w:autoSpaceDN w:val="0"/>
        <w:adjustRightInd w:val="0"/>
        <w:spacing w:after="0" w:line="276" w:lineRule="auto"/>
        <w:ind w:left="360"/>
        <w:jc w:val="both"/>
        <w:rPr>
          <w:rFonts w:asciiTheme="majorBidi" w:eastAsia="Calibri" w:hAnsiTheme="majorBidi" w:cstheme="majorBidi"/>
          <w:color w:val="000000" w:themeColor="text1"/>
          <w:sz w:val="24"/>
          <w:szCs w:val="24"/>
          <w:lang w:val="el-GR"/>
        </w:rPr>
      </w:pPr>
      <w:r w:rsidRPr="00342271">
        <w:rPr>
          <w:rFonts w:asciiTheme="majorBidi" w:eastAsia="Calibri" w:hAnsiTheme="majorBidi" w:cstheme="majorBidi"/>
          <w:color w:val="000000" w:themeColor="text1"/>
          <w:sz w:val="24"/>
          <w:szCs w:val="24"/>
          <w:lang w:val="el-GR"/>
        </w:rPr>
        <w:t>έχουν ασκηθεί στη μεθοδολογία, τα πρωτόκολλα έρευνας και τις σύγχρονες τάσεις και προβληματισμούς στη μελέτη των Αιγαιακών επιγραφών και της ερμηνείας τους</w:t>
      </w:r>
    </w:p>
    <w:p w14:paraId="759BE303" w14:textId="77777777" w:rsidR="00B820EF" w:rsidRPr="00342271" w:rsidRDefault="00B820EF" w:rsidP="00342271">
      <w:pPr>
        <w:pStyle w:val="a3"/>
        <w:widowControl w:val="0"/>
        <w:numPr>
          <w:ilvl w:val="0"/>
          <w:numId w:val="11"/>
        </w:numPr>
        <w:spacing w:after="0" w:line="276" w:lineRule="auto"/>
        <w:ind w:left="360"/>
        <w:jc w:val="both"/>
        <w:rPr>
          <w:rFonts w:asciiTheme="majorBidi" w:eastAsia="Calibri" w:hAnsiTheme="majorBidi" w:cstheme="majorBidi"/>
          <w:color w:val="000000" w:themeColor="text1"/>
          <w:sz w:val="24"/>
          <w:szCs w:val="24"/>
          <w:lang w:val="el-GR"/>
        </w:rPr>
      </w:pPr>
      <w:r w:rsidRPr="00342271">
        <w:rPr>
          <w:rFonts w:asciiTheme="majorBidi" w:eastAsia="Calibri" w:hAnsiTheme="majorBidi" w:cstheme="majorBidi"/>
          <w:color w:val="000000" w:themeColor="text1"/>
          <w:sz w:val="24"/>
          <w:szCs w:val="24"/>
          <w:lang w:val="el-GR"/>
        </w:rPr>
        <w:t>εντοπίζουν και να αξιολογούν κριτικά τη δομή και το υπόβαθρο των συζητήσεων σχετικά με τη μελέτη των μυκηναϊκών ανακτορικών οικονομιών και της πολιτικής δομής του μυκηναϊκού ανακτορικού κόσμου</w:t>
      </w:r>
    </w:p>
    <w:p w14:paraId="7860DE73" w14:textId="77777777" w:rsidR="00B820EF" w:rsidRPr="00342271" w:rsidRDefault="00B820EF" w:rsidP="00342271">
      <w:pPr>
        <w:pStyle w:val="a3"/>
        <w:widowControl w:val="0"/>
        <w:numPr>
          <w:ilvl w:val="0"/>
          <w:numId w:val="11"/>
        </w:numPr>
        <w:autoSpaceDE w:val="0"/>
        <w:autoSpaceDN w:val="0"/>
        <w:adjustRightInd w:val="0"/>
        <w:spacing w:after="0" w:line="276" w:lineRule="auto"/>
        <w:ind w:left="360"/>
        <w:jc w:val="both"/>
        <w:rPr>
          <w:rFonts w:asciiTheme="majorBidi" w:eastAsia="Calibri" w:hAnsiTheme="majorBidi" w:cstheme="majorBidi"/>
          <w:color w:val="000000" w:themeColor="text1"/>
          <w:sz w:val="24"/>
          <w:szCs w:val="24"/>
          <w:lang w:val="el-GR"/>
        </w:rPr>
      </w:pPr>
      <w:r w:rsidRPr="00342271">
        <w:rPr>
          <w:rFonts w:asciiTheme="majorBidi" w:eastAsia="Calibri" w:hAnsiTheme="majorBidi" w:cstheme="majorBidi"/>
          <w:color w:val="000000" w:themeColor="text1"/>
          <w:sz w:val="24"/>
          <w:szCs w:val="24"/>
          <w:lang w:val="el-GR"/>
        </w:rPr>
        <w:t>εξοικειωθούν με τη σχετική βιβλιογραφία και τις βασικές ερμηνευτικές δυναμικές που τη διαμόρφωσαν</w:t>
      </w:r>
    </w:p>
    <w:p w14:paraId="3742E56D" w14:textId="77777777" w:rsidR="00B820EF" w:rsidRPr="00342271" w:rsidRDefault="00B820EF" w:rsidP="00342271">
      <w:pPr>
        <w:pStyle w:val="a3"/>
        <w:widowControl w:val="0"/>
        <w:numPr>
          <w:ilvl w:val="0"/>
          <w:numId w:val="11"/>
        </w:numPr>
        <w:autoSpaceDE w:val="0"/>
        <w:autoSpaceDN w:val="0"/>
        <w:adjustRightInd w:val="0"/>
        <w:spacing w:after="0" w:line="276" w:lineRule="auto"/>
        <w:ind w:left="360"/>
        <w:jc w:val="both"/>
        <w:rPr>
          <w:rFonts w:asciiTheme="majorBidi" w:eastAsia="Calibri" w:hAnsiTheme="majorBidi" w:cstheme="majorBidi"/>
          <w:color w:val="000000" w:themeColor="text1"/>
          <w:sz w:val="24"/>
          <w:szCs w:val="24"/>
          <w:lang w:val="el-GR"/>
        </w:rPr>
      </w:pPr>
      <w:r w:rsidRPr="00342271">
        <w:rPr>
          <w:rFonts w:asciiTheme="majorBidi" w:eastAsia="Calibri" w:hAnsiTheme="majorBidi" w:cstheme="majorBidi"/>
          <w:color w:val="000000" w:themeColor="text1"/>
          <w:sz w:val="24"/>
          <w:szCs w:val="24"/>
          <w:lang w:val="el-GR"/>
        </w:rPr>
        <w:t>εξοπλιστούν προκειμένου να εκπονήσουν ανεξάρτητη, πρωτότυπη έρευνα και να θέσουν νέα ερευνητικά ερωτήματα ή να διατυπώσουν μεθολοδογικές προτάσεις και προσεγγίσεις που να μπορούν να παράγουν γόνιμο προβληματισμό σχετικό με το διαθέσιμο υλικό ή να φωτίσουν νέες πλευρές του.</w:t>
      </w:r>
    </w:p>
    <w:p w14:paraId="1C6865FC" w14:textId="77777777" w:rsidR="00B820EF" w:rsidRPr="00342271" w:rsidRDefault="00B820EF" w:rsidP="00342271">
      <w:pPr>
        <w:widowControl w:val="0"/>
        <w:autoSpaceDE w:val="0"/>
        <w:autoSpaceDN w:val="0"/>
        <w:adjustRightInd w:val="0"/>
        <w:spacing w:after="0"/>
        <w:ind w:left="360"/>
        <w:contextualSpacing/>
        <w:jc w:val="both"/>
        <w:rPr>
          <w:rFonts w:asciiTheme="majorBidi" w:hAnsiTheme="majorBidi" w:cstheme="majorBidi"/>
          <w:iCs/>
          <w:sz w:val="24"/>
          <w:szCs w:val="24"/>
          <w:lang w:val="el-GR"/>
        </w:rPr>
      </w:pPr>
    </w:p>
    <w:p w14:paraId="6C1D30C9" w14:textId="77777777" w:rsidR="00B820EF" w:rsidRPr="00342271" w:rsidRDefault="00B820EF" w:rsidP="00342271">
      <w:pPr>
        <w:widowControl w:val="0"/>
        <w:autoSpaceDE w:val="0"/>
        <w:autoSpaceDN w:val="0"/>
        <w:adjustRightInd w:val="0"/>
        <w:jc w:val="both"/>
        <w:rPr>
          <w:rFonts w:asciiTheme="majorBidi" w:hAnsiTheme="majorBidi" w:cstheme="majorBidi"/>
          <w:b/>
          <w:bCs/>
          <w:iCs/>
          <w:sz w:val="24"/>
          <w:szCs w:val="24"/>
          <w:lang w:val="el-GR"/>
        </w:rPr>
      </w:pPr>
      <w:r w:rsidRPr="00342271">
        <w:rPr>
          <w:rFonts w:asciiTheme="majorBidi" w:hAnsiTheme="majorBidi" w:cstheme="majorBidi"/>
          <w:b/>
          <w:bCs/>
          <w:iCs/>
          <w:sz w:val="24"/>
          <w:szCs w:val="24"/>
          <w:lang w:val="el-GR"/>
        </w:rPr>
        <w:t>3. ΠΕΡΙΕΧΟΜΕΝΟ ΜΑΘΗΜΑΤΟΣ</w:t>
      </w:r>
    </w:p>
    <w:p w14:paraId="36E590B9" w14:textId="77777777" w:rsidR="00B820EF" w:rsidRPr="00342271" w:rsidRDefault="00B820EF" w:rsidP="00342271">
      <w:pPr>
        <w:pStyle w:val="a3"/>
        <w:numPr>
          <w:ilvl w:val="0"/>
          <w:numId w:val="11"/>
        </w:numPr>
        <w:spacing w:after="0" w:line="276" w:lineRule="auto"/>
        <w:ind w:left="360"/>
        <w:jc w:val="both"/>
        <w:rPr>
          <w:rFonts w:asciiTheme="majorBidi" w:hAnsiTheme="majorBidi" w:cstheme="majorBidi"/>
          <w:iCs/>
          <w:sz w:val="24"/>
          <w:szCs w:val="24"/>
          <w:lang w:val="el-GR"/>
        </w:rPr>
      </w:pPr>
      <w:r w:rsidRPr="00342271">
        <w:rPr>
          <w:rFonts w:asciiTheme="majorBidi" w:hAnsiTheme="majorBidi" w:cstheme="majorBidi"/>
          <w:iCs/>
          <w:sz w:val="24"/>
          <w:szCs w:val="24"/>
          <w:lang w:val="el-GR"/>
        </w:rPr>
        <w:t xml:space="preserve">Το μάθημα αποτελείται από τις εξής ενότητες: </w:t>
      </w:r>
    </w:p>
    <w:p w14:paraId="1FEDCCDF" w14:textId="77777777" w:rsidR="00B820EF" w:rsidRPr="00342271" w:rsidRDefault="00B820EF" w:rsidP="00342271">
      <w:pPr>
        <w:pStyle w:val="a3"/>
        <w:numPr>
          <w:ilvl w:val="0"/>
          <w:numId w:val="11"/>
        </w:numPr>
        <w:spacing w:after="0" w:line="276" w:lineRule="auto"/>
        <w:ind w:left="360"/>
        <w:jc w:val="both"/>
        <w:rPr>
          <w:rFonts w:asciiTheme="majorBidi" w:hAnsiTheme="majorBidi" w:cstheme="majorBidi"/>
          <w:iCs/>
          <w:sz w:val="24"/>
          <w:szCs w:val="24"/>
          <w:lang w:val="el-GR"/>
        </w:rPr>
      </w:pPr>
      <w:r w:rsidRPr="00342271">
        <w:rPr>
          <w:rFonts w:asciiTheme="majorBidi" w:hAnsiTheme="majorBidi" w:cstheme="majorBidi"/>
          <w:iCs/>
          <w:sz w:val="24"/>
          <w:szCs w:val="24"/>
          <w:lang w:val="el-GR"/>
        </w:rPr>
        <w:t>Εισαγωγή στις ανακτορικές πολιτικές οικονομίες του μυκηναϊκού κόσμου</w:t>
      </w:r>
    </w:p>
    <w:p w14:paraId="00D93B51" w14:textId="77777777" w:rsidR="00B820EF" w:rsidRPr="00342271" w:rsidRDefault="00B820EF" w:rsidP="00342271">
      <w:pPr>
        <w:pStyle w:val="a3"/>
        <w:numPr>
          <w:ilvl w:val="0"/>
          <w:numId w:val="11"/>
        </w:numPr>
        <w:spacing w:after="0" w:line="276" w:lineRule="auto"/>
        <w:ind w:left="360"/>
        <w:jc w:val="both"/>
        <w:rPr>
          <w:rFonts w:asciiTheme="majorBidi" w:hAnsiTheme="majorBidi" w:cstheme="majorBidi"/>
          <w:iCs/>
          <w:sz w:val="24"/>
          <w:szCs w:val="24"/>
          <w:lang w:val="el-GR"/>
        </w:rPr>
      </w:pPr>
      <w:r w:rsidRPr="00342271">
        <w:rPr>
          <w:rFonts w:asciiTheme="majorBidi" w:hAnsiTheme="majorBidi" w:cstheme="majorBidi"/>
          <w:iCs/>
          <w:sz w:val="24"/>
          <w:szCs w:val="24"/>
          <w:lang w:val="el-GR"/>
        </w:rPr>
        <w:t>Επισκόπηση της μυκηναϊκής επιγραφικής ως βασικής πηγής για τη μελέτη της μυκηναϊκής οικονομίας</w:t>
      </w:r>
    </w:p>
    <w:p w14:paraId="28C53DA9" w14:textId="77777777" w:rsidR="00B820EF" w:rsidRPr="00342271" w:rsidRDefault="00B820EF" w:rsidP="00342271">
      <w:pPr>
        <w:pStyle w:val="a3"/>
        <w:numPr>
          <w:ilvl w:val="0"/>
          <w:numId w:val="11"/>
        </w:numPr>
        <w:spacing w:after="0" w:line="276" w:lineRule="auto"/>
        <w:ind w:left="360"/>
        <w:jc w:val="both"/>
        <w:rPr>
          <w:rFonts w:asciiTheme="majorBidi" w:hAnsiTheme="majorBidi" w:cstheme="majorBidi"/>
          <w:iCs/>
          <w:sz w:val="24"/>
          <w:szCs w:val="24"/>
          <w:lang w:val="el-GR"/>
        </w:rPr>
      </w:pPr>
      <w:r w:rsidRPr="00342271">
        <w:rPr>
          <w:rFonts w:asciiTheme="majorBidi" w:hAnsiTheme="majorBidi" w:cstheme="majorBidi"/>
          <w:iCs/>
          <w:sz w:val="24"/>
          <w:szCs w:val="24"/>
          <w:lang w:val="el-GR"/>
        </w:rPr>
        <w:t>Συνοπτική επισκόπηση του περιεχομένου των τεκμηρίων της Γραμμικής Β και της ‘οπτικής γωνίας’ και των ενδιαφερόντων/ προτεραιοτήτων των ανακτορικών ομάδων μέσα από συνθετική μελέτη των κειμένων και των αρχαιολογικών ενδείξεων</w:t>
      </w:r>
    </w:p>
    <w:p w14:paraId="31DB4ED1" w14:textId="77777777" w:rsidR="00B820EF" w:rsidRPr="00342271" w:rsidRDefault="00B820EF" w:rsidP="00342271">
      <w:pPr>
        <w:pStyle w:val="a3"/>
        <w:numPr>
          <w:ilvl w:val="0"/>
          <w:numId w:val="11"/>
        </w:numPr>
        <w:spacing w:after="0" w:line="276" w:lineRule="auto"/>
        <w:ind w:left="360"/>
        <w:jc w:val="both"/>
        <w:rPr>
          <w:rFonts w:asciiTheme="majorBidi" w:hAnsiTheme="majorBidi" w:cstheme="majorBidi"/>
          <w:iCs/>
          <w:sz w:val="24"/>
          <w:szCs w:val="24"/>
          <w:lang w:val="el-GR"/>
        </w:rPr>
      </w:pPr>
      <w:r w:rsidRPr="00342271">
        <w:rPr>
          <w:rFonts w:asciiTheme="majorBidi" w:hAnsiTheme="majorBidi" w:cstheme="majorBidi"/>
          <w:iCs/>
          <w:sz w:val="24"/>
          <w:szCs w:val="24"/>
          <w:lang w:val="el-GR"/>
        </w:rPr>
        <w:t>Μεθοδολογία της μελέτης και της ερμηνείας των τεκμηρίων Γραμμικής Β μέσα από ειδικές θεματικές στοχεύσεις</w:t>
      </w:r>
    </w:p>
    <w:p w14:paraId="456B85C6" w14:textId="77777777" w:rsidR="00B820EF" w:rsidRPr="00342271" w:rsidRDefault="00B820EF" w:rsidP="00342271">
      <w:pPr>
        <w:pStyle w:val="a3"/>
        <w:numPr>
          <w:ilvl w:val="0"/>
          <w:numId w:val="11"/>
        </w:numPr>
        <w:spacing w:after="0" w:line="276" w:lineRule="auto"/>
        <w:ind w:left="360"/>
        <w:jc w:val="both"/>
        <w:rPr>
          <w:rFonts w:asciiTheme="majorBidi" w:hAnsiTheme="majorBidi" w:cstheme="majorBidi"/>
          <w:iCs/>
          <w:sz w:val="24"/>
          <w:szCs w:val="24"/>
          <w:lang w:val="el-GR"/>
        </w:rPr>
      </w:pPr>
      <w:r w:rsidRPr="00342271">
        <w:rPr>
          <w:rFonts w:asciiTheme="majorBidi" w:hAnsiTheme="majorBidi" w:cstheme="majorBidi"/>
          <w:iCs/>
          <w:sz w:val="24"/>
          <w:szCs w:val="24"/>
          <w:lang w:val="el-GR"/>
        </w:rPr>
        <w:t>Επιλογή θεμάτων εργασιών και παρακολούθησή τους/ συζητήσεις επιμέρους θεμάτων</w:t>
      </w:r>
    </w:p>
    <w:p w14:paraId="48F7D6F5" w14:textId="77777777" w:rsidR="00B820EF" w:rsidRPr="00342271" w:rsidRDefault="00B820EF" w:rsidP="00342271">
      <w:pPr>
        <w:pStyle w:val="a3"/>
        <w:numPr>
          <w:ilvl w:val="0"/>
          <w:numId w:val="11"/>
        </w:numPr>
        <w:spacing w:after="0" w:line="276" w:lineRule="auto"/>
        <w:ind w:left="360"/>
        <w:jc w:val="both"/>
        <w:rPr>
          <w:rFonts w:asciiTheme="majorBidi" w:hAnsiTheme="majorBidi" w:cstheme="majorBidi"/>
          <w:iCs/>
          <w:sz w:val="24"/>
          <w:szCs w:val="24"/>
          <w:lang w:val="el-GR"/>
        </w:rPr>
      </w:pPr>
      <w:r w:rsidRPr="00342271">
        <w:rPr>
          <w:rFonts w:asciiTheme="majorBidi" w:hAnsiTheme="majorBidi" w:cstheme="majorBidi"/>
          <w:iCs/>
          <w:sz w:val="24"/>
          <w:szCs w:val="24"/>
          <w:lang w:val="el-GR"/>
        </w:rPr>
        <w:t>Παρουσιάσεις εργασιών/ συζήτηση και ανατροφοδότηση επί των παρουσιάσεων</w:t>
      </w:r>
    </w:p>
    <w:p w14:paraId="66FE44E0" w14:textId="77777777" w:rsidR="00B820EF" w:rsidRPr="00342271" w:rsidRDefault="00B820EF" w:rsidP="00342271">
      <w:pPr>
        <w:pStyle w:val="a3"/>
        <w:numPr>
          <w:ilvl w:val="0"/>
          <w:numId w:val="11"/>
        </w:numPr>
        <w:spacing w:after="0" w:line="276" w:lineRule="auto"/>
        <w:ind w:left="360"/>
        <w:jc w:val="both"/>
        <w:rPr>
          <w:rFonts w:asciiTheme="majorBidi" w:eastAsia="Calibri" w:hAnsiTheme="majorBidi" w:cstheme="majorBidi"/>
          <w:iCs/>
          <w:color w:val="000000" w:themeColor="text1"/>
          <w:sz w:val="24"/>
          <w:szCs w:val="24"/>
          <w:lang w:val="el-GR"/>
        </w:rPr>
      </w:pPr>
      <w:r w:rsidRPr="00342271">
        <w:rPr>
          <w:rFonts w:asciiTheme="majorBidi" w:eastAsia="Calibri" w:hAnsiTheme="majorBidi" w:cstheme="majorBidi"/>
          <w:iCs/>
          <w:color w:val="000000" w:themeColor="text1"/>
          <w:sz w:val="24"/>
          <w:szCs w:val="24"/>
          <w:lang w:val="el-GR"/>
        </w:rPr>
        <w:t>Μελέτη και σύνταξη εργασιών – κατάθεσή τους σε εύλογη προθεσμία</w:t>
      </w:r>
    </w:p>
    <w:p w14:paraId="43A53757" w14:textId="77777777" w:rsidR="00B820EF" w:rsidRPr="00342271" w:rsidRDefault="00B820EF" w:rsidP="00342271">
      <w:pPr>
        <w:pStyle w:val="a3"/>
        <w:numPr>
          <w:ilvl w:val="0"/>
          <w:numId w:val="11"/>
        </w:numPr>
        <w:spacing w:after="120" w:line="276" w:lineRule="auto"/>
        <w:ind w:left="360"/>
        <w:contextualSpacing w:val="0"/>
        <w:jc w:val="both"/>
        <w:rPr>
          <w:rFonts w:asciiTheme="majorBidi" w:eastAsia="Calibri" w:hAnsiTheme="majorBidi" w:cstheme="majorBidi"/>
          <w:iCs/>
          <w:color w:val="000000" w:themeColor="text1"/>
          <w:sz w:val="24"/>
          <w:szCs w:val="24"/>
        </w:rPr>
      </w:pPr>
      <w:r w:rsidRPr="00342271">
        <w:rPr>
          <w:rFonts w:asciiTheme="majorBidi" w:eastAsia="Calibri" w:hAnsiTheme="majorBidi" w:cstheme="majorBidi"/>
          <w:iCs/>
          <w:color w:val="000000" w:themeColor="text1"/>
          <w:sz w:val="24"/>
          <w:szCs w:val="24"/>
        </w:rPr>
        <w:t>Αξιολόγηση</w:t>
      </w:r>
    </w:p>
    <w:p w14:paraId="6C1FDAD9" w14:textId="77777777" w:rsidR="00B820EF" w:rsidRPr="00342271" w:rsidRDefault="00B820EF" w:rsidP="00342271">
      <w:pPr>
        <w:spacing w:after="0"/>
        <w:jc w:val="both"/>
        <w:rPr>
          <w:rFonts w:asciiTheme="majorBidi" w:eastAsia="Calibri" w:hAnsiTheme="majorBidi" w:cstheme="majorBidi"/>
          <w:iCs/>
          <w:color w:val="000000" w:themeColor="text1"/>
          <w:sz w:val="24"/>
          <w:szCs w:val="24"/>
          <w:lang w:val="el-GR"/>
        </w:rPr>
      </w:pPr>
      <w:r w:rsidRPr="00342271">
        <w:rPr>
          <w:rFonts w:asciiTheme="majorBidi" w:hAnsiTheme="majorBidi" w:cstheme="majorBidi"/>
          <w:iCs/>
          <w:sz w:val="24"/>
          <w:szCs w:val="24"/>
          <w:lang w:val="el-GR"/>
        </w:rPr>
        <w:t>Η ανωτέρω διάρθρωση είναι μόνον ενδεικτική και ενδέχεται να μεταβληθεί ποσοτικά αναλόγως της συμμετοχής ή των ειδικών ακαδημαϊκών ενδιαφερόντων των συμμετεχόντων.</w:t>
      </w:r>
    </w:p>
    <w:p w14:paraId="1D1BB0F8" w14:textId="77777777" w:rsidR="00B820EF" w:rsidRPr="00342271" w:rsidRDefault="00B820EF" w:rsidP="00342271">
      <w:pPr>
        <w:widowControl w:val="0"/>
        <w:autoSpaceDE w:val="0"/>
        <w:autoSpaceDN w:val="0"/>
        <w:adjustRightInd w:val="0"/>
        <w:jc w:val="both"/>
        <w:rPr>
          <w:rFonts w:asciiTheme="majorBidi" w:hAnsiTheme="majorBidi" w:cstheme="majorBidi"/>
          <w:iCs/>
          <w:sz w:val="24"/>
          <w:szCs w:val="24"/>
          <w:lang w:val="el-GR"/>
        </w:rPr>
      </w:pPr>
    </w:p>
    <w:p w14:paraId="4A60D091" w14:textId="77777777" w:rsidR="00B820EF" w:rsidRPr="00342271" w:rsidRDefault="00B820EF" w:rsidP="00342271">
      <w:pPr>
        <w:widowControl w:val="0"/>
        <w:autoSpaceDE w:val="0"/>
        <w:autoSpaceDN w:val="0"/>
        <w:adjustRightInd w:val="0"/>
        <w:spacing w:before="120" w:after="200" w:line="276" w:lineRule="auto"/>
        <w:jc w:val="both"/>
        <w:rPr>
          <w:rFonts w:asciiTheme="majorBidi" w:hAnsiTheme="majorBidi" w:cstheme="majorBidi"/>
          <w:b/>
          <w:bCs/>
          <w:sz w:val="24"/>
          <w:szCs w:val="24"/>
          <w:lang w:val="el-GR"/>
        </w:rPr>
      </w:pPr>
      <w:r w:rsidRPr="00342271">
        <w:rPr>
          <w:rFonts w:asciiTheme="majorBidi" w:hAnsiTheme="majorBidi" w:cstheme="majorBidi"/>
          <w:b/>
          <w:bCs/>
          <w:iCs/>
          <w:sz w:val="24"/>
          <w:szCs w:val="24"/>
          <w:lang w:val="el-GR"/>
        </w:rPr>
        <w:t xml:space="preserve">4. </w:t>
      </w:r>
      <w:r w:rsidRPr="00342271">
        <w:rPr>
          <w:rFonts w:asciiTheme="majorBidi" w:hAnsiTheme="majorBidi" w:cstheme="majorBidi"/>
          <w:b/>
          <w:bCs/>
          <w:sz w:val="24"/>
          <w:szCs w:val="24"/>
          <w:lang w:val="el-GR"/>
        </w:rPr>
        <w:t>ΔΙΔΑΚΤΙΚΕΣ ΚΑΙ ΜΑΘΗΣΙΑΚΕΣ ΜΕΘΟΔΟΙ - ΑΞΙΟΛΟΓΗΣΗ</w:t>
      </w:r>
    </w:p>
    <w:p w14:paraId="7F2E2689" w14:textId="77777777" w:rsidR="00B820EF" w:rsidRPr="00342271" w:rsidRDefault="00B820EF" w:rsidP="00342271">
      <w:pPr>
        <w:widowControl w:val="0"/>
        <w:autoSpaceDE w:val="0"/>
        <w:autoSpaceDN w:val="0"/>
        <w:adjustRightInd w:val="0"/>
        <w:jc w:val="both"/>
        <w:rPr>
          <w:rFonts w:asciiTheme="majorBidi" w:hAnsiTheme="majorBidi" w:cstheme="majorBidi"/>
          <w:iCs/>
          <w:sz w:val="24"/>
          <w:szCs w:val="24"/>
          <w:lang w:val="el-GR"/>
        </w:rPr>
      </w:pPr>
      <w:r w:rsidRPr="00342271">
        <w:rPr>
          <w:rFonts w:asciiTheme="majorBidi" w:hAnsiTheme="majorBidi" w:cstheme="majorBidi"/>
          <w:b/>
          <w:bCs/>
          <w:iCs/>
          <w:caps/>
          <w:sz w:val="24"/>
          <w:szCs w:val="24"/>
          <w:lang w:val="el-GR"/>
        </w:rPr>
        <w:t>ΤΡΟΠΟΣ ΠΑΡΑΔΟΣΗΣ</w:t>
      </w:r>
      <w:r w:rsidRPr="00342271">
        <w:rPr>
          <w:rFonts w:asciiTheme="majorBidi" w:hAnsiTheme="majorBidi" w:cstheme="majorBidi"/>
          <w:iCs/>
          <w:caps/>
          <w:sz w:val="24"/>
          <w:szCs w:val="24"/>
          <w:lang w:val="el-GR"/>
        </w:rPr>
        <w:t>:</w:t>
      </w:r>
      <w:r w:rsidRPr="00342271">
        <w:rPr>
          <w:rFonts w:asciiTheme="majorBidi" w:hAnsiTheme="majorBidi" w:cstheme="majorBidi"/>
          <w:iCs/>
          <w:sz w:val="24"/>
          <w:szCs w:val="24"/>
          <w:lang w:val="el-GR"/>
        </w:rPr>
        <w:t xml:space="preserve"> Πρόσωπο με πρόσωπο</w:t>
      </w:r>
    </w:p>
    <w:p w14:paraId="547E87EA" w14:textId="77777777" w:rsidR="00281833" w:rsidRPr="00C13AC5" w:rsidRDefault="00B820EF" w:rsidP="00342271">
      <w:pPr>
        <w:widowControl w:val="0"/>
        <w:autoSpaceDE w:val="0"/>
        <w:autoSpaceDN w:val="0"/>
        <w:adjustRightInd w:val="0"/>
        <w:jc w:val="both"/>
        <w:rPr>
          <w:rFonts w:asciiTheme="majorBidi" w:hAnsiTheme="majorBidi" w:cstheme="majorBidi"/>
          <w:iCs/>
          <w:sz w:val="24"/>
          <w:szCs w:val="24"/>
          <w:lang w:val="el-GR"/>
        </w:rPr>
      </w:pPr>
      <w:r w:rsidRPr="00342271">
        <w:rPr>
          <w:rFonts w:asciiTheme="majorBidi" w:hAnsiTheme="majorBidi" w:cstheme="majorBidi"/>
          <w:b/>
          <w:sz w:val="24"/>
          <w:szCs w:val="24"/>
          <w:lang w:val="el-GR"/>
        </w:rPr>
        <w:t>ΧΡΗΣΗ ΤΕΧΝΟΛΟΓΙΩΝ ΠΛΗΡΟΦΟΡΙΑΣ ΚΑΙ ΕΠΙΚΟΙΝΩΝΙΩΝ</w:t>
      </w:r>
      <w:r w:rsidRPr="00342271">
        <w:rPr>
          <w:rFonts w:asciiTheme="majorBidi" w:hAnsiTheme="majorBidi" w:cstheme="majorBidi"/>
          <w:iCs/>
          <w:sz w:val="24"/>
          <w:szCs w:val="24"/>
          <w:lang w:val="el-GR"/>
        </w:rPr>
        <w:t>:</w:t>
      </w:r>
      <w:r w:rsidR="00342271">
        <w:rPr>
          <w:rFonts w:asciiTheme="majorBidi" w:hAnsiTheme="majorBidi" w:cstheme="majorBidi"/>
          <w:iCs/>
          <w:sz w:val="24"/>
          <w:szCs w:val="24"/>
          <w:lang w:val="el-GR"/>
        </w:rPr>
        <w:t xml:space="preserve"> </w:t>
      </w:r>
    </w:p>
    <w:p w14:paraId="28894A23" w14:textId="0AEA2AF4" w:rsidR="00B820EF" w:rsidRPr="00342271" w:rsidRDefault="00B820EF" w:rsidP="00342271">
      <w:pPr>
        <w:widowControl w:val="0"/>
        <w:autoSpaceDE w:val="0"/>
        <w:autoSpaceDN w:val="0"/>
        <w:adjustRightInd w:val="0"/>
        <w:jc w:val="both"/>
        <w:rPr>
          <w:rFonts w:asciiTheme="majorBidi" w:hAnsiTheme="majorBidi" w:cstheme="majorBidi"/>
          <w:iCs/>
          <w:sz w:val="24"/>
          <w:szCs w:val="24"/>
          <w:lang w:val="el-GR"/>
        </w:rPr>
      </w:pPr>
      <w:r w:rsidRPr="00342271">
        <w:rPr>
          <w:rFonts w:asciiTheme="majorBidi" w:hAnsiTheme="majorBidi" w:cstheme="majorBidi"/>
          <w:iCs/>
          <w:sz w:val="24"/>
          <w:szCs w:val="24"/>
          <w:lang w:val="el-GR"/>
        </w:rPr>
        <w:t>Εξειδικευμένο εκπαιδευτικό υλικό σε μορφή pptx, υποστήριξη μαθησιακής διαδικασίας μέσω της ηλεκτρονικής πλατφόρμας e-class, διαμοιρασμός ειδικής βιβλιογραφίας και σημειώσεων</w:t>
      </w:r>
    </w:p>
    <w:p w14:paraId="07FEE7CA" w14:textId="77777777" w:rsidR="00342271" w:rsidRDefault="00B820EF" w:rsidP="00342271">
      <w:pPr>
        <w:spacing w:after="0"/>
        <w:jc w:val="both"/>
        <w:rPr>
          <w:rFonts w:asciiTheme="majorBidi" w:hAnsiTheme="majorBidi" w:cstheme="majorBidi"/>
          <w:iCs/>
          <w:color w:val="000000" w:themeColor="text1"/>
          <w:sz w:val="24"/>
          <w:szCs w:val="24"/>
          <w:lang w:val="el-GR"/>
        </w:rPr>
      </w:pPr>
      <w:r w:rsidRPr="00342271">
        <w:rPr>
          <w:rFonts w:asciiTheme="majorBidi" w:hAnsiTheme="majorBidi" w:cstheme="majorBidi"/>
          <w:b/>
          <w:sz w:val="24"/>
          <w:szCs w:val="24"/>
          <w:lang w:val="el-GR"/>
        </w:rPr>
        <w:lastRenderedPageBreak/>
        <w:t>ΟΡΓΑΝΩΣΗ ΔΙΔΑΣΚΑΛΙΑΣ</w:t>
      </w:r>
      <w:r w:rsidRPr="00342271">
        <w:rPr>
          <w:rFonts w:asciiTheme="majorBidi" w:hAnsiTheme="majorBidi" w:cstheme="majorBidi"/>
          <w:iCs/>
          <w:sz w:val="24"/>
          <w:szCs w:val="24"/>
          <w:lang w:val="el-GR"/>
        </w:rPr>
        <w:t xml:space="preserve">: </w:t>
      </w:r>
      <w:r w:rsidRPr="00342271">
        <w:rPr>
          <w:rFonts w:asciiTheme="majorBidi" w:hAnsiTheme="majorBidi" w:cstheme="majorBidi"/>
          <w:iCs/>
          <w:color w:val="000000" w:themeColor="text1"/>
          <w:sz w:val="24"/>
          <w:szCs w:val="24"/>
          <w:lang w:val="el-GR"/>
        </w:rPr>
        <w:t>Διαλέξεις / Σεμιναριακές συναντήσεις</w:t>
      </w:r>
      <w:r w:rsidR="00342271">
        <w:rPr>
          <w:rFonts w:asciiTheme="majorBidi" w:hAnsiTheme="majorBidi" w:cstheme="majorBidi"/>
          <w:iCs/>
          <w:color w:val="000000" w:themeColor="text1"/>
          <w:sz w:val="24"/>
          <w:szCs w:val="24"/>
          <w:lang w:val="el-GR"/>
        </w:rPr>
        <w:t xml:space="preserve">: </w:t>
      </w:r>
      <w:r w:rsidRPr="00342271">
        <w:rPr>
          <w:rFonts w:asciiTheme="majorBidi" w:hAnsiTheme="majorBidi" w:cstheme="majorBidi"/>
          <w:iCs/>
          <w:color w:val="000000" w:themeColor="text1"/>
          <w:sz w:val="24"/>
          <w:szCs w:val="24"/>
          <w:lang w:val="el-GR"/>
        </w:rPr>
        <w:t>40 ώρες, Επισκέψεις σε μουσεία και αρχαιολογικούς χώρους</w:t>
      </w:r>
      <w:r w:rsidR="00342271">
        <w:rPr>
          <w:rFonts w:asciiTheme="majorBidi" w:hAnsiTheme="majorBidi" w:cstheme="majorBidi"/>
          <w:iCs/>
          <w:color w:val="000000" w:themeColor="text1"/>
          <w:sz w:val="24"/>
          <w:szCs w:val="24"/>
          <w:lang w:val="el-GR"/>
        </w:rPr>
        <w:t xml:space="preserve">: </w:t>
      </w:r>
      <w:r w:rsidRPr="00342271">
        <w:rPr>
          <w:rFonts w:asciiTheme="majorBidi" w:hAnsiTheme="majorBidi" w:cstheme="majorBidi"/>
          <w:iCs/>
          <w:color w:val="000000" w:themeColor="text1"/>
          <w:sz w:val="24"/>
          <w:szCs w:val="24"/>
          <w:lang w:val="el-GR"/>
        </w:rPr>
        <w:t>10 ώρες, Συνεργασία με τον διδάσκοντα</w:t>
      </w:r>
      <w:r w:rsidR="00342271">
        <w:rPr>
          <w:rFonts w:asciiTheme="majorBidi" w:hAnsiTheme="majorBidi" w:cstheme="majorBidi"/>
          <w:iCs/>
          <w:color w:val="000000" w:themeColor="text1"/>
          <w:sz w:val="24"/>
          <w:szCs w:val="24"/>
          <w:lang w:val="el-GR"/>
        </w:rPr>
        <w:t xml:space="preserve">: </w:t>
      </w:r>
      <w:r w:rsidRPr="00342271">
        <w:rPr>
          <w:rFonts w:asciiTheme="majorBidi" w:hAnsiTheme="majorBidi" w:cstheme="majorBidi"/>
          <w:iCs/>
          <w:color w:val="000000" w:themeColor="text1"/>
          <w:sz w:val="24"/>
          <w:szCs w:val="24"/>
          <w:lang w:val="el-GR"/>
        </w:rPr>
        <w:t>30 ώρες, Αναζήτηση – έρευνα βιβλιογραφίας</w:t>
      </w:r>
      <w:r w:rsidR="00342271">
        <w:rPr>
          <w:rFonts w:asciiTheme="majorBidi" w:hAnsiTheme="majorBidi" w:cstheme="majorBidi"/>
          <w:iCs/>
          <w:color w:val="000000" w:themeColor="text1"/>
          <w:sz w:val="24"/>
          <w:szCs w:val="24"/>
          <w:lang w:val="el-GR"/>
        </w:rPr>
        <w:t xml:space="preserve">: </w:t>
      </w:r>
      <w:r w:rsidRPr="00342271">
        <w:rPr>
          <w:rFonts w:asciiTheme="majorBidi" w:hAnsiTheme="majorBidi" w:cstheme="majorBidi"/>
          <w:iCs/>
          <w:color w:val="000000" w:themeColor="text1"/>
          <w:sz w:val="24"/>
          <w:szCs w:val="24"/>
          <w:lang w:val="el-GR"/>
        </w:rPr>
        <w:t>75 ώρες, Αυτοτελής μη καθοδηγούμενη μελέτη / σύνθεση</w:t>
      </w:r>
      <w:r w:rsidR="00342271">
        <w:rPr>
          <w:rFonts w:asciiTheme="majorBidi" w:hAnsiTheme="majorBidi" w:cstheme="majorBidi"/>
          <w:iCs/>
          <w:color w:val="000000" w:themeColor="text1"/>
          <w:sz w:val="24"/>
          <w:szCs w:val="24"/>
          <w:lang w:val="el-GR"/>
        </w:rPr>
        <w:t xml:space="preserve">: </w:t>
      </w:r>
      <w:r w:rsidRPr="00342271">
        <w:rPr>
          <w:rFonts w:asciiTheme="majorBidi" w:hAnsiTheme="majorBidi" w:cstheme="majorBidi"/>
          <w:iCs/>
          <w:color w:val="000000" w:themeColor="text1"/>
          <w:sz w:val="24"/>
          <w:szCs w:val="24"/>
          <w:lang w:val="el-GR"/>
        </w:rPr>
        <w:t>120 ώρες, Συγγραφή εργασίας</w:t>
      </w:r>
      <w:r w:rsidR="00342271">
        <w:rPr>
          <w:rFonts w:asciiTheme="majorBidi" w:hAnsiTheme="majorBidi" w:cstheme="majorBidi"/>
          <w:iCs/>
          <w:color w:val="000000" w:themeColor="text1"/>
          <w:sz w:val="24"/>
          <w:szCs w:val="24"/>
          <w:lang w:val="el-GR"/>
        </w:rPr>
        <w:t xml:space="preserve">: </w:t>
      </w:r>
      <w:r w:rsidRPr="00342271">
        <w:rPr>
          <w:rFonts w:asciiTheme="majorBidi" w:hAnsiTheme="majorBidi" w:cstheme="majorBidi"/>
          <w:iCs/>
          <w:color w:val="000000" w:themeColor="text1"/>
          <w:sz w:val="24"/>
          <w:szCs w:val="24"/>
          <w:lang w:val="el-GR"/>
        </w:rPr>
        <w:t>100 ώρες,</w:t>
      </w:r>
    </w:p>
    <w:p w14:paraId="35EDD7A3" w14:textId="65BEAE73" w:rsidR="00B820EF" w:rsidRPr="00342271" w:rsidRDefault="00B820EF" w:rsidP="00342271">
      <w:pPr>
        <w:spacing w:after="120"/>
        <w:jc w:val="both"/>
        <w:rPr>
          <w:rFonts w:asciiTheme="majorBidi" w:hAnsiTheme="majorBidi" w:cstheme="majorBidi"/>
          <w:i/>
          <w:sz w:val="24"/>
          <w:szCs w:val="24"/>
          <w:lang w:val="el-GR"/>
        </w:rPr>
      </w:pPr>
      <w:r w:rsidRPr="00342271">
        <w:rPr>
          <w:rFonts w:asciiTheme="majorBidi" w:hAnsiTheme="majorBidi" w:cstheme="majorBidi"/>
          <w:iCs/>
          <w:color w:val="000000" w:themeColor="text1"/>
          <w:sz w:val="24"/>
          <w:szCs w:val="24"/>
          <w:lang w:val="el-GR"/>
        </w:rPr>
        <w:t>Σύνολο Μαθήματος</w:t>
      </w:r>
      <w:r w:rsidR="00974909">
        <w:rPr>
          <w:rFonts w:asciiTheme="majorBidi" w:hAnsiTheme="majorBidi" w:cstheme="majorBidi"/>
          <w:iCs/>
          <w:color w:val="000000" w:themeColor="text1"/>
          <w:sz w:val="24"/>
          <w:szCs w:val="24"/>
          <w:lang w:val="el-GR"/>
        </w:rPr>
        <w:t xml:space="preserve">: </w:t>
      </w:r>
      <w:r w:rsidRPr="00342271">
        <w:rPr>
          <w:rFonts w:asciiTheme="majorBidi" w:hAnsiTheme="majorBidi" w:cstheme="majorBidi"/>
          <w:iCs/>
          <w:color w:val="000000" w:themeColor="text1"/>
          <w:sz w:val="24"/>
          <w:szCs w:val="24"/>
          <w:lang w:val="el-GR"/>
        </w:rPr>
        <w:t xml:space="preserve">375 ώρες </w:t>
      </w:r>
      <w:r w:rsidR="00974909">
        <w:rPr>
          <w:rFonts w:asciiTheme="majorBidi" w:hAnsiTheme="majorBidi" w:cstheme="majorBidi"/>
          <w:iCs/>
          <w:color w:val="000000" w:themeColor="text1"/>
          <w:sz w:val="24"/>
          <w:szCs w:val="24"/>
          <w:lang w:val="el-GR"/>
        </w:rPr>
        <w:t>(</w:t>
      </w:r>
      <w:r w:rsidRPr="00342271">
        <w:rPr>
          <w:rFonts w:asciiTheme="majorBidi" w:hAnsiTheme="majorBidi" w:cstheme="majorBidi"/>
          <w:iCs/>
          <w:color w:val="000000" w:themeColor="text1"/>
          <w:sz w:val="24"/>
          <w:szCs w:val="24"/>
          <w:lang w:val="el-GR"/>
        </w:rPr>
        <w:t xml:space="preserve">15 </w:t>
      </w:r>
      <w:r w:rsidRPr="00342271">
        <w:rPr>
          <w:rFonts w:asciiTheme="majorBidi" w:hAnsiTheme="majorBidi" w:cstheme="majorBidi"/>
          <w:iCs/>
          <w:color w:val="000000" w:themeColor="text1"/>
          <w:sz w:val="24"/>
          <w:szCs w:val="24"/>
          <w:lang w:val="en-US"/>
        </w:rPr>
        <w:t>ECTS</w:t>
      </w:r>
      <w:r w:rsidRPr="00342271">
        <w:rPr>
          <w:rFonts w:asciiTheme="majorBidi" w:hAnsiTheme="majorBidi" w:cstheme="majorBidi"/>
          <w:iCs/>
          <w:color w:val="000000" w:themeColor="text1"/>
          <w:sz w:val="24"/>
          <w:szCs w:val="24"/>
          <w:lang w:val="el-GR"/>
        </w:rPr>
        <w:t>)</w:t>
      </w:r>
    </w:p>
    <w:p w14:paraId="00766787" w14:textId="67935669" w:rsidR="00B820EF" w:rsidRPr="00342271" w:rsidRDefault="00B820EF" w:rsidP="00342271">
      <w:pPr>
        <w:spacing w:after="0"/>
        <w:jc w:val="both"/>
        <w:rPr>
          <w:rFonts w:asciiTheme="majorBidi" w:hAnsiTheme="majorBidi" w:cstheme="majorBidi"/>
          <w:iCs/>
          <w:color w:val="000000" w:themeColor="text1"/>
          <w:sz w:val="24"/>
          <w:szCs w:val="24"/>
          <w:lang w:val="el-GR"/>
        </w:rPr>
      </w:pPr>
      <w:r w:rsidRPr="00342271">
        <w:rPr>
          <w:rFonts w:asciiTheme="majorBidi" w:hAnsiTheme="majorBidi" w:cstheme="majorBidi"/>
          <w:b/>
          <w:sz w:val="24"/>
          <w:szCs w:val="24"/>
          <w:lang w:val="el-GR"/>
        </w:rPr>
        <w:t xml:space="preserve">ΑΞΙΟΛΟΓΗΣΗ ΦΟΙΤΗΤΩΝ: </w:t>
      </w:r>
      <w:r w:rsidRPr="00342271">
        <w:rPr>
          <w:rFonts w:asciiTheme="majorBidi" w:hAnsiTheme="majorBidi" w:cstheme="majorBidi"/>
          <w:iCs/>
          <w:color w:val="000000" w:themeColor="text1"/>
          <w:sz w:val="24"/>
          <w:szCs w:val="24"/>
          <w:lang w:val="el-GR"/>
        </w:rPr>
        <w:t>Συμμετοχή στο σεμινάριο</w:t>
      </w:r>
      <w:r w:rsidR="00342271">
        <w:rPr>
          <w:rFonts w:asciiTheme="majorBidi" w:hAnsiTheme="majorBidi" w:cstheme="majorBidi"/>
          <w:iCs/>
          <w:color w:val="000000" w:themeColor="text1"/>
          <w:sz w:val="24"/>
          <w:szCs w:val="24"/>
          <w:lang w:val="el-GR"/>
        </w:rPr>
        <w:t xml:space="preserve">: </w:t>
      </w:r>
      <w:r w:rsidRPr="00342271">
        <w:rPr>
          <w:rFonts w:asciiTheme="majorBidi" w:hAnsiTheme="majorBidi" w:cstheme="majorBidi"/>
          <w:iCs/>
          <w:color w:val="000000" w:themeColor="text1"/>
          <w:sz w:val="24"/>
          <w:szCs w:val="24"/>
          <w:lang w:val="el-GR"/>
        </w:rPr>
        <w:t>10%</w:t>
      </w:r>
      <w:r w:rsidR="00342271">
        <w:rPr>
          <w:rFonts w:asciiTheme="majorBidi" w:hAnsiTheme="majorBidi" w:cstheme="majorBidi"/>
          <w:iCs/>
          <w:color w:val="000000" w:themeColor="text1"/>
          <w:sz w:val="24"/>
          <w:szCs w:val="24"/>
          <w:lang w:val="el-GR"/>
        </w:rPr>
        <w:t>,</w:t>
      </w:r>
      <w:r w:rsidRPr="00342271">
        <w:rPr>
          <w:rFonts w:asciiTheme="majorBidi" w:hAnsiTheme="majorBidi" w:cstheme="majorBidi"/>
          <w:iCs/>
          <w:color w:val="000000" w:themeColor="text1"/>
          <w:sz w:val="24"/>
          <w:szCs w:val="24"/>
          <w:lang w:val="el-GR"/>
        </w:rPr>
        <w:t xml:space="preserve"> παρουσίαση – δημόσια (εντός του σεμιναρίου) συζήτηση εργασίας</w:t>
      </w:r>
      <w:r w:rsidR="00342271">
        <w:rPr>
          <w:rFonts w:asciiTheme="majorBidi" w:hAnsiTheme="majorBidi" w:cstheme="majorBidi"/>
          <w:iCs/>
          <w:color w:val="000000" w:themeColor="text1"/>
          <w:sz w:val="24"/>
          <w:szCs w:val="24"/>
          <w:lang w:val="el-GR"/>
        </w:rPr>
        <w:t>:</w:t>
      </w:r>
      <w:r w:rsidRPr="00342271">
        <w:rPr>
          <w:rFonts w:asciiTheme="majorBidi" w:hAnsiTheme="majorBidi" w:cstheme="majorBidi"/>
          <w:iCs/>
          <w:color w:val="000000" w:themeColor="text1"/>
          <w:sz w:val="24"/>
          <w:szCs w:val="24"/>
          <w:lang w:val="el-GR"/>
        </w:rPr>
        <w:t xml:space="preserve"> 10%, γραπτή παραδοτέα σεμιναριακή εργασία</w:t>
      </w:r>
      <w:r w:rsidR="00342271">
        <w:rPr>
          <w:rFonts w:asciiTheme="majorBidi" w:hAnsiTheme="majorBidi" w:cstheme="majorBidi"/>
          <w:iCs/>
          <w:color w:val="000000" w:themeColor="text1"/>
          <w:sz w:val="24"/>
          <w:szCs w:val="24"/>
          <w:lang w:val="el-GR"/>
        </w:rPr>
        <w:t xml:space="preserve">: </w:t>
      </w:r>
      <w:r w:rsidRPr="00342271">
        <w:rPr>
          <w:rFonts w:asciiTheme="majorBidi" w:hAnsiTheme="majorBidi" w:cstheme="majorBidi"/>
          <w:iCs/>
          <w:color w:val="000000" w:themeColor="text1"/>
          <w:sz w:val="24"/>
          <w:szCs w:val="24"/>
          <w:lang w:val="el-GR"/>
        </w:rPr>
        <w:t>80%</w:t>
      </w:r>
      <w:r w:rsidR="00342271">
        <w:rPr>
          <w:rFonts w:asciiTheme="majorBidi" w:hAnsiTheme="majorBidi" w:cstheme="majorBidi"/>
          <w:iCs/>
          <w:color w:val="000000" w:themeColor="text1"/>
          <w:sz w:val="24"/>
          <w:szCs w:val="24"/>
          <w:lang w:val="el-GR"/>
        </w:rPr>
        <w:t>.</w:t>
      </w:r>
    </w:p>
    <w:p w14:paraId="596E5B51" w14:textId="77777777" w:rsidR="00B820EF" w:rsidRPr="00342271" w:rsidRDefault="00B820EF" w:rsidP="00342271">
      <w:pPr>
        <w:jc w:val="both"/>
        <w:rPr>
          <w:rFonts w:asciiTheme="majorBidi" w:hAnsiTheme="majorBidi" w:cstheme="majorBidi"/>
          <w:iCs/>
          <w:sz w:val="24"/>
          <w:szCs w:val="24"/>
          <w:lang w:val="el-GR"/>
        </w:rPr>
      </w:pPr>
    </w:p>
    <w:p w14:paraId="79B211E2" w14:textId="77777777" w:rsidR="00B820EF" w:rsidRPr="00342271" w:rsidRDefault="00B820EF" w:rsidP="00B820EF">
      <w:pPr>
        <w:rPr>
          <w:rFonts w:asciiTheme="majorBidi" w:hAnsiTheme="majorBidi" w:cstheme="majorBidi"/>
          <w:b/>
          <w:bCs/>
          <w:iCs/>
          <w:caps/>
          <w:sz w:val="24"/>
          <w:szCs w:val="24"/>
          <w:lang w:val="el-GR"/>
        </w:rPr>
      </w:pPr>
      <w:r w:rsidRPr="00342271">
        <w:rPr>
          <w:rFonts w:asciiTheme="majorBidi" w:hAnsiTheme="majorBidi" w:cstheme="majorBidi"/>
          <w:b/>
          <w:bCs/>
          <w:iCs/>
          <w:sz w:val="24"/>
          <w:szCs w:val="24"/>
          <w:lang w:val="el-GR"/>
        </w:rPr>
        <w:t>5. ΣΥΝΙΣΤΩΜΕΝΗ ΒΙΒΛΙΟΓΡ</w:t>
      </w:r>
      <w:r w:rsidRPr="00342271">
        <w:rPr>
          <w:rFonts w:asciiTheme="majorBidi" w:hAnsiTheme="majorBidi" w:cstheme="majorBidi"/>
          <w:b/>
          <w:bCs/>
          <w:iCs/>
          <w:caps/>
          <w:sz w:val="24"/>
          <w:szCs w:val="24"/>
          <w:lang w:val="el-GR"/>
        </w:rPr>
        <w:t>ΑΦΙΑ</w:t>
      </w:r>
    </w:p>
    <w:p w14:paraId="4A2E4143" w14:textId="77777777" w:rsidR="00B820EF" w:rsidRPr="00AA6988" w:rsidRDefault="00B820EF" w:rsidP="00B820EF">
      <w:pPr>
        <w:pStyle w:val="a3"/>
        <w:spacing w:after="0" w:line="276" w:lineRule="auto"/>
        <w:ind w:hanging="720"/>
        <w:jc w:val="both"/>
        <w:rPr>
          <w:rFonts w:asciiTheme="majorBidi" w:hAnsiTheme="majorBidi" w:cstheme="majorBidi"/>
          <w:sz w:val="24"/>
          <w:szCs w:val="24"/>
          <w:lang w:val="en-US" w:eastAsia="el-GR"/>
        </w:rPr>
      </w:pPr>
      <w:r w:rsidRPr="00AA6988">
        <w:rPr>
          <w:rFonts w:asciiTheme="majorBidi" w:hAnsiTheme="majorBidi" w:cstheme="majorBidi"/>
          <w:sz w:val="24"/>
          <w:szCs w:val="24"/>
          <w:lang w:val="en-US" w:eastAsia="el-GR"/>
        </w:rPr>
        <w:t>Bennet</w:t>
      </w:r>
      <w:r w:rsidRPr="00B820EF">
        <w:rPr>
          <w:rFonts w:asciiTheme="majorBidi" w:hAnsiTheme="majorBidi" w:cstheme="majorBidi"/>
          <w:sz w:val="24"/>
          <w:szCs w:val="24"/>
          <w:lang w:val="el-GR" w:eastAsia="el-GR"/>
        </w:rPr>
        <w:t xml:space="preserve">, </w:t>
      </w:r>
      <w:r w:rsidRPr="00AA6988">
        <w:rPr>
          <w:rFonts w:asciiTheme="majorBidi" w:hAnsiTheme="majorBidi" w:cstheme="majorBidi"/>
          <w:sz w:val="24"/>
          <w:szCs w:val="24"/>
          <w:lang w:val="en-US" w:eastAsia="el-GR"/>
        </w:rPr>
        <w:t>J</w:t>
      </w:r>
      <w:r w:rsidRPr="00B820EF">
        <w:rPr>
          <w:rFonts w:asciiTheme="majorBidi" w:hAnsiTheme="majorBidi" w:cstheme="majorBidi"/>
          <w:sz w:val="24"/>
          <w:szCs w:val="24"/>
          <w:lang w:val="el-GR" w:eastAsia="el-GR"/>
        </w:rPr>
        <w:t>. 2007. «</w:t>
      </w:r>
      <w:r w:rsidRPr="00AA6988">
        <w:rPr>
          <w:rFonts w:asciiTheme="majorBidi" w:hAnsiTheme="majorBidi" w:cstheme="majorBidi"/>
          <w:sz w:val="24"/>
          <w:szCs w:val="24"/>
          <w:lang w:val="en-US" w:eastAsia="el-GR"/>
        </w:rPr>
        <w:t>The</w:t>
      </w:r>
      <w:r w:rsidRPr="00B820EF">
        <w:rPr>
          <w:rFonts w:asciiTheme="majorBidi" w:hAnsiTheme="majorBidi" w:cstheme="majorBidi"/>
          <w:sz w:val="24"/>
          <w:szCs w:val="24"/>
          <w:lang w:val="el-GR" w:eastAsia="el-GR"/>
        </w:rPr>
        <w:t xml:space="preserve"> </w:t>
      </w:r>
      <w:r w:rsidRPr="00AA6988">
        <w:rPr>
          <w:rFonts w:asciiTheme="majorBidi" w:hAnsiTheme="majorBidi" w:cstheme="majorBidi"/>
          <w:sz w:val="24"/>
          <w:szCs w:val="24"/>
          <w:lang w:val="en-US" w:eastAsia="el-GR"/>
        </w:rPr>
        <w:t>Aegean</w:t>
      </w:r>
      <w:r w:rsidRPr="00B820EF">
        <w:rPr>
          <w:rFonts w:asciiTheme="majorBidi" w:hAnsiTheme="majorBidi" w:cstheme="majorBidi"/>
          <w:sz w:val="24"/>
          <w:szCs w:val="24"/>
          <w:lang w:val="el-GR" w:eastAsia="el-GR"/>
        </w:rPr>
        <w:t xml:space="preserve"> </w:t>
      </w:r>
      <w:r w:rsidRPr="00AA6988">
        <w:rPr>
          <w:rFonts w:asciiTheme="majorBidi" w:hAnsiTheme="majorBidi" w:cstheme="majorBidi"/>
          <w:sz w:val="24"/>
          <w:szCs w:val="24"/>
          <w:lang w:val="en-US" w:eastAsia="el-GR"/>
        </w:rPr>
        <w:t>Bronze</w:t>
      </w:r>
      <w:r w:rsidRPr="00B820EF">
        <w:rPr>
          <w:rFonts w:asciiTheme="majorBidi" w:hAnsiTheme="majorBidi" w:cstheme="majorBidi"/>
          <w:sz w:val="24"/>
          <w:szCs w:val="24"/>
          <w:lang w:val="el-GR" w:eastAsia="el-GR"/>
        </w:rPr>
        <w:t xml:space="preserve"> </w:t>
      </w:r>
      <w:r w:rsidRPr="00AA6988">
        <w:rPr>
          <w:rFonts w:asciiTheme="majorBidi" w:hAnsiTheme="majorBidi" w:cstheme="majorBidi"/>
          <w:sz w:val="24"/>
          <w:szCs w:val="24"/>
          <w:lang w:val="en-US" w:eastAsia="el-GR"/>
        </w:rPr>
        <w:t>Age</w:t>
      </w:r>
      <w:r w:rsidRPr="00B820EF">
        <w:rPr>
          <w:rFonts w:asciiTheme="majorBidi" w:hAnsiTheme="majorBidi" w:cstheme="majorBidi"/>
          <w:sz w:val="24"/>
          <w:szCs w:val="24"/>
          <w:lang w:val="el-GR" w:eastAsia="el-GR"/>
        </w:rPr>
        <w:t xml:space="preserve">». </w:t>
      </w:r>
      <w:r>
        <w:rPr>
          <w:rFonts w:asciiTheme="majorBidi" w:hAnsiTheme="majorBidi" w:cstheme="majorBidi"/>
          <w:sz w:val="24"/>
          <w:szCs w:val="24"/>
          <w:lang w:eastAsia="el-GR"/>
        </w:rPr>
        <w:t>Σ</w:t>
      </w:r>
      <w:r w:rsidRPr="00AA6988">
        <w:rPr>
          <w:rFonts w:asciiTheme="majorBidi" w:hAnsiTheme="majorBidi" w:cstheme="majorBidi"/>
          <w:sz w:val="24"/>
          <w:szCs w:val="24"/>
          <w:lang w:eastAsia="el-GR"/>
        </w:rPr>
        <w:t>το</w:t>
      </w:r>
      <w:r w:rsidRPr="00AA6988">
        <w:rPr>
          <w:rFonts w:asciiTheme="majorBidi" w:hAnsiTheme="majorBidi" w:cstheme="majorBidi"/>
          <w:sz w:val="24"/>
          <w:szCs w:val="24"/>
          <w:lang w:val="en-US" w:eastAsia="el-GR"/>
        </w:rPr>
        <w:t xml:space="preserve"> </w:t>
      </w:r>
      <w:r w:rsidRPr="00AA6988">
        <w:rPr>
          <w:rFonts w:asciiTheme="majorBidi" w:hAnsiTheme="majorBidi" w:cstheme="majorBidi"/>
          <w:i/>
          <w:sz w:val="24"/>
          <w:szCs w:val="24"/>
          <w:lang w:val="en-US" w:eastAsia="el-GR"/>
        </w:rPr>
        <w:t>The Cambridge Economic History of the Greco-Roman World</w:t>
      </w:r>
      <w:r w:rsidRPr="00AA6988">
        <w:rPr>
          <w:rFonts w:asciiTheme="majorBidi" w:hAnsiTheme="majorBidi" w:cstheme="majorBidi"/>
          <w:sz w:val="24"/>
          <w:szCs w:val="24"/>
          <w:lang w:val="en-US" w:eastAsia="el-GR"/>
        </w:rPr>
        <w:t xml:space="preserve">, </w:t>
      </w:r>
      <w:r w:rsidRPr="00AA6988">
        <w:rPr>
          <w:rFonts w:asciiTheme="majorBidi" w:hAnsiTheme="majorBidi" w:cstheme="majorBidi"/>
          <w:sz w:val="24"/>
          <w:szCs w:val="24"/>
          <w:lang w:eastAsia="el-GR"/>
        </w:rPr>
        <w:t>επιμ</w:t>
      </w:r>
      <w:r w:rsidRPr="00AA6988">
        <w:rPr>
          <w:rFonts w:asciiTheme="majorBidi" w:hAnsiTheme="majorBidi" w:cstheme="majorBidi"/>
          <w:sz w:val="24"/>
          <w:szCs w:val="24"/>
          <w:lang w:val="en-US" w:eastAsia="el-GR"/>
        </w:rPr>
        <w:t xml:space="preserve">. W. Scheidel, I. Morris </w:t>
      </w:r>
      <w:r>
        <w:rPr>
          <w:rFonts w:asciiTheme="majorBidi" w:hAnsiTheme="majorBidi" w:cstheme="majorBidi"/>
          <w:sz w:val="24"/>
          <w:szCs w:val="24"/>
          <w:lang w:eastAsia="el-GR"/>
        </w:rPr>
        <w:t>και</w:t>
      </w:r>
      <w:r w:rsidRPr="00AA6988">
        <w:rPr>
          <w:rFonts w:asciiTheme="majorBidi" w:hAnsiTheme="majorBidi" w:cstheme="majorBidi"/>
          <w:sz w:val="24"/>
          <w:szCs w:val="24"/>
          <w:lang w:val="en-US" w:eastAsia="el-GR"/>
        </w:rPr>
        <w:t xml:space="preserve"> R. Saller</w:t>
      </w:r>
      <w:r w:rsidRPr="00A47D54">
        <w:rPr>
          <w:rFonts w:asciiTheme="majorBidi" w:hAnsiTheme="majorBidi" w:cstheme="majorBidi"/>
          <w:sz w:val="24"/>
          <w:szCs w:val="24"/>
          <w:lang w:val="en-US" w:eastAsia="el-GR"/>
        </w:rPr>
        <w:t>,</w:t>
      </w:r>
      <w:r w:rsidRPr="00AA6988">
        <w:rPr>
          <w:rFonts w:asciiTheme="majorBidi" w:hAnsiTheme="majorBidi" w:cstheme="majorBidi"/>
          <w:sz w:val="24"/>
          <w:szCs w:val="24"/>
          <w:lang w:val="en-US" w:eastAsia="el-GR"/>
        </w:rPr>
        <w:t xml:space="preserve"> 175-210. Cambridge.</w:t>
      </w:r>
    </w:p>
    <w:p w14:paraId="6B8A84B3" w14:textId="77777777" w:rsidR="00B820EF" w:rsidRPr="00AA6988" w:rsidRDefault="00B820EF" w:rsidP="00B820EF">
      <w:pPr>
        <w:pStyle w:val="a3"/>
        <w:spacing w:after="0" w:line="276" w:lineRule="auto"/>
        <w:ind w:hanging="720"/>
        <w:jc w:val="both"/>
        <w:rPr>
          <w:rFonts w:asciiTheme="majorBidi" w:hAnsiTheme="majorBidi" w:cstheme="majorBidi"/>
          <w:sz w:val="24"/>
          <w:szCs w:val="24"/>
          <w:lang w:val="en-US" w:eastAsia="el-GR"/>
        </w:rPr>
      </w:pPr>
      <w:r w:rsidRPr="00AA6988">
        <w:rPr>
          <w:rFonts w:asciiTheme="majorBidi" w:hAnsiTheme="majorBidi" w:cstheme="majorBidi"/>
          <w:sz w:val="24"/>
          <w:szCs w:val="24"/>
          <w:lang w:val="en-US" w:eastAsia="el-GR"/>
        </w:rPr>
        <w:t>Bennet, J. 2008. «Palace</w:t>
      </w:r>
      <w:r w:rsidRPr="00AA6988">
        <w:rPr>
          <w:rFonts w:asciiTheme="majorBidi" w:hAnsiTheme="majorBidi" w:cstheme="majorBidi"/>
          <w:sz w:val="24"/>
          <w:szCs w:val="24"/>
          <w:vertAlign w:val="superscript"/>
          <w:lang w:val="en-US" w:eastAsia="el-GR"/>
        </w:rPr>
        <w:t>TM</w:t>
      </w:r>
      <w:r w:rsidRPr="00AA6988">
        <w:rPr>
          <w:rFonts w:asciiTheme="majorBidi" w:hAnsiTheme="majorBidi" w:cstheme="majorBidi"/>
          <w:sz w:val="24"/>
          <w:szCs w:val="24"/>
          <w:lang w:val="en-US" w:eastAsia="el-GR"/>
        </w:rPr>
        <w:t xml:space="preserve">: speculations on palatial production in Mycenaean Greece with (some) reference to glass». </w:t>
      </w:r>
      <w:r w:rsidRPr="00AA6988">
        <w:rPr>
          <w:rFonts w:asciiTheme="majorBidi" w:hAnsiTheme="majorBidi" w:cstheme="majorBidi"/>
          <w:sz w:val="24"/>
          <w:szCs w:val="24"/>
          <w:lang w:eastAsia="el-GR"/>
        </w:rPr>
        <w:t>στο</w:t>
      </w:r>
      <w:r w:rsidRPr="00AA6988">
        <w:rPr>
          <w:rFonts w:asciiTheme="majorBidi" w:hAnsiTheme="majorBidi" w:cstheme="majorBidi"/>
          <w:sz w:val="24"/>
          <w:szCs w:val="24"/>
          <w:lang w:val="en-US" w:eastAsia="el-GR"/>
        </w:rPr>
        <w:t> </w:t>
      </w:r>
      <w:r w:rsidRPr="00AA6988">
        <w:rPr>
          <w:rFonts w:asciiTheme="majorBidi" w:hAnsiTheme="majorBidi" w:cstheme="majorBidi"/>
          <w:i/>
          <w:iCs/>
          <w:sz w:val="24"/>
          <w:szCs w:val="24"/>
          <w:lang w:val="en-US" w:eastAsia="el-GR"/>
        </w:rPr>
        <w:t xml:space="preserve">Vitreous Materials in the Late Bronze Age Aegean, </w:t>
      </w:r>
      <w:r w:rsidRPr="00FF7886">
        <w:rPr>
          <w:rFonts w:asciiTheme="majorBidi" w:hAnsiTheme="majorBidi" w:cstheme="majorBidi"/>
          <w:sz w:val="24"/>
          <w:szCs w:val="24"/>
          <w:lang w:eastAsia="el-GR"/>
        </w:rPr>
        <w:t>επιμ</w:t>
      </w:r>
      <w:r w:rsidRPr="00FF7886">
        <w:rPr>
          <w:rFonts w:asciiTheme="majorBidi" w:hAnsiTheme="majorBidi" w:cstheme="majorBidi"/>
          <w:sz w:val="24"/>
          <w:szCs w:val="24"/>
          <w:lang w:val="en-US" w:eastAsia="el-GR"/>
        </w:rPr>
        <w:t xml:space="preserve">. C. M. Jackson </w:t>
      </w:r>
      <w:r w:rsidRPr="00FF7886">
        <w:rPr>
          <w:rFonts w:asciiTheme="majorBidi" w:hAnsiTheme="majorBidi" w:cstheme="majorBidi"/>
          <w:sz w:val="24"/>
          <w:szCs w:val="24"/>
          <w:lang w:eastAsia="el-GR"/>
        </w:rPr>
        <w:t>και</w:t>
      </w:r>
      <w:r w:rsidRPr="00FF7886">
        <w:rPr>
          <w:rFonts w:asciiTheme="majorBidi" w:hAnsiTheme="majorBidi" w:cstheme="majorBidi"/>
          <w:sz w:val="24"/>
          <w:szCs w:val="24"/>
          <w:lang w:val="en-US" w:eastAsia="el-GR"/>
        </w:rPr>
        <w:t xml:space="preserve"> E. C. Wager.</w:t>
      </w:r>
      <w:r>
        <w:rPr>
          <w:rFonts w:asciiTheme="majorBidi" w:hAnsiTheme="majorBidi" w:cstheme="majorBidi"/>
          <w:sz w:val="24"/>
          <w:szCs w:val="24"/>
          <w:lang w:val="en-US" w:eastAsia="el-GR"/>
        </w:rPr>
        <w:t xml:space="preserve"> </w:t>
      </w:r>
      <w:r w:rsidRPr="00AA6988">
        <w:rPr>
          <w:rFonts w:asciiTheme="majorBidi" w:hAnsiTheme="majorBidi" w:cstheme="majorBidi"/>
          <w:sz w:val="24"/>
          <w:szCs w:val="24"/>
          <w:lang w:val="en-US" w:eastAsia="el-GR"/>
        </w:rPr>
        <w:t xml:space="preserve">Sheffield Studies in Aegean Archaeology, </w:t>
      </w:r>
      <w:r w:rsidRPr="00FF7886">
        <w:rPr>
          <w:rFonts w:asciiTheme="majorBidi" w:hAnsiTheme="majorBidi" w:cstheme="majorBidi"/>
          <w:sz w:val="24"/>
          <w:szCs w:val="24"/>
          <w:lang w:val="en-US" w:eastAsia="el-GR"/>
        </w:rPr>
        <w:t xml:space="preserve">151-72. </w:t>
      </w:r>
      <w:r w:rsidRPr="00AA6988">
        <w:rPr>
          <w:rFonts w:asciiTheme="majorBidi" w:hAnsiTheme="majorBidi" w:cstheme="majorBidi"/>
          <w:sz w:val="24"/>
          <w:szCs w:val="24"/>
          <w:lang w:val="en-US" w:eastAsia="el-GR"/>
        </w:rPr>
        <w:t>Oxford.</w:t>
      </w:r>
    </w:p>
    <w:p w14:paraId="3C11AD4E" w14:textId="77777777" w:rsidR="00B820EF" w:rsidRPr="00AA6988" w:rsidRDefault="00B820EF" w:rsidP="00B820EF">
      <w:pPr>
        <w:pStyle w:val="a3"/>
        <w:spacing w:after="0" w:line="276" w:lineRule="auto"/>
        <w:ind w:hanging="720"/>
        <w:jc w:val="both"/>
        <w:rPr>
          <w:rFonts w:asciiTheme="majorBidi" w:hAnsiTheme="majorBidi" w:cstheme="majorBidi"/>
          <w:sz w:val="24"/>
          <w:szCs w:val="24"/>
          <w:lang w:val="en-US" w:eastAsia="el-GR"/>
        </w:rPr>
      </w:pPr>
      <w:r w:rsidRPr="00AA6988">
        <w:rPr>
          <w:rFonts w:asciiTheme="majorBidi" w:hAnsiTheme="majorBidi" w:cstheme="majorBidi"/>
          <w:sz w:val="24"/>
          <w:szCs w:val="24"/>
          <w:lang w:val="en-US" w:eastAsia="el-GR"/>
        </w:rPr>
        <w:t xml:space="preserve">Bennet, J. 2017. </w:t>
      </w:r>
      <w:r w:rsidRPr="00FF7886">
        <w:rPr>
          <w:rFonts w:asciiTheme="majorBidi" w:hAnsiTheme="majorBidi" w:cstheme="majorBidi"/>
          <w:sz w:val="24"/>
          <w:szCs w:val="24"/>
          <w:lang w:val="en-US" w:eastAsia="el-GR"/>
        </w:rPr>
        <w:t>«</w:t>
      </w:r>
      <w:r w:rsidRPr="00AA6988">
        <w:rPr>
          <w:rFonts w:asciiTheme="majorBidi" w:hAnsiTheme="majorBidi" w:cstheme="majorBidi"/>
          <w:sz w:val="24"/>
          <w:szCs w:val="24"/>
          <w:lang w:val="en-US" w:eastAsia="el-GR"/>
        </w:rPr>
        <w:t>On comparison in Linear B: genetic, historical or analogical?</w:t>
      </w:r>
      <w:r w:rsidRPr="00FF7886">
        <w:rPr>
          <w:rFonts w:asciiTheme="majorBidi" w:hAnsiTheme="majorBidi" w:cstheme="majorBidi"/>
          <w:sz w:val="24"/>
          <w:szCs w:val="24"/>
          <w:lang w:val="en-US" w:eastAsia="el-GR"/>
        </w:rPr>
        <w:t xml:space="preserve">». </w:t>
      </w:r>
      <w:r>
        <w:rPr>
          <w:rFonts w:asciiTheme="majorBidi" w:hAnsiTheme="majorBidi" w:cstheme="majorBidi"/>
          <w:sz w:val="24"/>
          <w:szCs w:val="24"/>
          <w:lang w:eastAsia="el-GR"/>
        </w:rPr>
        <w:t>Στο</w:t>
      </w:r>
      <w:r w:rsidRPr="00AA6988">
        <w:rPr>
          <w:rFonts w:asciiTheme="majorBidi" w:hAnsiTheme="majorBidi" w:cstheme="majorBidi"/>
          <w:sz w:val="24"/>
          <w:szCs w:val="24"/>
          <w:lang w:val="en-US" w:eastAsia="el-GR"/>
        </w:rPr>
        <w:t xml:space="preserve"> </w:t>
      </w:r>
      <w:r w:rsidRPr="00AA6988">
        <w:rPr>
          <w:rFonts w:asciiTheme="majorBidi" w:hAnsiTheme="majorBidi" w:cstheme="majorBidi"/>
          <w:i/>
          <w:iCs/>
          <w:sz w:val="24"/>
          <w:szCs w:val="24"/>
          <w:lang w:val="en-US" w:eastAsia="el-GR"/>
        </w:rPr>
        <w:t>Aegean Scripts: Proceedings of the 14th International Colloquium on Mycenaean Studies, Copenhagen, 2-5 September 2015</w:t>
      </w:r>
      <w:r w:rsidRPr="00AA6988">
        <w:rPr>
          <w:rFonts w:asciiTheme="majorBidi" w:hAnsiTheme="majorBidi" w:cstheme="majorBidi"/>
          <w:iCs/>
          <w:sz w:val="24"/>
          <w:szCs w:val="24"/>
          <w:lang w:val="en-US" w:eastAsia="el-GR"/>
        </w:rPr>
        <w:t xml:space="preserve">, </w:t>
      </w:r>
      <w:r w:rsidRPr="00AA6988">
        <w:rPr>
          <w:rFonts w:asciiTheme="majorBidi" w:hAnsiTheme="majorBidi" w:cstheme="majorBidi"/>
          <w:sz w:val="24"/>
          <w:szCs w:val="24"/>
          <w:lang w:eastAsia="el-GR"/>
        </w:rPr>
        <w:t>επιμ</w:t>
      </w:r>
      <w:r w:rsidRPr="00875374">
        <w:rPr>
          <w:rFonts w:asciiTheme="majorBidi" w:hAnsiTheme="majorBidi" w:cstheme="majorBidi"/>
          <w:sz w:val="24"/>
          <w:szCs w:val="24"/>
          <w:lang w:val="en-US" w:eastAsia="el-GR"/>
        </w:rPr>
        <w:t>.</w:t>
      </w:r>
      <w:r w:rsidRPr="00AA6988">
        <w:rPr>
          <w:rFonts w:asciiTheme="majorBidi" w:hAnsiTheme="majorBidi" w:cstheme="majorBidi"/>
          <w:sz w:val="24"/>
          <w:szCs w:val="24"/>
          <w:lang w:val="en-US" w:eastAsia="el-GR"/>
        </w:rPr>
        <w:t xml:space="preserve"> M.</w:t>
      </w:r>
      <w:r w:rsidRPr="00875374">
        <w:rPr>
          <w:rFonts w:asciiTheme="majorBidi" w:hAnsiTheme="majorBidi" w:cstheme="majorBidi"/>
          <w:sz w:val="24"/>
          <w:szCs w:val="24"/>
          <w:lang w:val="en-US" w:eastAsia="el-GR"/>
        </w:rPr>
        <w:t xml:space="preserve"> </w:t>
      </w:r>
      <w:r w:rsidRPr="00AA6988">
        <w:rPr>
          <w:rFonts w:asciiTheme="majorBidi" w:hAnsiTheme="majorBidi" w:cstheme="majorBidi"/>
          <w:sz w:val="24"/>
          <w:szCs w:val="24"/>
          <w:lang w:val="en-US" w:eastAsia="el-GR"/>
        </w:rPr>
        <w:t xml:space="preserve">L. Nosch </w:t>
      </w:r>
      <w:r>
        <w:rPr>
          <w:rFonts w:asciiTheme="majorBidi" w:hAnsiTheme="majorBidi" w:cstheme="majorBidi"/>
          <w:sz w:val="24"/>
          <w:szCs w:val="24"/>
          <w:lang w:eastAsia="el-GR"/>
        </w:rPr>
        <w:t>και</w:t>
      </w:r>
      <w:r w:rsidRPr="00AA6988">
        <w:rPr>
          <w:rFonts w:asciiTheme="majorBidi" w:hAnsiTheme="majorBidi" w:cstheme="majorBidi"/>
          <w:sz w:val="24"/>
          <w:szCs w:val="24"/>
          <w:lang w:val="en-US" w:eastAsia="el-GR"/>
        </w:rPr>
        <w:t xml:space="preserve"> H. Landenius Enegren</w:t>
      </w:r>
      <w:r w:rsidRPr="00A47D54">
        <w:rPr>
          <w:rFonts w:asciiTheme="majorBidi" w:hAnsiTheme="majorBidi" w:cstheme="majorBidi"/>
          <w:sz w:val="24"/>
          <w:szCs w:val="24"/>
          <w:lang w:val="en-US" w:eastAsia="el-GR"/>
        </w:rPr>
        <w:t>.</w:t>
      </w:r>
      <w:r w:rsidRPr="00875374">
        <w:rPr>
          <w:rFonts w:asciiTheme="majorBidi" w:hAnsiTheme="majorBidi" w:cstheme="majorBidi"/>
          <w:sz w:val="24"/>
          <w:szCs w:val="24"/>
          <w:lang w:val="en-US" w:eastAsia="el-GR"/>
        </w:rPr>
        <w:t xml:space="preserve"> </w:t>
      </w:r>
      <w:r w:rsidRPr="00AA6988">
        <w:rPr>
          <w:rFonts w:asciiTheme="majorBidi" w:hAnsiTheme="majorBidi" w:cstheme="majorBidi"/>
          <w:sz w:val="24"/>
          <w:szCs w:val="24"/>
          <w:lang w:val="en-US" w:eastAsia="el-GR"/>
        </w:rPr>
        <w:t>Incunabula Graeca 105.1, 461-473</w:t>
      </w:r>
      <w:r w:rsidRPr="00875374">
        <w:rPr>
          <w:rFonts w:asciiTheme="majorBidi" w:hAnsiTheme="majorBidi" w:cstheme="majorBidi"/>
          <w:sz w:val="24"/>
          <w:szCs w:val="24"/>
          <w:lang w:val="en-US" w:eastAsia="el-GR"/>
        </w:rPr>
        <w:t>.</w:t>
      </w:r>
      <w:r w:rsidRPr="00AA6988">
        <w:rPr>
          <w:rFonts w:asciiTheme="majorBidi" w:hAnsiTheme="majorBidi" w:cstheme="majorBidi"/>
          <w:sz w:val="24"/>
          <w:szCs w:val="24"/>
          <w:lang w:val="en-US" w:eastAsia="el-GR"/>
        </w:rPr>
        <w:t xml:space="preserve"> Roma.</w:t>
      </w:r>
    </w:p>
    <w:p w14:paraId="0D3260EE" w14:textId="77777777" w:rsidR="00B820EF" w:rsidRPr="00CF1329" w:rsidRDefault="00B820EF" w:rsidP="00B820EF">
      <w:pPr>
        <w:pStyle w:val="a3"/>
        <w:spacing w:after="0" w:line="276" w:lineRule="auto"/>
        <w:ind w:hanging="720"/>
        <w:jc w:val="both"/>
        <w:rPr>
          <w:rFonts w:asciiTheme="majorBidi" w:hAnsiTheme="majorBidi" w:cstheme="majorBidi"/>
          <w:sz w:val="24"/>
          <w:szCs w:val="24"/>
          <w:lang w:val="en-US"/>
        </w:rPr>
      </w:pPr>
      <w:r w:rsidRPr="00AA6988">
        <w:rPr>
          <w:rFonts w:asciiTheme="majorBidi" w:hAnsiTheme="majorBidi" w:cstheme="majorBidi"/>
          <w:sz w:val="24"/>
          <w:szCs w:val="24"/>
          <w:lang w:val="en-US"/>
        </w:rPr>
        <w:t xml:space="preserve">Duhoux, Y. </w:t>
      </w:r>
      <w:r>
        <w:rPr>
          <w:rFonts w:asciiTheme="majorBidi" w:hAnsiTheme="majorBidi" w:cstheme="majorBidi"/>
          <w:sz w:val="24"/>
          <w:szCs w:val="24"/>
        </w:rPr>
        <w:t>και</w:t>
      </w:r>
      <w:r w:rsidRPr="00AA6988">
        <w:rPr>
          <w:rFonts w:asciiTheme="majorBidi" w:hAnsiTheme="majorBidi" w:cstheme="majorBidi"/>
          <w:sz w:val="24"/>
          <w:szCs w:val="24"/>
          <w:lang w:val="en-US"/>
        </w:rPr>
        <w:t xml:space="preserve"> A. Morpurgo-Davies</w:t>
      </w:r>
      <w:r w:rsidRPr="00CF1329">
        <w:rPr>
          <w:rFonts w:asciiTheme="majorBidi" w:hAnsiTheme="majorBidi" w:cstheme="majorBidi"/>
          <w:sz w:val="24"/>
          <w:szCs w:val="24"/>
          <w:lang w:val="en-US"/>
        </w:rPr>
        <w:t xml:space="preserve">, </w:t>
      </w:r>
      <w:r w:rsidRPr="00AA6988">
        <w:rPr>
          <w:rFonts w:asciiTheme="majorBidi" w:hAnsiTheme="majorBidi" w:cstheme="majorBidi"/>
          <w:sz w:val="24"/>
          <w:szCs w:val="24"/>
        </w:rPr>
        <w:t>επιμ</w:t>
      </w:r>
      <w:r w:rsidRPr="00AA6988">
        <w:rPr>
          <w:rFonts w:asciiTheme="majorBidi" w:hAnsiTheme="majorBidi" w:cstheme="majorBidi"/>
          <w:sz w:val="24"/>
          <w:szCs w:val="24"/>
          <w:lang w:val="en-US"/>
        </w:rPr>
        <w:t xml:space="preserve">. 2008-2014. </w:t>
      </w:r>
      <w:r w:rsidRPr="00AA6988">
        <w:rPr>
          <w:rFonts w:asciiTheme="majorBidi" w:hAnsiTheme="majorBidi" w:cstheme="majorBidi"/>
          <w:i/>
          <w:sz w:val="24"/>
          <w:szCs w:val="24"/>
          <w:lang w:val="en-US"/>
        </w:rPr>
        <w:t>A Companion to Linear B: Mycenaean Greek Texts and their World</w:t>
      </w:r>
      <w:r w:rsidRPr="00AA6988">
        <w:rPr>
          <w:rFonts w:asciiTheme="majorBidi" w:hAnsiTheme="majorBidi" w:cstheme="majorBidi"/>
          <w:sz w:val="24"/>
          <w:szCs w:val="24"/>
          <w:lang w:val="en-US"/>
        </w:rPr>
        <w:t xml:space="preserve">, </w:t>
      </w:r>
      <w:r>
        <w:rPr>
          <w:rFonts w:asciiTheme="majorBidi" w:hAnsiTheme="majorBidi" w:cstheme="majorBidi"/>
          <w:sz w:val="24"/>
          <w:szCs w:val="24"/>
        </w:rPr>
        <w:t>τόμ</w:t>
      </w:r>
      <w:r w:rsidRPr="00CF1329">
        <w:rPr>
          <w:rFonts w:asciiTheme="majorBidi" w:hAnsiTheme="majorBidi" w:cstheme="majorBidi"/>
          <w:sz w:val="24"/>
          <w:szCs w:val="24"/>
          <w:lang w:val="en-US"/>
        </w:rPr>
        <w:t>.</w:t>
      </w:r>
      <w:r w:rsidRPr="00AA6988">
        <w:rPr>
          <w:rFonts w:asciiTheme="majorBidi" w:hAnsiTheme="majorBidi" w:cstheme="majorBidi"/>
          <w:sz w:val="24"/>
          <w:szCs w:val="24"/>
          <w:lang w:val="en-US"/>
        </w:rPr>
        <w:t xml:space="preserve"> 1-3, Louvain-La-Neuve</w:t>
      </w:r>
      <w:r w:rsidRPr="00CF1329">
        <w:rPr>
          <w:rFonts w:asciiTheme="majorBidi" w:hAnsiTheme="majorBidi" w:cstheme="majorBidi"/>
          <w:sz w:val="24"/>
          <w:szCs w:val="24"/>
          <w:lang w:val="en-US"/>
        </w:rPr>
        <w:t xml:space="preserve"> -</w:t>
      </w:r>
      <w:r w:rsidRPr="00AA6988">
        <w:rPr>
          <w:rFonts w:asciiTheme="majorBidi" w:hAnsiTheme="majorBidi" w:cstheme="majorBidi"/>
          <w:sz w:val="24"/>
          <w:szCs w:val="24"/>
          <w:lang w:val="en-US"/>
        </w:rPr>
        <w:t xml:space="preserve"> Walpole MA</w:t>
      </w:r>
      <w:r w:rsidRPr="00CF1329">
        <w:rPr>
          <w:rFonts w:asciiTheme="majorBidi" w:hAnsiTheme="majorBidi" w:cstheme="majorBidi"/>
          <w:sz w:val="24"/>
          <w:szCs w:val="24"/>
          <w:lang w:val="en-US"/>
        </w:rPr>
        <w:t>.</w:t>
      </w:r>
    </w:p>
    <w:p w14:paraId="60BD4AE6" w14:textId="77777777" w:rsidR="00B820EF" w:rsidRPr="00CF1329" w:rsidRDefault="00B820EF" w:rsidP="00B820EF">
      <w:pPr>
        <w:spacing w:after="0" w:line="276" w:lineRule="auto"/>
        <w:ind w:left="720" w:hanging="720"/>
        <w:jc w:val="both"/>
        <w:rPr>
          <w:rFonts w:asciiTheme="majorBidi" w:hAnsiTheme="majorBidi" w:cstheme="majorBidi"/>
          <w:sz w:val="24"/>
          <w:szCs w:val="24"/>
          <w:lang w:val="en-US"/>
        </w:rPr>
      </w:pPr>
      <w:r w:rsidRPr="00AA6988">
        <w:rPr>
          <w:rFonts w:asciiTheme="majorBidi" w:hAnsiTheme="majorBidi" w:cstheme="majorBidi"/>
          <w:sz w:val="24"/>
          <w:szCs w:val="24"/>
          <w:lang w:val="en-US"/>
        </w:rPr>
        <w:t>Killen, J.</w:t>
      </w:r>
      <w:r w:rsidRPr="00CF1329">
        <w:rPr>
          <w:rFonts w:asciiTheme="majorBidi" w:hAnsiTheme="majorBidi" w:cstheme="majorBidi"/>
          <w:sz w:val="24"/>
          <w:szCs w:val="24"/>
          <w:lang w:val="en-US"/>
        </w:rPr>
        <w:t xml:space="preserve"> </w:t>
      </w:r>
      <w:r w:rsidRPr="00AA6988">
        <w:rPr>
          <w:rFonts w:asciiTheme="majorBidi" w:hAnsiTheme="majorBidi" w:cstheme="majorBidi"/>
          <w:sz w:val="24"/>
          <w:szCs w:val="24"/>
          <w:lang w:val="en-US"/>
        </w:rPr>
        <w:t>T.</w:t>
      </w:r>
      <w:r w:rsidRPr="00CF1329">
        <w:rPr>
          <w:rFonts w:asciiTheme="majorBidi" w:hAnsiTheme="majorBidi" w:cstheme="majorBidi"/>
          <w:sz w:val="24"/>
          <w:szCs w:val="24"/>
          <w:lang w:val="en-US"/>
        </w:rPr>
        <w:t>,</w:t>
      </w:r>
      <w:r w:rsidRPr="00AA6988">
        <w:rPr>
          <w:rFonts w:asciiTheme="majorBidi" w:hAnsiTheme="majorBidi" w:cstheme="majorBidi"/>
          <w:sz w:val="24"/>
          <w:szCs w:val="24"/>
          <w:lang w:val="en-US"/>
        </w:rPr>
        <w:t xml:space="preserve"> </w:t>
      </w:r>
      <w:r w:rsidRPr="00AA6988">
        <w:rPr>
          <w:rFonts w:asciiTheme="majorBidi" w:hAnsiTheme="majorBidi" w:cstheme="majorBidi"/>
          <w:sz w:val="24"/>
          <w:szCs w:val="24"/>
        </w:rPr>
        <w:t>επιμ</w:t>
      </w:r>
      <w:r w:rsidRPr="00AA6988">
        <w:rPr>
          <w:rFonts w:asciiTheme="majorBidi" w:hAnsiTheme="majorBidi" w:cstheme="majorBidi"/>
          <w:sz w:val="24"/>
          <w:szCs w:val="24"/>
          <w:lang w:val="en-US"/>
        </w:rPr>
        <w:t xml:space="preserve">. 2024. </w:t>
      </w:r>
      <w:r w:rsidRPr="00AA6988">
        <w:rPr>
          <w:rFonts w:asciiTheme="majorBidi" w:hAnsiTheme="majorBidi" w:cstheme="majorBidi"/>
          <w:i/>
          <w:iCs/>
          <w:sz w:val="24"/>
          <w:szCs w:val="24"/>
          <w:lang w:val="en-US"/>
        </w:rPr>
        <w:t>The New Documents in Mycenaean Greek</w:t>
      </w:r>
      <w:r w:rsidRPr="00AA6988">
        <w:rPr>
          <w:rFonts w:asciiTheme="majorBidi" w:hAnsiTheme="majorBidi" w:cstheme="majorBidi"/>
          <w:sz w:val="24"/>
          <w:szCs w:val="24"/>
          <w:lang w:val="en-US"/>
        </w:rPr>
        <w:t xml:space="preserve">, </w:t>
      </w:r>
      <w:r w:rsidRPr="00AA6988">
        <w:rPr>
          <w:rFonts w:asciiTheme="majorBidi" w:hAnsiTheme="majorBidi" w:cstheme="majorBidi"/>
          <w:sz w:val="24"/>
          <w:szCs w:val="24"/>
        </w:rPr>
        <w:t>τόμοι</w:t>
      </w:r>
      <w:r w:rsidRPr="00AA6988">
        <w:rPr>
          <w:rFonts w:asciiTheme="majorBidi" w:hAnsiTheme="majorBidi" w:cstheme="majorBidi"/>
          <w:sz w:val="24"/>
          <w:szCs w:val="24"/>
          <w:lang w:val="en-US"/>
        </w:rPr>
        <w:t xml:space="preserve"> 1-2 Cambridge</w:t>
      </w:r>
      <w:r w:rsidRPr="00CF1329">
        <w:rPr>
          <w:rFonts w:asciiTheme="majorBidi" w:hAnsiTheme="majorBidi" w:cstheme="majorBidi"/>
          <w:sz w:val="24"/>
          <w:szCs w:val="24"/>
          <w:lang w:val="en-US"/>
        </w:rPr>
        <w:t>.</w:t>
      </w:r>
    </w:p>
    <w:p w14:paraId="58EF3B7C" w14:textId="77777777" w:rsidR="00B820EF" w:rsidRPr="00AA6988" w:rsidRDefault="00B820EF" w:rsidP="00B820EF">
      <w:pPr>
        <w:spacing w:after="0" w:line="276" w:lineRule="auto"/>
        <w:ind w:left="720" w:hanging="720"/>
        <w:jc w:val="both"/>
        <w:rPr>
          <w:rFonts w:asciiTheme="majorBidi" w:hAnsiTheme="majorBidi" w:cstheme="majorBidi"/>
          <w:sz w:val="24"/>
          <w:szCs w:val="24"/>
          <w:lang w:val="en-US"/>
        </w:rPr>
      </w:pPr>
      <w:r w:rsidRPr="00AA6988">
        <w:rPr>
          <w:rFonts w:asciiTheme="majorBidi" w:hAnsiTheme="majorBidi" w:cstheme="majorBidi"/>
          <w:sz w:val="24"/>
          <w:szCs w:val="24"/>
          <w:lang w:val="en-US"/>
        </w:rPr>
        <w:t>Palaima, T.</w:t>
      </w:r>
      <w:r w:rsidRPr="00CF1329">
        <w:rPr>
          <w:rFonts w:asciiTheme="majorBidi" w:hAnsiTheme="majorBidi" w:cstheme="majorBidi"/>
          <w:sz w:val="24"/>
          <w:szCs w:val="24"/>
          <w:lang w:val="en-US"/>
        </w:rPr>
        <w:t xml:space="preserve"> </w:t>
      </w:r>
      <w:r w:rsidRPr="00AA6988">
        <w:rPr>
          <w:rFonts w:asciiTheme="majorBidi" w:hAnsiTheme="majorBidi" w:cstheme="majorBidi"/>
          <w:sz w:val="24"/>
          <w:szCs w:val="24"/>
          <w:lang w:val="en-US"/>
        </w:rPr>
        <w:t xml:space="preserve">G. </w:t>
      </w:r>
      <w:r>
        <w:rPr>
          <w:rFonts w:asciiTheme="majorBidi" w:hAnsiTheme="majorBidi" w:cstheme="majorBidi"/>
          <w:sz w:val="24"/>
          <w:szCs w:val="24"/>
        </w:rPr>
        <w:t>και</w:t>
      </w:r>
      <w:r w:rsidRPr="00AA6988">
        <w:rPr>
          <w:rFonts w:asciiTheme="majorBidi" w:hAnsiTheme="majorBidi" w:cstheme="majorBidi"/>
          <w:sz w:val="24"/>
          <w:szCs w:val="24"/>
          <w:lang w:val="en-US"/>
        </w:rPr>
        <w:t xml:space="preserve"> J.</w:t>
      </w:r>
      <w:r w:rsidRPr="00C17CFC">
        <w:rPr>
          <w:rFonts w:asciiTheme="majorBidi" w:hAnsiTheme="majorBidi" w:cstheme="majorBidi"/>
          <w:sz w:val="24"/>
          <w:szCs w:val="24"/>
          <w:lang w:val="en-US"/>
        </w:rPr>
        <w:t xml:space="preserve"> </w:t>
      </w:r>
      <w:r w:rsidRPr="00AA6988">
        <w:rPr>
          <w:rFonts w:asciiTheme="majorBidi" w:hAnsiTheme="majorBidi" w:cstheme="majorBidi"/>
          <w:sz w:val="24"/>
          <w:szCs w:val="24"/>
          <w:lang w:val="en-US"/>
        </w:rPr>
        <w:t xml:space="preserve">C. Wright. 1985. </w:t>
      </w:r>
      <w:r w:rsidRPr="00CF1329">
        <w:rPr>
          <w:rFonts w:asciiTheme="majorBidi" w:hAnsiTheme="majorBidi" w:cstheme="majorBidi"/>
          <w:sz w:val="24"/>
          <w:szCs w:val="24"/>
          <w:lang w:val="en-US"/>
        </w:rPr>
        <w:t>«</w:t>
      </w:r>
      <w:r w:rsidRPr="00AA6988">
        <w:rPr>
          <w:rFonts w:asciiTheme="majorBidi" w:hAnsiTheme="majorBidi" w:cstheme="majorBidi"/>
          <w:sz w:val="24"/>
          <w:szCs w:val="24"/>
          <w:lang w:val="en-US"/>
        </w:rPr>
        <w:t>Ins and outs of the Archives Rooms at Pylos: form and function in a Mycenaean palace</w:t>
      </w:r>
      <w:r w:rsidRPr="00CF1329">
        <w:rPr>
          <w:rFonts w:asciiTheme="majorBidi" w:hAnsiTheme="majorBidi" w:cstheme="majorBidi"/>
          <w:sz w:val="24"/>
          <w:szCs w:val="24"/>
          <w:lang w:val="en-US"/>
        </w:rPr>
        <w:t>»,</w:t>
      </w:r>
      <w:r w:rsidRPr="00AA6988">
        <w:rPr>
          <w:rFonts w:asciiTheme="majorBidi" w:hAnsiTheme="majorBidi" w:cstheme="majorBidi"/>
          <w:sz w:val="24"/>
          <w:szCs w:val="24"/>
          <w:lang w:val="en-US"/>
        </w:rPr>
        <w:t xml:space="preserve"> </w:t>
      </w:r>
      <w:r w:rsidRPr="00AA6988">
        <w:rPr>
          <w:rFonts w:asciiTheme="majorBidi" w:hAnsiTheme="majorBidi" w:cstheme="majorBidi"/>
          <w:i/>
          <w:sz w:val="24"/>
          <w:szCs w:val="24"/>
          <w:lang w:val="en-US"/>
        </w:rPr>
        <w:t>AJA</w:t>
      </w:r>
      <w:r w:rsidRPr="00AA6988">
        <w:rPr>
          <w:rFonts w:asciiTheme="majorBidi" w:hAnsiTheme="majorBidi" w:cstheme="majorBidi"/>
          <w:sz w:val="24"/>
          <w:szCs w:val="24"/>
          <w:lang w:val="en-US"/>
        </w:rPr>
        <w:t xml:space="preserve"> 89:2, 251-62.</w:t>
      </w:r>
    </w:p>
    <w:p w14:paraId="6CC9ED65" w14:textId="77777777" w:rsidR="00B820EF" w:rsidRPr="00AA6988" w:rsidRDefault="00B820EF" w:rsidP="00B820EF">
      <w:pPr>
        <w:spacing w:after="0" w:line="276" w:lineRule="auto"/>
        <w:ind w:left="720" w:hanging="720"/>
        <w:jc w:val="both"/>
        <w:rPr>
          <w:rFonts w:asciiTheme="majorBidi" w:hAnsiTheme="majorBidi" w:cstheme="majorBidi"/>
          <w:sz w:val="24"/>
          <w:szCs w:val="24"/>
          <w:lang w:val="en-US" w:eastAsia="el-GR"/>
        </w:rPr>
      </w:pPr>
      <w:r w:rsidRPr="00AA6988">
        <w:rPr>
          <w:rFonts w:asciiTheme="majorBidi" w:hAnsiTheme="majorBidi" w:cstheme="majorBidi"/>
          <w:sz w:val="24"/>
          <w:szCs w:val="24"/>
          <w:lang w:val="en-US" w:eastAsia="el-GR"/>
        </w:rPr>
        <w:t>Palaima, T.</w:t>
      </w:r>
      <w:r w:rsidRPr="00A47D54">
        <w:rPr>
          <w:rFonts w:asciiTheme="majorBidi" w:hAnsiTheme="majorBidi" w:cstheme="majorBidi"/>
          <w:sz w:val="24"/>
          <w:szCs w:val="24"/>
          <w:lang w:val="en-US" w:eastAsia="el-GR"/>
        </w:rPr>
        <w:t xml:space="preserve"> </w:t>
      </w:r>
      <w:r w:rsidRPr="00AA6988">
        <w:rPr>
          <w:rFonts w:asciiTheme="majorBidi" w:hAnsiTheme="majorBidi" w:cstheme="majorBidi"/>
          <w:sz w:val="24"/>
          <w:szCs w:val="24"/>
          <w:lang w:val="en-US" w:eastAsia="el-GR"/>
        </w:rPr>
        <w:t xml:space="preserve">G. 1995. “The nature of the Mycenaean </w:t>
      </w:r>
      <w:r w:rsidRPr="00AA6988">
        <w:rPr>
          <w:rFonts w:asciiTheme="majorBidi" w:hAnsiTheme="majorBidi" w:cstheme="majorBidi"/>
          <w:i/>
          <w:sz w:val="24"/>
          <w:szCs w:val="24"/>
          <w:lang w:val="en-US" w:eastAsia="el-GR"/>
        </w:rPr>
        <w:t>wanax</w:t>
      </w:r>
      <w:r w:rsidRPr="00AA6988">
        <w:rPr>
          <w:rFonts w:asciiTheme="majorBidi" w:hAnsiTheme="majorBidi" w:cstheme="majorBidi"/>
          <w:sz w:val="24"/>
          <w:szCs w:val="24"/>
          <w:lang w:val="en-US" w:eastAsia="el-GR"/>
        </w:rPr>
        <w:t xml:space="preserve">: non-Indo-European origins and priestly functions” </w:t>
      </w:r>
      <w:r w:rsidRPr="00AA6988">
        <w:rPr>
          <w:rFonts w:asciiTheme="majorBidi" w:hAnsiTheme="majorBidi" w:cstheme="majorBidi"/>
          <w:sz w:val="24"/>
          <w:szCs w:val="24"/>
          <w:lang w:eastAsia="el-GR"/>
        </w:rPr>
        <w:t>στο</w:t>
      </w:r>
      <w:r w:rsidRPr="00AA6988">
        <w:rPr>
          <w:rFonts w:asciiTheme="majorBidi" w:hAnsiTheme="majorBidi" w:cstheme="majorBidi"/>
          <w:sz w:val="24"/>
          <w:szCs w:val="24"/>
          <w:lang w:val="en-US" w:eastAsia="el-GR"/>
        </w:rPr>
        <w:t xml:space="preserve"> </w:t>
      </w:r>
      <w:r w:rsidRPr="00AA6988">
        <w:rPr>
          <w:rFonts w:asciiTheme="majorBidi" w:hAnsiTheme="majorBidi" w:cstheme="majorBidi"/>
          <w:i/>
          <w:iCs/>
          <w:sz w:val="24"/>
          <w:szCs w:val="24"/>
          <w:lang w:val="en-US" w:eastAsia="el-GR"/>
        </w:rPr>
        <w:t>The Role of the Ruler in the Prehistoric Aegean. Proceedings of a Panel Discussion presented at the Annual Meeting of the Archaeological Institute of America, New Orleans, Louisiana, 28 December 1992, with Additions</w:t>
      </w:r>
      <w:r w:rsidRPr="00AA6988">
        <w:rPr>
          <w:rFonts w:asciiTheme="majorBidi" w:hAnsiTheme="majorBidi" w:cstheme="majorBidi"/>
          <w:iCs/>
          <w:sz w:val="24"/>
          <w:szCs w:val="24"/>
          <w:lang w:val="en-US" w:eastAsia="el-GR"/>
        </w:rPr>
        <w:t xml:space="preserve">, </w:t>
      </w:r>
      <w:r w:rsidRPr="00AA6988">
        <w:rPr>
          <w:rFonts w:asciiTheme="majorBidi" w:hAnsiTheme="majorBidi" w:cstheme="majorBidi"/>
          <w:sz w:val="24"/>
          <w:szCs w:val="24"/>
          <w:lang w:eastAsia="el-GR"/>
        </w:rPr>
        <w:t>επιμ</w:t>
      </w:r>
      <w:r w:rsidRPr="00B23BC6">
        <w:rPr>
          <w:rFonts w:asciiTheme="majorBidi" w:hAnsiTheme="majorBidi" w:cstheme="majorBidi"/>
          <w:sz w:val="24"/>
          <w:szCs w:val="24"/>
          <w:lang w:val="en-US" w:eastAsia="el-GR"/>
        </w:rPr>
        <w:t>.</w:t>
      </w:r>
      <w:r w:rsidRPr="00AA6988">
        <w:rPr>
          <w:rFonts w:asciiTheme="majorBidi" w:hAnsiTheme="majorBidi" w:cstheme="majorBidi"/>
          <w:sz w:val="24"/>
          <w:szCs w:val="24"/>
          <w:lang w:val="en-US" w:eastAsia="el-GR"/>
        </w:rPr>
        <w:t xml:space="preserve"> P. Rehak</w:t>
      </w:r>
      <w:r w:rsidRPr="00F829A9">
        <w:rPr>
          <w:rFonts w:asciiTheme="majorBidi" w:hAnsiTheme="majorBidi" w:cstheme="majorBidi"/>
          <w:sz w:val="24"/>
          <w:szCs w:val="24"/>
          <w:lang w:val="en-US" w:eastAsia="el-GR"/>
        </w:rPr>
        <w:t xml:space="preserve">, 119-42. </w:t>
      </w:r>
      <w:r w:rsidRPr="00AA6988">
        <w:rPr>
          <w:rFonts w:asciiTheme="majorBidi" w:hAnsiTheme="majorBidi" w:cstheme="majorBidi"/>
          <w:iCs/>
          <w:sz w:val="24"/>
          <w:szCs w:val="24"/>
          <w:lang w:val="en-US" w:eastAsia="el-GR"/>
        </w:rPr>
        <w:t xml:space="preserve">Aegaeum 11, </w:t>
      </w:r>
      <w:r w:rsidRPr="00AA6988">
        <w:rPr>
          <w:rFonts w:asciiTheme="majorBidi" w:hAnsiTheme="majorBidi" w:cstheme="majorBidi"/>
          <w:sz w:val="24"/>
          <w:szCs w:val="24"/>
          <w:lang w:val="en-US" w:eastAsia="el-GR"/>
        </w:rPr>
        <w:t>Liège</w:t>
      </w:r>
      <w:r w:rsidRPr="00F829A9">
        <w:rPr>
          <w:rFonts w:asciiTheme="majorBidi" w:hAnsiTheme="majorBidi" w:cstheme="majorBidi"/>
          <w:sz w:val="24"/>
          <w:szCs w:val="24"/>
          <w:lang w:val="en-US" w:eastAsia="el-GR"/>
        </w:rPr>
        <w:t xml:space="preserve"> -</w:t>
      </w:r>
      <w:r w:rsidRPr="00AA6988">
        <w:rPr>
          <w:rFonts w:asciiTheme="majorBidi" w:hAnsiTheme="majorBidi" w:cstheme="majorBidi"/>
          <w:sz w:val="24"/>
          <w:szCs w:val="24"/>
          <w:lang w:val="en-US" w:eastAsia="el-GR"/>
        </w:rPr>
        <w:t xml:space="preserve"> Austin.</w:t>
      </w:r>
    </w:p>
    <w:p w14:paraId="19A5245E" w14:textId="77777777" w:rsidR="00B820EF" w:rsidRPr="00A47D54" w:rsidRDefault="00B820EF" w:rsidP="00B820EF">
      <w:pPr>
        <w:spacing w:after="0" w:line="276" w:lineRule="auto"/>
        <w:ind w:left="720" w:hanging="720"/>
        <w:jc w:val="both"/>
        <w:rPr>
          <w:rFonts w:asciiTheme="majorBidi" w:hAnsiTheme="majorBidi" w:cstheme="majorBidi"/>
          <w:sz w:val="24"/>
          <w:szCs w:val="24"/>
          <w:lang w:val="de-DE" w:eastAsia="el-GR"/>
        </w:rPr>
      </w:pPr>
      <w:r w:rsidRPr="00AA6988">
        <w:rPr>
          <w:rFonts w:asciiTheme="majorBidi" w:hAnsiTheme="majorBidi" w:cstheme="majorBidi"/>
          <w:sz w:val="24"/>
          <w:szCs w:val="24"/>
          <w:lang w:val="en-US" w:eastAsia="el-GR"/>
        </w:rPr>
        <w:t xml:space="preserve">Petrakis, V. 2017. </w:t>
      </w:r>
      <w:r w:rsidRPr="00B23BC6">
        <w:rPr>
          <w:rFonts w:asciiTheme="majorBidi" w:hAnsiTheme="majorBidi" w:cstheme="majorBidi"/>
          <w:sz w:val="24"/>
          <w:szCs w:val="24"/>
          <w:lang w:val="en-US" w:eastAsia="el-GR"/>
        </w:rPr>
        <w:t>«</w:t>
      </w:r>
      <w:r w:rsidRPr="00AA6988">
        <w:rPr>
          <w:rFonts w:asciiTheme="majorBidi" w:hAnsiTheme="majorBidi" w:cstheme="majorBidi"/>
          <w:sz w:val="24"/>
          <w:szCs w:val="24"/>
          <w:lang w:val="en-US" w:eastAsia="el-GR"/>
        </w:rPr>
        <w:t>Reconstructing the matrix of the ‘Mycenaean’ literate administrations</w:t>
      </w:r>
      <w:r w:rsidRPr="00B23BC6">
        <w:rPr>
          <w:rFonts w:asciiTheme="majorBidi" w:hAnsiTheme="majorBidi" w:cstheme="majorBidi"/>
          <w:sz w:val="24"/>
          <w:szCs w:val="24"/>
          <w:lang w:val="en-US" w:eastAsia="el-GR"/>
        </w:rPr>
        <w:t xml:space="preserve">». </w:t>
      </w:r>
      <w:r>
        <w:rPr>
          <w:rFonts w:asciiTheme="majorBidi" w:hAnsiTheme="majorBidi" w:cstheme="majorBidi"/>
          <w:sz w:val="24"/>
          <w:szCs w:val="24"/>
          <w:lang w:eastAsia="el-GR"/>
        </w:rPr>
        <w:t>Σ</w:t>
      </w:r>
      <w:r w:rsidRPr="00AA6988">
        <w:rPr>
          <w:rFonts w:asciiTheme="majorBidi" w:hAnsiTheme="majorBidi" w:cstheme="majorBidi"/>
          <w:sz w:val="24"/>
          <w:szCs w:val="24"/>
          <w:lang w:eastAsia="el-GR"/>
        </w:rPr>
        <w:t>το</w:t>
      </w:r>
      <w:r w:rsidRPr="00AA6988">
        <w:rPr>
          <w:rFonts w:asciiTheme="majorBidi" w:hAnsiTheme="majorBidi" w:cstheme="majorBidi"/>
          <w:sz w:val="24"/>
          <w:szCs w:val="24"/>
          <w:lang w:val="en-US" w:eastAsia="el-GR"/>
        </w:rPr>
        <w:t xml:space="preserve"> </w:t>
      </w:r>
      <w:r w:rsidRPr="00AA6988">
        <w:rPr>
          <w:rFonts w:asciiTheme="majorBidi" w:hAnsiTheme="majorBidi" w:cstheme="majorBidi"/>
          <w:i/>
          <w:sz w:val="24"/>
          <w:szCs w:val="24"/>
          <w:lang w:val="en-US" w:eastAsia="el-GR"/>
        </w:rPr>
        <w:t>Understanding Relations Between Scripts: The Aegean Writing Systems</w:t>
      </w:r>
      <w:r w:rsidRPr="00AA6988">
        <w:rPr>
          <w:rFonts w:asciiTheme="majorBidi" w:hAnsiTheme="majorBidi" w:cstheme="majorBidi"/>
          <w:sz w:val="24"/>
          <w:szCs w:val="24"/>
          <w:lang w:val="en-US" w:eastAsia="el-GR"/>
        </w:rPr>
        <w:t xml:space="preserve">, </w:t>
      </w:r>
      <w:r w:rsidRPr="00AA6988">
        <w:rPr>
          <w:rFonts w:asciiTheme="majorBidi" w:hAnsiTheme="majorBidi" w:cstheme="majorBidi"/>
          <w:sz w:val="24"/>
          <w:szCs w:val="24"/>
          <w:lang w:eastAsia="el-GR"/>
        </w:rPr>
        <w:t>επιμ</w:t>
      </w:r>
      <w:r w:rsidRPr="00B23BC6">
        <w:rPr>
          <w:rFonts w:asciiTheme="majorBidi" w:hAnsiTheme="majorBidi" w:cstheme="majorBidi"/>
          <w:sz w:val="24"/>
          <w:szCs w:val="24"/>
          <w:lang w:val="en-US" w:eastAsia="el-GR"/>
        </w:rPr>
        <w:t>.</w:t>
      </w:r>
      <w:r w:rsidRPr="00AA6988">
        <w:rPr>
          <w:rFonts w:asciiTheme="majorBidi" w:hAnsiTheme="majorBidi" w:cstheme="majorBidi"/>
          <w:sz w:val="24"/>
          <w:szCs w:val="24"/>
          <w:lang w:val="en-US" w:eastAsia="el-GR"/>
        </w:rPr>
        <w:t xml:space="preserve"> </w:t>
      </w:r>
      <w:r w:rsidRPr="00A47D54">
        <w:rPr>
          <w:rFonts w:asciiTheme="majorBidi" w:hAnsiTheme="majorBidi" w:cstheme="majorBidi"/>
          <w:sz w:val="24"/>
          <w:szCs w:val="24"/>
          <w:lang w:val="de-DE" w:eastAsia="el-GR"/>
        </w:rPr>
        <w:t>P. M. Steele, 69-92, 202-221. Oxford – Philadelphia.</w:t>
      </w:r>
    </w:p>
    <w:p w14:paraId="6F70FA8B" w14:textId="77777777" w:rsidR="00B820EF" w:rsidRPr="00A47D54" w:rsidRDefault="00B820EF" w:rsidP="00B820EF">
      <w:pPr>
        <w:spacing w:after="0" w:line="276" w:lineRule="auto"/>
        <w:ind w:left="720" w:hanging="720"/>
        <w:jc w:val="both"/>
        <w:rPr>
          <w:rFonts w:asciiTheme="majorBidi" w:hAnsiTheme="majorBidi" w:cstheme="majorBidi"/>
          <w:sz w:val="24"/>
          <w:szCs w:val="24"/>
          <w:lang w:val="en-US" w:eastAsia="el-GR"/>
        </w:rPr>
      </w:pPr>
      <w:r w:rsidRPr="00AA6988">
        <w:rPr>
          <w:rFonts w:asciiTheme="majorBidi" w:hAnsiTheme="majorBidi" w:cstheme="majorBidi"/>
          <w:sz w:val="24"/>
          <w:szCs w:val="24"/>
          <w:lang w:val="de-DE" w:eastAsia="el-GR"/>
        </w:rPr>
        <w:t xml:space="preserve">Weilhartner, J. </w:t>
      </w:r>
      <w:r>
        <w:rPr>
          <w:rFonts w:asciiTheme="majorBidi" w:hAnsiTheme="majorBidi" w:cstheme="majorBidi"/>
          <w:sz w:val="24"/>
          <w:szCs w:val="24"/>
          <w:lang w:eastAsia="el-GR"/>
        </w:rPr>
        <w:t>και</w:t>
      </w:r>
      <w:r w:rsidRPr="00AA6988">
        <w:rPr>
          <w:rFonts w:asciiTheme="majorBidi" w:hAnsiTheme="majorBidi" w:cstheme="majorBidi"/>
          <w:sz w:val="24"/>
          <w:szCs w:val="24"/>
          <w:lang w:val="de-DE" w:eastAsia="el-GR"/>
        </w:rPr>
        <w:t xml:space="preserve"> F. Ruppenstein</w:t>
      </w:r>
      <w:r w:rsidRPr="00B23BC6">
        <w:rPr>
          <w:rFonts w:asciiTheme="majorBidi" w:hAnsiTheme="majorBidi" w:cstheme="majorBidi"/>
          <w:sz w:val="24"/>
          <w:szCs w:val="24"/>
          <w:lang w:val="de-DE" w:eastAsia="el-GR"/>
        </w:rPr>
        <w:t xml:space="preserve">, </w:t>
      </w:r>
      <w:r w:rsidRPr="00AA6988">
        <w:rPr>
          <w:rFonts w:asciiTheme="majorBidi" w:hAnsiTheme="majorBidi" w:cstheme="majorBidi"/>
          <w:sz w:val="24"/>
          <w:szCs w:val="24"/>
          <w:lang w:eastAsia="el-GR"/>
        </w:rPr>
        <w:t>επιμ</w:t>
      </w:r>
      <w:r w:rsidRPr="00AA6988">
        <w:rPr>
          <w:rFonts w:asciiTheme="majorBidi" w:hAnsiTheme="majorBidi" w:cstheme="majorBidi"/>
          <w:sz w:val="24"/>
          <w:szCs w:val="24"/>
          <w:lang w:val="de-DE" w:eastAsia="el-GR"/>
        </w:rPr>
        <w:t xml:space="preserve">. 2015 </w:t>
      </w:r>
      <w:r w:rsidRPr="00AA6988">
        <w:rPr>
          <w:rFonts w:asciiTheme="majorBidi" w:hAnsiTheme="majorBidi" w:cstheme="majorBidi"/>
          <w:i/>
          <w:sz w:val="24"/>
          <w:szCs w:val="24"/>
          <w:lang w:val="de-DE" w:eastAsia="el-GR"/>
        </w:rPr>
        <w:t>Tradition and Innovation in the Mycenaean Palatial Polities</w:t>
      </w:r>
      <w:r w:rsidRPr="00AA6988">
        <w:rPr>
          <w:rFonts w:asciiTheme="majorBidi" w:hAnsiTheme="majorBidi" w:cstheme="majorBidi"/>
          <w:sz w:val="24"/>
          <w:szCs w:val="24"/>
          <w:lang w:val="de-DE" w:eastAsia="el-GR"/>
        </w:rPr>
        <w:t xml:space="preserve">, Österreichische Akademie der Wissenschaften Philosophisch-historische Klasse Denkschriften 487 = Mykenische Studien 34. </w:t>
      </w:r>
      <w:r w:rsidRPr="00A47D54">
        <w:rPr>
          <w:rFonts w:asciiTheme="majorBidi" w:hAnsiTheme="majorBidi" w:cstheme="majorBidi"/>
          <w:sz w:val="24"/>
          <w:szCs w:val="24"/>
          <w:lang w:val="en-US" w:eastAsia="el-GR"/>
        </w:rPr>
        <w:t>Wien.</w:t>
      </w:r>
    </w:p>
    <w:p w14:paraId="5C48A2E0" w14:textId="77777777" w:rsidR="00B820EF" w:rsidRPr="00AA6988" w:rsidRDefault="00B820EF" w:rsidP="00B820EF">
      <w:pPr>
        <w:spacing w:after="0" w:line="276" w:lineRule="auto"/>
        <w:ind w:left="720" w:hanging="720"/>
        <w:jc w:val="both"/>
        <w:rPr>
          <w:rFonts w:asciiTheme="majorBidi" w:hAnsiTheme="majorBidi" w:cstheme="majorBidi"/>
          <w:iCs/>
          <w:sz w:val="24"/>
          <w:szCs w:val="24"/>
          <w:lang w:val="en-US"/>
        </w:rPr>
      </w:pPr>
      <w:r w:rsidRPr="00A47D54">
        <w:rPr>
          <w:rFonts w:asciiTheme="majorBidi" w:hAnsiTheme="majorBidi" w:cstheme="majorBidi"/>
          <w:sz w:val="24"/>
          <w:szCs w:val="24"/>
          <w:lang w:val="en-US"/>
        </w:rPr>
        <w:t xml:space="preserve">Voutsaki, S. </w:t>
      </w:r>
      <w:r>
        <w:rPr>
          <w:rFonts w:asciiTheme="majorBidi" w:hAnsiTheme="majorBidi" w:cstheme="majorBidi"/>
          <w:sz w:val="24"/>
          <w:szCs w:val="24"/>
        </w:rPr>
        <w:t>και</w:t>
      </w:r>
      <w:r w:rsidRPr="00A47D54">
        <w:rPr>
          <w:rFonts w:asciiTheme="majorBidi" w:hAnsiTheme="majorBidi" w:cstheme="majorBidi"/>
          <w:sz w:val="24"/>
          <w:szCs w:val="24"/>
          <w:lang w:val="en-US"/>
        </w:rPr>
        <w:t xml:space="preserve"> J. </w:t>
      </w:r>
      <w:r w:rsidRPr="00AA6988">
        <w:rPr>
          <w:rFonts w:asciiTheme="majorBidi" w:hAnsiTheme="majorBidi" w:cstheme="majorBidi"/>
          <w:sz w:val="24"/>
          <w:szCs w:val="24"/>
          <w:lang w:val="en-US"/>
        </w:rPr>
        <w:t>Τ</w:t>
      </w:r>
      <w:r w:rsidRPr="00A47D54">
        <w:rPr>
          <w:rFonts w:asciiTheme="majorBidi" w:hAnsiTheme="majorBidi" w:cstheme="majorBidi"/>
          <w:sz w:val="24"/>
          <w:szCs w:val="24"/>
          <w:lang w:val="en-US"/>
        </w:rPr>
        <w:t xml:space="preserve">. Killen, </w:t>
      </w:r>
      <w:r w:rsidRPr="00AA6988">
        <w:rPr>
          <w:rFonts w:asciiTheme="majorBidi" w:hAnsiTheme="majorBidi" w:cstheme="majorBidi"/>
          <w:sz w:val="24"/>
          <w:szCs w:val="24"/>
        </w:rPr>
        <w:t>επιμ</w:t>
      </w:r>
      <w:r w:rsidRPr="00A47D54">
        <w:rPr>
          <w:rFonts w:asciiTheme="majorBidi" w:hAnsiTheme="majorBidi" w:cstheme="majorBidi"/>
          <w:sz w:val="24"/>
          <w:szCs w:val="24"/>
          <w:lang w:val="en-US"/>
        </w:rPr>
        <w:t xml:space="preserve">. </w:t>
      </w:r>
      <w:r w:rsidRPr="00AA6988">
        <w:rPr>
          <w:rFonts w:asciiTheme="majorBidi" w:hAnsiTheme="majorBidi" w:cstheme="majorBidi"/>
          <w:sz w:val="24"/>
          <w:szCs w:val="24"/>
          <w:lang w:val="en-US"/>
        </w:rPr>
        <w:t xml:space="preserve">2001. </w:t>
      </w:r>
      <w:r w:rsidRPr="00AA6988">
        <w:rPr>
          <w:rFonts w:asciiTheme="majorBidi" w:hAnsiTheme="majorBidi" w:cstheme="majorBidi"/>
          <w:i/>
          <w:sz w:val="24"/>
          <w:szCs w:val="24"/>
          <w:lang w:val="en-US"/>
        </w:rPr>
        <w:t xml:space="preserve">Economy and Politics in the Mycenaean Palace States.Proceedings of a Conference Held on 1-3 July 1999 in the Faculty </w:t>
      </w:r>
      <w:r w:rsidRPr="00AA6988">
        <w:rPr>
          <w:rFonts w:asciiTheme="majorBidi" w:hAnsiTheme="majorBidi" w:cstheme="majorBidi"/>
          <w:i/>
          <w:sz w:val="24"/>
          <w:szCs w:val="24"/>
          <w:lang w:val="en-US"/>
        </w:rPr>
        <w:lastRenderedPageBreak/>
        <w:t>of Classics</w:t>
      </w:r>
      <w:r w:rsidRPr="00AA6988">
        <w:rPr>
          <w:rFonts w:asciiTheme="majorBidi" w:hAnsiTheme="majorBidi" w:cstheme="majorBidi"/>
          <w:sz w:val="24"/>
          <w:szCs w:val="24"/>
          <w:lang w:val="en-US"/>
        </w:rPr>
        <w:t>. Proceedings of the Cambridge Philological Society Supplement 33. Cambridge.</w:t>
      </w:r>
    </w:p>
    <w:p w14:paraId="3655A8D0" w14:textId="77777777" w:rsidR="00342271" w:rsidRPr="002E2AE1" w:rsidRDefault="00342271" w:rsidP="001D78A2">
      <w:pPr>
        <w:spacing w:line="276" w:lineRule="auto"/>
        <w:jc w:val="both"/>
        <w:rPr>
          <w:rFonts w:ascii="Times New Roman" w:hAnsi="Times New Roman" w:cs="Times New Roman"/>
          <w:lang w:val="en-US"/>
        </w:rPr>
      </w:pPr>
    </w:p>
    <w:p w14:paraId="786C01D6" w14:textId="6D420DBB" w:rsidR="002E2AE1" w:rsidRPr="002E2AE1" w:rsidRDefault="002E2AE1" w:rsidP="002E2AE1">
      <w:pPr>
        <w:spacing w:after="0" w:line="276" w:lineRule="auto"/>
        <w:jc w:val="both"/>
        <w:rPr>
          <w:rFonts w:ascii="Times New Roman" w:hAnsi="Times New Roman" w:cs="Times New Roman"/>
          <w:sz w:val="24"/>
          <w:szCs w:val="24"/>
          <w:lang w:val="en-US"/>
        </w:rPr>
      </w:pPr>
      <w:r w:rsidRPr="002E2AE1">
        <w:rPr>
          <w:rFonts w:ascii="Times New Roman" w:hAnsi="Times New Roman" w:cs="Times New Roman"/>
          <w:sz w:val="24"/>
          <w:szCs w:val="24"/>
          <w:lang w:val="en-US"/>
        </w:rPr>
        <w:t>---------------------------------------------------------------------------</w:t>
      </w:r>
      <w:r>
        <w:rPr>
          <w:rFonts w:ascii="Times New Roman" w:hAnsi="Times New Roman" w:cs="Times New Roman"/>
          <w:sz w:val="24"/>
          <w:szCs w:val="24"/>
          <w:lang w:val="en-US"/>
        </w:rPr>
        <w:t>--------------</w:t>
      </w:r>
      <w:r w:rsidRPr="002E2AE1">
        <w:rPr>
          <w:rFonts w:ascii="Times New Roman" w:hAnsi="Times New Roman" w:cs="Times New Roman"/>
          <w:sz w:val="24"/>
          <w:szCs w:val="24"/>
          <w:lang w:val="en-US"/>
        </w:rPr>
        <w:t>--------------</w:t>
      </w:r>
    </w:p>
    <w:p w14:paraId="5C49E0DB" w14:textId="77777777" w:rsidR="001F1A88" w:rsidRPr="002E2AE1" w:rsidRDefault="001F1A88" w:rsidP="001D78A2">
      <w:pPr>
        <w:spacing w:line="276" w:lineRule="auto"/>
        <w:jc w:val="both"/>
        <w:rPr>
          <w:rFonts w:ascii="Times New Roman" w:hAnsi="Times New Roman" w:cs="Times New Roman"/>
          <w:sz w:val="20"/>
          <w:szCs w:val="20"/>
          <w:lang w:val="en-US"/>
        </w:rPr>
      </w:pPr>
    </w:p>
    <w:p w14:paraId="622CB5CA" w14:textId="77777777" w:rsidR="0023256C" w:rsidRPr="00AE39E7" w:rsidRDefault="00FD3602" w:rsidP="0023256C">
      <w:pPr>
        <w:spacing w:after="0"/>
        <w:jc w:val="center"/>
        <w:rPr>
          <w:rFonts w:ascii="Times New Roman" w:hAnsi="Times New Roman" w:cs="Times New Roman"/>
          <w:b/>
          <w:bCs/>
          <w:color w:val="C00000"/>
          <w:sz w:val="28"/>
          <w:szCs w:val="28"/>
          <w:lang w:val="en-US"/>
        </w:rPr>
      </w:pPr>
      <w:r w:rsidRPr="0023256C">
        <w:rPr>
          <w:rFonts w:ascii="Times New Roman" w:hAnsi="Times New Roman" w:cs="Times New Roman"/>
          <w:b/>
          <w:bCs/>
          <w:color w:val="C00000"/>
          <w:sz w:val="28"/>
          <w:szCs w:val="28"/>
          <w:lang w:val="el-GR"/>
        </w:rPr>
        <w:t>Προϊστορικό</w:t>
      </w:r>
      <w:r w:rsidRPr="00AE39E7">
        <w:rPr>
          <w:rFonts w:ascii="Times New Roman" w:hAnsi="Times New Roman" w:cs="Times New Roman"/>
          <w:b/>
          <w:bCs/>
          <w:color w:val="C00000"/>
          <w:sz w:val="28"/>
          <w:szCs w:val="28"/>
          <w:lang w:val="en-US"/>
        </w:rPr>
        <w:t xml:space="preserve"> </w:t>
      </w:r>
      <w:r w:rsidRPr="0023256C">
        <w:rPr>
          <w:rFonts w:ascii="Times New Roman" w:hAnsi="Times New Roman" w:cs="Times New Roman"/>
          <w:b/>
          <w:bCs/>
          <w:color w:val="C00000"/>
          <w:sz w:val="28"/>
          <w:szCs w:val="28"/>
          <w:lang w:val="el-GR"/>
        </w:rPr>
        <w:t>Αιγαίο</w:t>
      </w:r>
      <w:r w:rsidRPr="00AE39E7">
        <w:rPr>
          <w:rFonts w:ascii="Times New Roman" w:hAnsi="Times New Roman" w:cs="Times New Roman"/>
          <w:b/>
          <w:bCs/>
          <w:color w:val="C00000"/>
          <w:sz w:val="28"/>
          <w:szCs w:val="28"/>
          <w:lang w:val="en-US"/>
        </w:rPr>
        <w:t xml:space="preserve">. </w:t>
      </w:r>
    </w:p>
    <w:p w14:paraId="35AC52C8" w14:textId="6C6462BC" w:rsidR="00FD3602" w:rsidRPr="00E1148A" w:rsidRDefault="00FD3602" w:rsidP="001F1A88">
      <w:pPr>
        <w:spacing w:after="120"/>
        <w:jc w:val="center"/>
        <w:rPr>
          <w:rFonts w:ascii="Times New Roman" w:hAnsi="Times New Roman" w:cs="Times New Roman"/>
          <w:b/>
          <w:bCs/>
          <w:color w:val="C00000"/>
          <w:sz w:val="28"/>
          <w:szCs w:val="28"/>
          <w:lang w:val="el-GR"/>
        </w:rPr>
      </w:pPr>
      <w:r w:rsidRPr="0023256C">
        <w:rPr>
          <w:rFonts w:ascii="Times New Roman" w:hAnsi="Times New Roman" w:cs="Times New Roman"/>
          <w:b/>
          <w:bCs/>
          <w:color w:val="C00000"/>
          <w:sz w:val="28"/>
          <w:szCs w:val="28"/>
          <w:lang w:val="el-GR"/>
        </w:rPr>
        <w:t>Γεωαρχαιολογικές</w:t>
      </w:r>
      <w:r w:rsidRPr="00E1148A">
        <w:rPr>
          <w:rFonts w:ascii="Times New Roman" w:hAnsi="Times New Roman" w:cs="Times New Roman"/>
          <w:b/>
          <w:bCs/>
          <w:color w:val="C00000"/>
          <w:sz w:val="28"/>
          <w:szCs w:val="28"/>
          <w:lang w:val="el-GR"/>
        </w:rPr>
        <w:t xml:space="preserve"> </w:t>
      </w:r>
      <w:r w:rsidRPr="0023256C">
        <w:rPr>
          <w:rFonts w:ascii="Times New Roman" w:hAnsi="Times New Roman" w:cs="Times New Roman"/>
          <w:b/>
          <w:bCs/>
          <w:color w:val="C00000"/>
          <w:sz w:val="28"/>
          <w:szCs w:val="28"/>
          <w:lang w:val="el-GR"/>
        </w:rPr>
        <w:t>και</w:t>
      </w:r>
      <w:r w:rsidRPr="00E1148A">
        <w:rPr>
          <w:rFonts w:ascii="Times New Roman" w:hAnsi="Times New Roman" w:cs="Times New Roman"/>
          <w:b/>
          <w:bCs/>
          <w:color w:val="C00000"/>
          <w:sz w:val="28"/>
          <w:szCs w:val="28"/>
          <w:lang w:val="el-GR"/>
        </w:rPr>
        <w:t xml:space="preserve"> </w:t>
      </w:r>
      <w:r w:rsidRPr="0023256C">
        <w:rPr>
          <w:rFonts w:ascii="Times New Roman" w:hAnsi="Times New Roman" w:cs="Times New Roman"/>
          <w:b/>
          <w:bCs/>
          <w:color w:val="C00000"/>
          <w:sz w:val="28"/>
          <w:szCs w:val="28"/>
          <w:lang w:val="el-GR"/>
        </w:rPr>
        <w:t>Βιοαρχαιολογικές</w:t>
      </w:r>
      <w:r w:rsidRPr="00E1148A">
        <w:rPr>
          <w:rFonts w:ascii="Times New Roman" w:hAnsi="Times New Roman" w:cs="Times New Roman"/>
          <w:b/>
          <w:bCs/>
          <w:color w:val="C00000"/>
          <w:sz w:val="28"/>
          <w:szCs w:val="28"/>
          <w:lang w:val="el-GR"/>
        </w:rPr>
        <w:t xml:space="preserve"> </w:t>
      </w:r>
      <w:r w:rsidRPr="0023256C">
        <w:rPr>
          <w:rFonts w:ascii="Times New Roman" w:hAnsi="Times New Roman" w:cs="Times New Roman"/>
          <w:b/>
          <w:bCs/>
          <w:color w:val="C00000"/>
          <w:sz w:val="28"/>
          <w:szCs w:val="28"/>
          <w:lang w:val="el-GR"/>
        </w:rPr>
        <w:t>προσεγγίσεις</w:t>
      </w:r>
    </w:p>
    <w:p w14:paraId="04DD4B2B" w14:textId="77777777" w:rsidR="0023256C" w:rsidRPr="00E1148A" w:rsidRDefault="0023256C" w:rsidP="001F1A88">
      <w:pPr>
        <w:spacing w:after="120"/>
        <w:jc w:val="both"/>
        <w:rPr>
          <w:rFonts w:ascii="Times New Roman" w:hAnsi="Times New Roman" w:cs="Times New Roman"/>
          <w:b/>
          <w:bCs/>
          <w:sz w:val="24"/>
          <w:szCs w:val="24"/>
          <w:lang w:val="el-GR"/>
        </w:rPr>
      </w:pPr>
    </w:p>
    <w:p w14:paraId="027B30EF" w14:textId="4E0DDCD2" w:rsidR="00FD3602" w:rsidRPr="00FD3602" w:rsidRDefault="00FD3602" w:rsidP="00FD3602">
      <w:pPr>
        <w:jc w:val="both"/>
        <w:rPr>
          <w:rFonts w:ascii="Times New Roman" w:hAnsi="Times New Roman" w:cs="Times New Roman"/>
          <w:b/>
          <w:bCs/>
          <w:sz w:val="24"/>
          <w:szCs w:val="24"/>
          <w:lang w:val="el-GR"/>
        </w:rPr>
      </w:pPr>
      <w:r w:rsidRPr="00FD3602">
        <w:rPr>
          <w:rFonts w:ascii="Times New Roman" w:hAnsi="Times New Roman" w:cs="Times New Roman"/>
          <w:b/>
          <w:bCs/>
          <w:sz w:val="24"/>
          <w:szCs w:val="24"/>
          <w:lang w:val="el-GR"/>
        </w:rPr>
        <w:t>1. ΓΕΝΙΚΑ</w:t>
      </w:r>
    </w:p>
    <w:p w14:paraId="4B10F666" w14:textId="77777777" w:rsidR="00FD3602" w:rsidRPr="00FD3602" w:rsidRDefault="00FD3602" w:rsidP="00342271">
      <w:pPr>
        <w:spacing w:after="120"/>
        <w:jc w:val="both"/>
        <w:rPr>
          <w:rFonts w:ascii="Times New Roman" w:hAnsi="Times New Roman" w:cs="Times New Roman"/>
          <w:sz w:val="24"/>
          <w:szCs w:val="24"/>
          <w:lang w:val="el-GR"/>
        </w:rPr>
      </w:pPr>
      <w:r w:rsidRPr="00FD3602">
        <w:rPr>
          <w:rFonts w:ascii="Times New Roman" w:hAnsi="Times New Roman" w:cs="Times New Roman"/>
          <w:b/>
          <w:bCs/>
          <w:sz w:val="24"/>
          <w:szCs w:val="24"/>
          <w:lang w:val="el-GR"/>
        </w:rPr>
        <w:t>ΣΧΟΛΗ</w:t>
      </w:r>
      <w:r w:rsidRPr="00FD3602">
        <w:rPr>
          <w:rFonts w:ascii="Times New Roman" w:hAnsi="Times New Roman" w:cs="Times New Roman"/>
          <w:sz w:val="24"/>
          <w:szCs w:val="24"/>
          <w:lang w:val="el-GR"/>
        </w:rPr>
        <w:t>: Φιλοσοφική</w:t>
      </w:r>
    </w:p>
    <w:p w14:paraId="64C97C06" w14:textId="77777777" w:rsidR="00FD3602" w:rsidRPr="00FD3602" w:rsidRDefault="00FD3602" w:rsidP="00342271">
      <w:pPr>
        <w:spacing w:after="120"/>
        <w:jc w:val="both"/>
        <w:rPr>
          <w:rFonts w:ascii="Times New Roman" w:hAnsi="Times New Roman" w:cs="Times New Roman"/>
          <w:sz w:val="24"/>
          <w:szCs w:val="24"/>
          <w:lang w:val="el-GR"/>
        </w:rPr>
      </w:pPr>
      <w:r w:rsidRPr="00FD3602">
        <w:rPr>
          <w:rFonts w:ascii="Times New Roman" w:hAnsi="Times New Roman" w:cs="Times New Roman"/>
          <w:b/>
          <w:bCs/>
          <w:sz w:val="24"/>
          <w:szCs w:val="24"/>
          <w:lang w:val="el-GR"/>
        </w:rPr>
        <w:t>ΤΜΗΜΑ</w:t>
      </w:r>
      <w:r w:rsidRPr="00FD3602">
        <w:rPr>
          <w:rFonts w:ascii="Times New Roman" w:hAnsi="Times New Roman" w:cs="Times New Roman"/>
          <w:sz w:val="24"/>
          <w:szCs w:val="24"/>
          <w:lang w:val="el-GR"/>
        </w:rPr>
        <w:t>: Ιστορίας και Αρχαιολογίας</w:t>
      </w:r>
    </w:p>
    <w:p w14:paraId="20A7E246" w14:textId="77777777" w:rsidR="00FD3602" w:rsidRPr="00FD3602" w:rsidRDefault="00FD3602" w:rsidP="00342271">
      <w:pPr>
        <w:spacing w:after="120"/>
        <w:jc w:val="both"/>
        <w:rPr>
          <w:rFonts w:ascii="Times New Roman" w:hAnsi="Times New Roman" w:cs="Times New Roman"/>
          <w:sz w:val="24"/>
          <w:szCs w:val="24"/>
          <w:lang w:val="el-GR"/>
        </w:rPr>
      </w:pPr>
      <w:r w:rsidRPr="00FD3602">
        <w:rPr>
          <w:rFonts w:ascii="Times New Roman" w:hAnsi="Times New Roman" w:cs="Times New Roman"/>
          <w:b/>
          <w:bCs/>
          <w:sz w:val="24"/>
          <w:szCs w:val="24"/>
          <w:lang w:val="el-GR"/>
        </w:rPr>
        <w:t>ΕΠΙΠΕΔΟ ΣΠΟΥΔΩΝ</w:t>
      </w:r>
      <w:r w:rsidRPr="00FD3602">
        <w:rPr>
          <w:rFonts w:ascii="Times New Roman" w:hAnsi="Times New Roman" w:cs="Times New Roman"/>
          <w:sz w:val="24"/>
          <w:szCs w:val="24"/>
          <w:lang w:val="el-GR"/>
        </w:rPr>
        <w:t>: μεταπτυχιακό</w:t>
      </w:r>
    </w:p>
    <w:p w14:paraId="63A06714" w14:textId="287620E5" w:rsidR="00FD3602" w:rsidRPr="00E31BA4" w:rsidRDefault="00FD3602" w:rsidP="00342271">
      <w:pPr>
        <w:spacing w:after="120"/>
        <w:jc w:val="both"/>
        <w:rPr>
          <w:rFonts w:ascii="Times New Roman" w:hAnsi="Times New Roman" w:cs="Times New Roman"/>
          <w:b/>
          <w:bCs/>
          <w:color w:val="C00000"/>
          <w:sz w:val="24"/>
          <w:szCs w:val="24"/>
          <w:lang w:val="el-GR"/>
        </w:rPr>
      </w:pPr>
      <w:r w:rsidRPr="00FD3602">
        <w:rPr>
          <w:rFonts w:ascii="Times New Roman" w:hAnsi="Times New Roman" w:cs="Times New Roman"/>
          <w:b/>
          <w:bCs/>
          <w:sz w:val="24"/>
          <w:szCs w:val="24"/>
          <w:lang w:val="el-GR"/>
        </w:rPr>
        <w:t>ΚΩΔΙΚΟΣ ΜΑΘΗΜΑΤΟΣ</w:t>
      </w:r>
      <w:r w:rsidRPr="00FD3602">
        <w:rPr>
          <w:rFonts w:ascii="Times New Roman" w:hAnsi="Times New Roman" w:cs="Times New Roman"/>
          <w:sz w:val="24"/>
          <w:szCs w:val="24"/>
          <w:lang w:val="el-GR"/>
        </w:rPr>
        <w:t xml:space="preserve">: </w:t>
      </w:r>
      <w:r w:rsidRPr="00E31BA4">
        <w:rPr>
          <w:rFonts w:ascii="Times New Roman" w:hAnsi="Times New Roman" w:cs="Times New Roman"/>
          <w:b/>
          <w:bCs/>
          <w:color w:val="C00000"/>
          <w:sz w:val="24"/>
          <w:szCs w:val="24"/>
          <w:lang w:val="el-GR"/>
        </w:rPr>
        <w:t>ΠΡ19</w:t>
      </w:r>
    </w:p>
    <w:p w14:paraId="1B9F4754" w14:textId="49168A6F" w:rsidR="00FD3602" w:rsidRPr="00FD3602" w:rsidRDefault="00FD3602" w:rsidP="00342271">
      <w:pPr>
        <w:spacing w:after="120"/>
        <w:jc w:val="both"/>
        <w:rPr>
          <w:rFonts w:ascii="Times New Roman" w:hAnsi="Times New Roman" w:cs="Times New Roman"/>
          <w:sz w:val="24"/>
          <w:szCs w:val="24"/>
          <w:lang w:val="el-GR"/>
        </w:rPr>
      </w:pPr>
      <w:r w:rsidRPr="00FD3602">
        <w:rPr>
          <w:rFonts w:ascii="Times New Roman" w:hAnsi="Times New Roman" w:cs="Times New Roman"/>
          <w:b/>
          <w:bCs/>
          <w:sz w:val="24"/>
          <w:szCs w:val="24"/>
          <w:lang w:val="el-GR"/>
        </w:rPr>
        <w:t>ΕΞΑΜΗΝΟ ΣΠΟΥΔΩΝ</w:t>
      </w:r>
      <w:r w:rsidRPr="00FD3602">
        <w:rPr>
          <w:rFonts w:ascii="Times New Roman" w:hAnsi="Times New Roman" w:cs="Times New Roman"/>
          <w:sz w:val="24"/>
          <w:szCs w:val="24"/>
          <w:lang w:val="el-GR"/>
        </w:rPr>
        <w:t xml:space="preserve">: </w:t>
      </w:r>
      <w:r w:rsidR="002165DF">
        <w:rPr>
          <w:rFonts w:ascii="Times New Roman" w:hAnsi="Times New Roman" w:cs="Times New Roman"/>
          <w:b/>
          <w:bCs/>
          <w:color w:val="2F5496" w:themeColor="accent5" w:themeShade="BF"/>
          <w:sz w:val="24"/>
          <w:szCs w:val="24"/>
          <w:lang w:val="el-GR"/>
        </w:rPr>
        <w:t>χειμε</w:t>
      </w:r>
      <w:r w:rsidRPr="002C75CD">
        <w:rPr>
          <w:rFonts w:ascii="Times New Roman" w:hAnsi="Times New Roman" w:cs="Times New Roman"/>
          <w:b/>
          <w:bCs/>
          <w:color w:val="2F5496" w:themeColor="accent5" w:themeShade="BF"/>
          <w:sz w:val="24"/>
          <w:szCs w:val="24"/>
          <w:lang w:val="el-GR"/>
        </w:rPr>
        <w:t>ρινό</w:t>
      </w:r>
    </w:p>
    <w:p w14:paraId="11E6884E" w14:textId="77777777" w:rsidR="00DE7EF9" w:rsidRPr="005E46BB" w:rsidRDefault="00DE7EF9" w:rsidP="00342271">
      <w:pPr>
        <w:spacing w:after="0" w:line="276" w:lineRule="auto"/>
        <w:rPr>
          <w:rFonts w:ascii="Times New Roman" w:hAnsi="Times New Roman" w:cs="Times New Roman"/>
          <w:iCs/>
          <w:sz w:val="24"/>
          <w:szCs w:val="24"/>
          <w:lang w:val="el-GR"/>
        </w:rPr>
      </w:pPr>
      <w:r w:rsidRPr="005E46BB">
        <w:rPr>
          <w:rFonts w:ascii="Times New Roman" w:hAnsi="Times New Roman" w:cs="Times New Roman"/>
          <w:b/>
          <w:bCs/>
          <w:sz w:val="24"/>
          <w:szCs w:val="24"/>
          <w:lang w:val="el-GR"/>
        </w:rPr>
        <w:t>ΑΥΤΟΤΕΛΕΙΣ ΔΙΔΑΚΤΙΚΕΣ ΔΡΑΣΤΗΡΙΟΤΗΤΕΣ</w:t>
      </w:r>
      <w:r w:rsidRPr="005E46BB">
        <w:rPr>
          <w:rFonts w:ascii="Times New Roman" w:hAnsi="Times New Roman" w:cs="Times New Roman"/>
          <w:iCs/>
          <w:sz w:val="24"/>
          <w:szCs w:val="24"/>
          <w:lang w:val="el-GR"/>
        </w:rPr>
        <w:t xml:space="preserve">: </w:t>
      </w:r>
    </w:p>
    <w:p w14:paraId="28BB458B" w14:textId="2969EE5D" w:rsidR="002165DF" w:rsidRDefault="00DE7EF9" w:rsidP="00342271">
      <w:pPr>
        <w:spacing w:after="0" w:line="276" w:lineRule="auto"/>
        <w:ind w:left="2966"/>
        <w:rPr>
          <w:rFonts w:ascii="Times New Roman" w:hAnsi="Times New Roman" w:cs="Times New Roman"/>
          <w:iCs/>
          <w:sz w:val="24"/>
          <w:szCs w:val="24"/>
          <w:lang w:val="el-GR"/>
        </w:rPr>
      </w:pPr>
      <w:r w:rsidRPr="005E46BB">
        <w:rPr>
          <w:rFonts w:ascii="Times New Roman" w:hAnsi="Times New Roman" w:cs="Times New Roman"/>
          <w:iCs/>
          <w:sz w:val="24"/>
          <w:szCs w:val="24"/>
          <w:lang w:val="el-GR"/>
        </w:rPr>
        <w:t>Ε</w:t>
      </w:r>
      <w:r>
        <w:rPr>
          <w:rFonts w:ascii="Times New Roman" w:hAnsi="Times New Roman" w:cs="Times New Roman"/>
          <w:iCs/>
          <w:sz w:val="24"/>
          <w:szCs w:val="24"/>
          <w:lang w:val="el-GR"/>
        </w:rPr>
        <w:t xml:space="preserve">βδομαδιαίες ώρες διδασκαλίας: </w:t>
      </w:r>
      <w:r w:rsidRPr="005E46BB">
        <w:rPr>
          <w:rFonts w:ascii="Times New Roman" w:hAnsi="Times New Roman" w:cs="Times New Roman"/>
          <w:iCs/>
          <w:sz w:val="24"/>
          <w:szCs w:val="24"/>
          <w:lang w:val="el-GR"/>
        </w:rPr>
        <w:t>3</w:t>
      </w:r>
      <w:r>
        <w:rPr>
          <w:rFonts w:ascii="Times New Roman" w:hAnsi="Times New Roman" w:cs="Times New Roman"/>
          <w:iCs/>
          <w:sz w:val="24"/>
          <w:szCs w:val="24"/>
          <w:lang w:val="el-GR"/>
        </w:rPr>
        <w:t xml:space="preserve"> </w:t>
      </w:r>
    </w:p>
    <w:p w14:paraId="5407D63A" w14:textId="33679FCB" w:rsidR="00DE7EF9" w:rsidRPr="005E46BB" w:rsidRDefault="00DE7EF9" w:rsidP="00342271">
      <w:pPr>
        <w:spacing w:after="120" w:line="276" w:lineRule="auto"/>
        <w:ind w:left="2970"/>
        <w:rPr>
          <w:rFonts w:ascii="Times New Roman" w:hAnsi="Times New Roman" w:cs="Times New Roman"/>
          <w:iCs/>
          <w:sz w:val="24"/>
          <w:szCs w:val="24"/>
          <w:lang w:val="el-GR"/>
        </w:rPr>
      </w:pPr>
      <w:r w:rsidRPr="005E46BB">
        <w:rPr>
          <w:rFonts w:ascii="Times New Roman" w:hAnsi="Times New Roman" w:cs="Times New Roman"/>
          <w:iCs/>
          <w:sz w:val="24"/>
          <w:szCs w:val="24"/>
          <w:lang w:val="el-GR"/>
        </w:rPr>
        <w:t>Π</w:t>
      </w:r>
      <w:r>
        <w:rPr>
          <w:rFonts w:ascii="Times New Roman" w:hAnsi="Times New Roman" w:cs="Times New Roman"/>
          <w:iCs/>
          <w:sz w:val="24"/>
          <w:szCs w:val="24"/>
          <w:lang w:val="el-GR"/>
        </w:rPr>
        <w:t>ιστωτικές μονάδες</w:t>
      </w:r>
      <w:r w:rsidRPr="005E46BB">
        <w:rPr>
          <w:rFonts w:ascii="Times New Roman" w:hAnsi="Times New Roman" w:cs="Times New Roman"/>
          <w:iCs/>
          <w:sz w:val="24"/>
          <w:szCs w:val="24"/>
          <w:lang w:val="el-GR"/>
        </w:rPr>
        <w:t>: 15</w:t>
      </w:r>
    </w:p>
    <w:p w14:paraId="46804F90" w14:textId="736C0EEA" w:rsidR="00FD3602" w:rsidRPr="00FD3602" w:rsidRDefault="00FD3602" w:rsidP="00342271">
      <w:pPr>
        <w:spacing w:after="120"/>
        <w:jc w:val="both"/>
        <w:rPr>
          <w:rFonts w:ascii="Times New Roman" w:hAnsi="Times New Roman" w:cs="Times New Roman"/>
          <w:iCs/>
          <w:sz w:val="24"/>
          <w:szCs w:val="24"/>
          <w:lang w:val="el-GR"/>
        </w:rPr>
      </w:pPr>
      <w:r w:rsidRPr="00FD3602">
        <w:rPr>
          <w:rFonts w:ascii="Times New Roman" w:hAnsi="Times New Roman" w:cs="Times New Roman"/>
          <w:b/>
          <w:bCs/>
          <w:iCs/>
          <w:sz w:val="24"/>
          <w:szCs w:val="24"/>
          <w:lang w:val="el-GR"/>
        </w:rPr>
        <w:t>ΤΥΠΟΣ ΜΑΘΗΜΑΤΟΣ</w:t>
      </w:r>
      <w:r w:rsidRPr="00FD3602">
        <w:rPr>
          <w:rFonts w:ascii="Times New Roman" w:hAnsi="Times New Roman" w:cs="Times New Roman"/>
          <w:iCs/>
          <w:sz w:val="24"/>
          <w:szCs w:val="24"/>
          <w:lang w:val="el-GR"/>
        </w:rPr>
        <w:t xml:space="preserve">: </w:t>
      </w:r>
      <w:r w:rsidR="00DE7EF9">
        <w:rPr>
          <w:rFonts w:ascii="Times New Roman" w:hAnsi="Times New Roman" w:cs="Times New Roman"/>
          <w:iCs/>
          <w:sz w:val="24"/>
          <w:szCs w:val="24"/>
          <w:lang w:val="el-GR"/>
        </w:rPr>
        <w:t>Σεμιναριακό</w:t>
      </w:r>
    </w:p>
    <w:p w14:paraId="43793442" w14:textId="156A9261" w:rsidR="00FD3602" w:rsidRPr="00FD3602" w:rsidRDefault="00FD3602" w:rsidP="00342271">
      <w:pPr>
        <w:spacing w:after="120"/>
        <w:jc w:val="both"/>
        <w:rPr>
          <w:rFonts w:ascii="Times New Roman" w:hAnsi="Times New Roman" w:cs="Times New Roman"/>
          <w:iCs/>
          <w:sz w:val="24"/>
          <w:szCs w:val="24"/>
          <w:lang w:val="el-GR"/>
        </w:rPr>
      </w:pPr>
      <w:r w:rsidRPr="00FD3602">
        <w:rPr>
          <w:rFonts w:ascii="Times New Roman" w:hAnsi="Times New Roman" w:cs="Times New Roman"/>
          <w:b/>
          <w:bCs/>
          <w:iCs/>
          <w:sz w:val="24"/>
          <w:szCs w:val="24"/>
          <w:lang w:val="el-GR"/>
        </w:rPr>
        <w:t>ΠΡΟΑΠΑΙΤΟΥΜΕΝΑ ΜΑΘΗΜΑ</w:t>
      </w:r>
      <w:r w:rsidRPr="00FD3602">
        <w:rPr>
          <w:rFonts w:ascii="Times New Roman" w:hAnsi="Times New Roman" w:cs="Times New Roman"/>
          <w:iCs/>
          <w:sz w:val="24"/>
          <w:szCs w:val="24"/>
          <w:lang w:val="el-GR"/>
        </w:rPr>
        <w:t>: Προϊστορική Αρχαιολογία</w:t>
      </w:r>
    </w:p>
    <w:p w14:paraId="1BD6A5DD" w14:textId="77777777" w:rsidR="00FD3602" w:rsidRPr="00FD3602" w:rsidRDefault="00FD3602" w:rsidP="00342271">
      <w:pPr>
        <w:spacing w:after="120"/>
        <w:jc w:val="both"/>
        <w:rPr>
          <w:rFonts w:ascii="Times New Roman" w:hAnsi="Times New Roman" w:cs="Times New Roman"/>
          <w:iCs/>
          <w:sz w:val="24"/>
          <w:szCs w:val="24"/>
          <w:lang w:val="el-GR"/>
        </w:rPr>
      </w:pPr>
      <w:r w:rsidRPr="00FD3602">
        <w:rPr>
          <w:rFonts w:ascii="Times New Roman" w:hAnsi="Times New Roman" w:cs="Times New Roman"/>
          <w:b/>
          <w:bCs/>
          <w:iCs/>
          <w:sz w:val="24"/>
          <w:szCs w:val="24"/>
          <w:lang w:val="el-GR"/>
        </w:rPr>
        <w:t>ΓΛΩΣΣΑ ΔΙΔΑΣΚΑΛΙΑΣ ΚΑΙ ΕΞΕΤΑΣΕΩΝ</w:t>
      </w:r>
      <w:r w:rsidRPr="00FD3602">
        <w:rPr>
          <w:rFonts w:ascii="Times New Roman" w:hAnsi="Times New Roman" w:cs="Times New Roman"/>
          <w:iCs/>
          <w:sz w:val="24"/>
          <w:szCs w:val="24"/>
          <w:lang w:val="el-GR"/>
        </w:rPr>
        <w:t>: Ελληνικά</w:t>
      </w:r>
    </w:p>
    <w:p w14:paraId="14A5D99E" w14:textId="77777777" w:rsidR="00FD3602" w:rsidRPr="00FD3602" w:rsidRDefault="00FD3602" w:rsidP="00342271">
      <w:pPr>
        <w:spacing w:after="120"/>
        <w:jc w:val="both"/>
        <w:rPr>
          <w:rFonts w:ascii="Times New Roman" w:hAnsi="Times New Roman" w:cs="Times New Roman"/>
          <w:iCs/>
          <w:sz w:val="24"/>
          <w:szCs w:val="24"/>
          <w:lang w:val="el-GR"/>
        </w:rPr>
      </w:pPr>
      <w:r w:rsidRPr="00FD3602">
        <w:rPr>
          <w:rFonts w:ascii="Times New Roman" w:hAnsi="Times New Roman" w:cs="Times New Roman"/>
          <w:b/>
          <w:bCs/>
          <w:iCs/>
          <w:sz w:val="24"/>
          <w:szCs w:val="24"/>
          <w:lang w:val="el-GR"/>
        </w:rPr>
        <w:t xml:space="preserve">ΤΟ ΜΑΘΗΜΑ ΠΡΟΣΦΕΡΕΤΑΙ ΣΕ ΦΟΙΤΗΤΕΣ </w:t>
      </w:r>
      <w:r w:rsidRPr="00FD3602">
        <w:rPr>
          <w:rFonts w:ascii="Times New Roman" w:hAnsi="Times New Roman" w:cs="Times New Roman"/>
          <w:b/>
          <w:bCs/>
          <w:iCs/>
          <w:sz w:val="24"/>
          <w:szCs w:val="24"/>
          <w:lang w:val="en-US"/>
        </w:rPr>
        <w:t>ERASMUS</w:t>
      </w:r>
      <w:r w:rsidRPr="00FD3602">
        <w:rPr>
          <w:rFonts w:ascii="Times New Roman" w:hAnsi="Times New Roman" w:cs="Times New Roman"/>
          <w:iCs/>
          <w:sz w:val="24"/>
          <w:szCs w:val="24"/>
          <w:lang w:val="el-GR"/>
        </w:rPr>
        <w:t>: Ναι</w:t>
      </w:r>
    </w:p>
    <w:p w14:paraId="6D2597A1" w14:textId="6CFFF08E" w:rsidR="00FD3602" w:rsidRPr="00FC21B6" w:rsidRDefault="00FD3602" w:rsidP="00342271">
      <w:pPr>
        <w:spacing w:after="120"/>
        <w:jc w:val="both"/>
        <w:rPr>
          <w:rFonts w:ascii="Times New Roman" w:hAnsi="Times New Roman" w:cs="Times New Roman"/>
          <w:iCs/>
          <w:sz w:val="24"/>
          <w:szCs w:val="24"/>
          <w:lang w:val="el-GR"/>
        </w:rPr>
      </w:pPr>
      <w:r w:rsidRPr="00FD3602">
        <w:rPr>
          <w:rFonts w:ascii="Times New Roman" w:hAnsi="Times New Roman" w:cs="Times New Roman"/>
          <w:b/>
          <w:bCs/>
          <w:iCs/>
          <w:sz w:val="24"/>
          <w:szCs w:val="24"/>
          <w:lang w:val="el-GR"/>
        </w:rPr>
        <w:t>ΗΛΕΚΤΡΟΝΙΚΗ ΣΕΛΙΔΑ ΜΑΘΗΜΑΤΟΣ</w:t>
      </w:r>
      <w:r w:rsidRPr="00FD3602">
        <w:rPr>
          <w:rFonts w:ascii="Times New Roman" w:hAnsi="Times New Roman" w:cs="Times New Roman"/>
          <w:iCs/>
          <w:sz w:val="24"/>
          <w:szCs w:val="24"/>
          <w:lang w:val="el-GR"/>
        </w:rPr>
        <w:t xml:space="preserve">: </w:t>
      </w:r>
      <w:commentRangeStart w:id="1"/>
      <w:r w:rsidRPr="00FD3602">
        <w:rPr>
          <w:rFonts w:ascii="Times New Roman" w:hAnsi="Times New Roman" w:cs="Times New Roman"/>
          <w:iCs/>
          <w:sz w:val="24"/>
          <w:szCs w:val="24"/>
          <w:lang w:val="el-GR"/>
        </w:rPr>
        <w:t>…</w:t>
      </w:r>
      <w:commentRangeEnd w:id="1"/>
      <w:r w:rsidRPr="00FC21B6">
        <w:rPr>
          <w:rStyle w:val="af0"/>
          <w:rFonts w:ascii="Times New Roman" w:hAnsi="Times New Roman" w:cs="Times New Roman"/>
          <w:iCs/>
          <w:sz w:val="24"/>
          <w:szCs w:val="24"/>
          <w:lang w:val="el-GR"/>
        </w:rPr>
        <w:commentReference w:id="1"/>
      </w:r>
    </w:p>
    <w:p w14:paraId="01F60E69" w14:textId="77777777" w:rsidR="00CC021B" w:rsidRDefault="00CC021B" w:rsidP="00CC021B">
      <w:pPr>
        <w:spacing w:after="0"/>
        <w:jc w:val="both"/>
        <w:rPr>
          <w:rFonts w:ascii="Times New Roman" w:hAnsi="Times New Roman" w:cs="Times New Roman"/>
          <w:iCs/>
          <w:sz w:val="24"/>
          <w:szCs w:val="24"/>
          <w:lang w:val="el-GR"/>
        </w:rPr>
      </w:pPr>
    </w:p>
    <w:p w14:paraId="013DA073" w14:textId="77777777" w:rsidR="00E55D6D" w:rsidRPr="00E55D6D" w:rsidRDefault="00E55D6D" w:rsidP="00CC021B">
      <w:pPr>
        <w:spacing w:after="0"/>
        <w:jc w:val="both"/>
        <w:rPr>
          <w:rFonts w:ascii="Times New Roman" w:hAnsi="Times New Roman" w:cs="Times New Roman"/>
          <w:iCs/>
          <w:sz w:val="10"/>
          <w:szCs w:val="10"/>
          <w:lang w:val="el-GR"/>
        </w:rPr>
      </w:pPr>
    </w:p>
    <w:p w14:paraId="5636EF40" w14:textId="77777777" w:rsidR="00FD3602" w:rsidRPr="00FD3602" w:rsidRDefault="00FD3602" w:rsidP="00DE7EF9">
      <w:pPr>
        <w:spacing w:after="120" w:line="276" w:lineRule="auto"/>
        <w:jc w:val="both"/>
        <w:rPr>
          <w:rFonts w:ascii="Times New Roman" w:hAnsi="Times New Roman" w:cs="Times New Roman"/>
          <w:b/>
          <w:bCs/>
          <w:iCs/>
          <w:sz w:val="24"/>
          <w:szCs w:val="24"/>
          <w:lang w:val="el-GR"/>
        </w:rPr>
      </w:pPr>
      <w:r w:rsidRPr="00FD3602">
        <w:rPr>
          <w:rFonts w:ascii="Times New Roman" w:hAnsi="Times New Roman" w:cs="Times New Roman"/>
          <w:b/>
          <w:bCs/>
          <w:iCs/>
          <w:sz w:val="24"/>
          <w:szCs w:val="24"/>
          <w:lang w:val="el-GR"/>
        </w:rPr>
        <w:t>2. ΜΑΘΗΣΙΑΚΑ ΑΠΟΤΕΛΕΣΜΑΤΑ</w:t>
      </w:r>
    </w:p>
    <w:p w14:paraId="14855C85" w14:textId="747E5FAC" w:rsidR="00FD3602" w:rsidRPr="00FD3602" w:rsidRDefault="00DE7EF9" w:rsidP="00DE7EF9">
      <w:pPr>
        <w:widowControl w:val="0"/>
        <w:autoSpaceDE w:val="0"/>
        <w:autoSpaceDN w:val="0"/>
        <w:adjustRightInd w:val="0"/>
        <w:spacing w:after="120" w:line="276" w:lineRule="auto"/>
        <w:jc w:val="both"/>
        <w:rPr>
          <w:rFonts w:ascii="Times New Roman" w:hAnsi="Times New Roman" w:cs="Times New Roman"/>
          <w:iCs/>
          <w:sz w:val="24"/>
          <w:szCs w:val="24"/>
          <w:lang w:val="el-GR"/>
        </w:rPr>
      </w:pPr>
      <w:r>
        <w:rPr>
          <w:rFonts w:ascii="Times New Roman" w:hAnsi="Times New Roman" w:cs="Times New Roman"/>
          <w:color w:val="000000" w:themeColor="text1"/>
          <w:sz w:val="24"/>
          <w:szCs w:val="24"/>
          <w:lang w:val="el-GR"/>
        </w:rPr>
        <w:t xml:space="preserve">     Α</w:t>
      </w:r>
      <w:r w:rsidR="00FD3602" w:rsidRPr="00FD3602">
        <w:rPr>
          <w:rFonts w:ascii="Times New Roman" w:hAnsi="Times New Roman" w:cs="Times New Roman"/>
          <w:color w:val="000000" w:themeColor="text1"/>
          <w:sz w:val="24"/>
          <w:szCs w:val="24"/>
          <w:lang w:val="el-GR"/>
        </w:rPr>
        <w:t>φορούν στην απόκτηση συγκεκριμένων  γνώσεων, δεξιοτήτων και ικανοτήτων σχετικά με την ανάγνωση ανασκαφικών μελετών και την διαχείριση και διεύθυνση της ανασκαφής.</w:t>
      </w:r>
      <w:r w:rsidR="00FD3602" w:rsidRPr="00FD3602">
        <w:rPr>
          <w:rFonts w:ascii="Times New Roman" w:hAnsi="Times New Roman" w:cs="Times New Roman"/>
          <w:iCs/>
          <w:color w:val="000000" w:themeColor="text1"/>
          <w:sz w:val="24"/>
          <w:szCs w:val="24"/>
          <w:lang w:val="el-GR"/>
        </w:rPr>
        <w:t xml:space="preserve"> </w:t>
      </w:r>
      <w:r w:rsidR="00FD3602" w:rsidRPr="00FD3602">
        <w:rPr>
          <w:rFonts w:ascii="Times New Roman" w:hAnsi="Times New Roman" w:cs="Times New Roman"/>
          <w:iCs/>
          <w:sz w:val="24"/>
          <w:szCs w:val="24"/>
          <w:lang w:val="el-GR"/>
        </w:rPr>
        <w:t xml:space="preserve">Επισημαίνονται η σημασία και η αξία όλων των καταλοίπων, στοιχείων και ευρημάτων μιας ανασκαφής σε σχέση με το άμεσο τοπίο, τις βιοκοινωνίες του, το παλαιοπεριβάλλον, τον τρόπο ζωής και το πολιτισμικό επίπεδο. Ιδιαίτερα στον Ελληνικό χώρο, ο οποίος υπέστη και υφίσταται μεγάλες περιβαλλοντικές αλλαγές, η διεπιστημονική έρευνα είναι απαραίτητη για την ορθότερη κατανόηση των προϊστορικών θέσεων. Για τις προϊστορικές θέσεις αφενός δεν υπάρχουν γραπτά κείμενα και αφετέρου σε πολλές από αυτές το σύγχρονο τοπίο δεν σχετίζεται με το παλαιότερο. </w:t>
      </w:r>
    </w:p>
    <w:p w14:paraId="038FD64B" w14:textId="5297A2EB" w:rsidR="00FD3602" w:rsidRPr="00FD3602" w:rsidRDefault="00FD3602" w:rsidP="00DE7EF9">
      <w:pPr>
        <w:spacing w:after="120" w:line="276" w:lineRule="auto"/>
        <w:jc w:val="both"/>
        <w:rPr>
          <w:rFonts w:ascii="Times New Roman" w:hAnsi="Times New Roman" w:cs="Times New Roman"/>
          <w:iCs/>
          <w:caps/>
          <w:vanish/>
          <w:sz w:val="24"/>
          <w:szCs w:val="24"/>
          <w:u w:val="single"/>
          <w:lang w:val="el-GR"/>
        </w:rPr>
      </w:pPr>
      <w:r w:rsidRPr="00FD3602">
        <w:rPr>
          <w:rFonts w:ascii="Times New Roman" w:hAnsi="Times New Roman" w:cs="Times New Roman"/>
          <w:b/>
          <w:bCs/>
          <w:iCs/>
          <w:sz w:val="24"/>
          <w:szCs w:val="24"/>
          <w:lang w:val="el-GR"/>
        </w:rPr>
        <w:t>ΜΕ ΤΗΝ ΕΠΙΤΥΧΗ ΟΛΟΚΛΗΡΩΣΗ ΤΟΥ ΜΑΘΗΜΑΤΟΣ ΟΙ ΦΟΙΤΗΤΕΣ</w:t>
      </w:r>
      <w:r w:rsidR="004B387F">
        <w:rPr>
          <w:rFonts w:ascii="Times New Roman" w:hAnsi="Times New Roman" w:cs="Times New Roman"/>
          <w:b/>
          <w:bCs/>
          <w:iCs/>
          <w:sz w:val="24"/>
          <w:szCs w:val="24"/>
          <w:lang w:val="el-GR"/>
        </w:rPr>
        <w:t xml:space="preserve"> </w:t>
      </w:r>
      <w:r w:rsidRPr="00FD3602">
        <w:rPr>
          <w:rFonts w:ascii="Times New Roman" w:hAnsi="Times New Roman" w:cs="Times New Roman"/>
          <w:b/>
          <w:bCs/>
          <w:iCs/>
          <w:sz w:val="24"/>
          <w:szCs w:val="24"/>
          <w:lang w:val="el-GR"/>
        </w:rPr>
        <w:t>/</w:t>
      </w:r>
      <w:r w:rsidR="004B387F">
        <w:rPr>
          <w:rFonts w:ascii="Times New Roman" w:hAnsi="Times New Roman" w:cs="Times New Roman"/>
          <w:b/>
          <w:bCs/>
          <w:iCs/>
          <w:sz w:val="24"/>
          <w:szCs w:val="24"/>
          <w:lang w:val="el-GR"/>
        </w:rPr>
        <w:t xml:space="preserve"> ΦΟΙΤΗ</w:t>
      </w:r>
      <w:r w:rsidRPr="00FD3602">
        <w:rPr>
          <w:rFonts w:ascii="Times New Roman" w:hAnsi="Times New Roman" w:cs="Times New Roman"/>
          <w:b/>
          <w:bCs/>
          <w:iCs/>
          <w:sz w:val="24"/>
          <w:szCs w:val="24"/>
          <w:lang w:val="el-GR"/>
        </w:rPr>
        <w:t>ΤΡΙΕΣ ΘΑ ΕΙΝΑΙ ΣΕ ΘΕΣΗ</w:t>
      </w:r>
      <w:r w:rsidRPr="00FD3602">
        <w:rPr>
          <w:rFonts w:ascii="Times New Roman" w:hAnsi="Times New Roman" w:cs="Times New Roman"/>
          <w:iCs/>
          <w:caps/>
          <w:vanish/>
          <w:sz w:val="24"/>
          <w:szCs w:val="24"/>
          <w:u w:val="single"/>
          <w:lang w:val="el-GR"/>
        </w:rPr>
        <w:t>ΑΑ</w:t>
      </w:r>
    </w:p>
    <w:p w14:paraId="401CAA27" w14:textId="77777777" w:rsidR="00FD3602" w:rsidRPr="00FD3602" w:rsidRDefault="00FD3602" w:rsidP="00DE7EF9">
      <w:pPr>
        <w:widowControl w:val="0"/>
        <w:autoSpaceDE w:val="0"/>
        <w:autoSpaceDN w:val="0"/>
        <w:adjustRightInd w:val="0"/>
        <w:spacing w:after="120" w:line="276" w:lineRule="auto"/>
        <w:jc w:val="both"/>
        <w:rPr>
          <w:rFonts w:ascii="Times New Roman" w:hAnsi="Times New Roman" w:cs="Times New Roman"/>
          <w:b/>
          <w:bCs/>
          <w:iCs/>
          <w:sz w:val="24"/>
          <w:szCs w:val="24"/>
          <w:lang w:val="el-GR"/>
        </w:rPr>
      </w:pPr>
      <w:r w:rsidRPr="00FD3602">
        <w:rPr>
          <w:rFonts w:ascii="Times New Roman" w:hAnsi="Times New Roman" w:cs="Times New Roman"/>
          <w:iCs/>
          <w:sz w:val="24"/>
          <w:szCs w:val="24"/>
          <w:lang w:val="el-GR"/>
        </w:rPr>
        <w:t xml:space="preserve"> </w:t>
      </w:r>
      <w:r w:rsidRPr="00FD3602">
        <w:rPr>
          <w:rFonts w:ascii="Times New Roman" w:hAnsi="Times New Roman" w:cs="Times New Roman"/>
          <w:b/>
          <w:bCs/>
          <w:iCs/>
          <w:sz w:val="24"/>
          <w:szCs w:val="24"/>
          <w:lang w:val="el-GR"/>
        </w:rPr>
        <w:t>ΝΑ:</w:t>
      </w:r>
    </w:p>
    <w:p w14:paraId="26B868C5" w14:textId="77777777" w:rsidR="00FD3602" w:rsidRPr="004B387F" w:rsidRDefault="00FD3602">
      <w:pPr>
        <w:pStyle w:val="a3"/>
        <w:widowControl w:val="0"/>
        <w:numPr>
          <w:ilvl w:val="0"/>
          <w:numId w:val="7"/>
        </w:numPr>
        <w:autoSpaceDE w:val="0"/>
        <w:autoSpaceDN w:val="0"/>
        <w:adjustRightInd w:val="0"/>
        <w:spacing w:after="120" w:line="276" w:lineRule="auto"/>
        <w:ind w:left="540"/>
        <w:jc w:val="both"/>
        <w:rPr>
          <w:rFonts w:ascii="Times New Roman" w:hAnsi="Times New Roman" w:cs="Times New Roman"/>
          <w:color w:val="000000" w:themeColor="text1"/>
          <w:sz w:val="24"/>
          <w:szCs w:val="24"/>
          <w:lang w:val="el-GR"/>
        </w:rPr>
      </w:pPr>
      <w:r w:rsidRPr="004B387F">
        <w:rPr>
          <w:rFonts w:ascii="Times New Roman" w:hAnsi="Times New Roman" w:cs="Times New Roman"/>
          <w:color w:val="000000" w:themeColor="text1"/>
          <w:sz w:val="24"/>
          <w:szCs w:val="24"/>
          <w:lang w:val="en-US"/>
        </w:rPr>
        <w:lastRenderedPageBreak/>
        <w:t>A</w:t>
      </w:r>
      <w:r w:rsidRPr="004B387F">
        <w:rPr>
          <w:rFonts w:ascii="Times New Roman" w:hAnsi="Times New Roman" w:cs="Times New Roman"/>
          <w:color w:val="000000" w:themeColor="text1"/>
          <w:sz w:val="24"/>
          <w:szCs w:val="24"/>
          <w:lang w:val="el-GR"/>
        </w:rPr>
        <w:t>νάγνωση ανασκαφικών μελετών</w:t>
      </w:r>
    </w:p>
    <w:p w14:paraId="0B9815CD" w14:textId="77777777" w:rsidR="00FD3602" w:rsidRPr="004B387F" w:rsidRDefault="00FD3602">
      <w:pPr>
        <w:pStyle w:val="a3"/>
        <w:widowControl w:val="0"/>
        <w:numPr>
          <w:ilvl w:val="0"/>
          <w:numId w:val="7"/>
        </w:numPr>
        <w:autoSpaceDE w:val="0"/>
        <w:autoSpaceDN w:val="0"/>
        <w:adjustRightInd w:val="0"/>
        <w:spacing w:after="120" w:line="276" w:lineRule="auto"/>
        <w:ind w:left="540"/>
        <w:jc w:val="both"/>
        <w:rPr>
          <w:rFonts w:ascii="Times New Roman" w:hAnsi="Times New Roman" w:cs="Times New Roman"/>
          <w:iCs/>
          <w:sz w:val="24"/>
          <w:szCs w:val="24"/>
          <w:lang w:val="el-GR"/>
        </w:rPr>
      </w:pPr>
      <w:r w:rsidRPr="004B387F">
        <w:rPr>
          <w:rFonts w:ascii="Times New Roman" w:hAnsi="Times New Roman" w:cs="Times New Roman"/>
          <w:iCs/>
          <w:sz w:val="24"/>
          <w:szCs w:val="24"/>
          <w:lang w:val="el-GR"/>
        </w:rPr>
        <w:t xml:space="preserve">Η σημασία όλων των καταλοίπων, στοιχείων και ευρημάτων μιας ανασκαφής </w:t>
      </w:r>
    </w:p>
    <w:p w14:paraId="648910D8" w14:textId="77777777" w:rsidR="00FD3602" w:rsidRPr="004B387F" w:rsidRDefault="00FD3602">
      <w:pPr>
        <w:pStyle w:val="a3"/>
        <w:widowControl w:val="0"/>
        <w:numPr>
          <w:ilvl w:val="0"/>
          <w:numId w:val="7"/>
        </w:numPr>
        <w:autoSpaceDE w:val="0"/>
        <w:autoSpaceDN w:val="0"/>
        <w:adjustRightInd w:val="0"/>
        <w:spacing w:after="120" w:line="276" w:lineRule="auto"/>
        <w:ind w:left="540"/>
        <w:jc w:val="both"/>
        <w:rPr>
          <w:rFonts w:ascii="Times New Roman" w:hAnsi="Times New Roman" w:cs="Times New Roman"/>
          <w:iCs/>
          <w:sz w:val="24"/>
          <w:szCs w:val="24"/>
          <w:lang w:val="el-GR"/>
        </w:rPr>
      </w:pPr>
      <w:r w:rsidRPr="004B387F">
        <w:rPr>
          <w:rFonts w:ascii="Times New Roman" w:hAnsi="Times New Roman" w:cs="Times New Roman"/>
          <w:iCs/>
          <w:sz w:val="24"/>
          <w:szCs w:val="24"/>
          <w:lang w:val="el-GR"/>
        </w:rPr>
        <w:t>Το γεωλογικό υπόβαθρο</w:t>
      </w:r>
    </w:p>
    <w:p w14:paraId="79581139" w14:textId="44E89F21" w:rsidR="00FD3602" w:rsidRPr="004B387F" w:rsidRDefault="00FD3602">
      <w:pPr>
        <w:pStyle w:val="a3"/>
        <w:widowControl w:val="0"/>
        <w:numPr>
          <w:ilvl w:val="0"/>
          <w:numId w:val="7"/>
        </w:numPr>
        <w:autoSpaceDE w:val="0"/>
        <w:autoSpaceDN w:val="0"/>
        <w:adjustRightInd w:val="0"/>
        <w:spacing w:after="120" w:line="276" w:lineRule="auto"/>
        <w:ind w:left="540"/>
        <w:jc w:val="both"/>
        <w:rPr>
          <w:rFonts w:ascii="Times New Roman" w:hAnsi="Times New Roman" w:cs="Times New Roman"/>
          <w:iCs/>
          <w:sz w:val="24"/>
          <w:szCs w:val="24"/>
          <w:lang w:val="el-GR"/>
        </w:rPr>
      </w:pPr>
      <w:r w:rsidRPr="004B387F">
        <w:rPr>
          <w:rFonts w:ascii="Times New Roman" w:hAnsi="Times New Roman" w:cs="Times New Roman"/>
          <w:iCs/>
          <w:sz w:val="24"/>
          <w:szCs w:val="24"/>
          <w:lang w:val="el-GR"/>
        </w:rPr>
        <w:t>Το τοπίο και οι αλλαγές του (περιβαλλοντικής φύσεως /ανθρωπογενείς)</w:t>
      </w:r>
    </w:p>
    <w:p w14:paraId="4299A0FB" w14:textId="77777777" w:rsidR="00FD3602" w:rsidRPr="004B387F" w:rsidRDefault="00FD3602">
      <w:pPr>
        <w:pStyle w:val="a3"/>
        <w:widowControl w:val="0"/>
        <w:numPr>
          <w:ilvl w:val="0"/>
          <w:numId w:val="7"/>
        </w:numPr>
        <w:autoSpaceDE w:val="0"/>
        <w:autoSpaceDN w:val="0"/>
        <w:adjustRightInd w:val="0"/>
        <w:spacing w:after="120" w:line="276" w:lineRule="auto"/>
        <w:ind w:left="540"/>
        <w:jc w:val="both"/>
        <w:rPr>
          <w:rFonts w:ascii="Times New Roman" w:hAnsi="Times New Roman" w:cs="Times New Roman"/>
          <w:iCs/>
          <w:sz w:val="24"/>
          <w:szCs w:val="24"/>
          <w:lang w:val="el-GR"/>
        </w:rPr>
      </w:pPr>
      <w:r w:rsidRPr="004B387F">
        <w:rPr>
          <w:rFonts w:ascii="Times New Roman" w:hAnsi="Times New Roman" w:cs="Times New Roman"/>
          <w:iCs/>
          <w:sz w:val="24"/>
          <w:szCs w:val="24"/>
          <w:lang w:val="el-GR"/>
        </w:rPr>
        <w:t>Οι βιοκοινωνίες του παλαιοπεριβάλλοντος</w:t>
      </w:r>
    </w:p>
    <w:p w14:paraId="1AC19EF8" w14:textId="0145E8DA" w:rsidR="00FD3602" w:rsidRPr="004B387F" w:rsidRDefault="00FD3602">
      <w:pPr>
        <w:pStyle w:val="a3"/>
        <w:widowControl w:val="0"/>
        <w:numPr>
          <w:ilvl w:val="0"/>
          <w:numId w:val="7"/>
        </w:numPr>
        <w:autoSpaceDE w:val="0"/>
        <w:autoSpaceDN w:val="0"/>
        <w:adjustRightInd w:val="0"/>
        <w:spacing w:after="120" w:line="276" w:lineRule="auto"/>
        <w:ind w:left="540"/>
        <w:jc w:val="both"/>
        <w:rPr>
          <w:rFonts w:ascii="Times New Roman" w:hAnsi="Times New Roman" w:cs="Times New Roman"/>
          <w:iCs/>
          <w:sz w:val="24"/>
          <w:szCs w:val="24"/>
          <w:lang w:val="el-GR"/>
        </w:rPr>
      </w:pPr>
      <w:r w:rsidRPr="004B387F">
        <w:rPr>
          <w:rFonts w:ascii="Times New Roman" w:hAnsi="Times New Roman" w:cs="Times New Roman"/>
          <w:iCs/>
          <w:sz w:val="24"/>
          <w:szCs w:val="24"/>
          <w:lang w:val="el-GR"/>
        </w:rPr>
        <w:t>Οι σχέσεις των τεχνέργων με όλα τα ανωτέρω</w:t>
      </w:r>
    </w:p>
    <w:p w14:paraId="38F566FF" w14:textId="3B5D9DBA" w:rsidR="00FD3602" w:rsidRPr="00CC021B" w:rsidRDefault="00FD3602" w:rsidP="00DE7EF9">
      <w:pPr>
        <w:pStyle w:val="a3"/>
        <w:widowControl w:val="0"/>
        <w:numPr>
          <w:ilvl w:val="0"/>
          <w:numId w:val="7"/>
        </w:numPr>
        <w:autoSpaceDE w:val="0"/>
        <w:autoSpaceDN w:val="0"/>
        <w:adjustRightInd w:val="0"/>
        <w:spacing w:after="120" w:line="276" w:lineRule="auto"/>
        <w:ind w:left="540"/>
        <w:jc w:val="both"/>
        <w:rPr>
          <w:rFonts w:ascii="Times New Roman" w:hAnsi="Times New Roman" w:cs="Times New Roman"/>
          <w:iCs/>
          <w:sz w:val="24"/>
          <w:szCs w:val="24"/>
          <w:lang w:val="el-GR"/>
        </w:rPr>
      </w:pPr>
      <w:r w:rsidRPr="004B387F">
        <w:rPr>
          <w:rFonts w:ascii="Times New Roman" w:hAnsi="Times New Roman" w:cs="Times New Roman"/>
          <w:iCs/>
          <w:sz w:val="24"/>
          <w:szCs w:val="24"/>
          <w:lang w:val="el-GR"/>
        </w:rPr>
        <w:t>Η συμβολή όλων αυτών στην διαμόρφωση του τρόπου ζωής και του πολιτισμικού επιπέδου.</w:t>
      </w:r>
    </w:p>
    <w:p w14:paraId="397D1436" w14:textId="77777777" w:rsidR="00FD3602" w:rsidRPr="00FD3602" w:rsidRDefault="00FD3602" w:rsidP="00FD3602">
      <w:pPr>
        <w:widowControl w:val="0"/>
        <w:autoSpaceDE w:val="0"/>
        <w:autoSpaceDN w:val="0"/>
        <w:adjustRightInd w:val="0"/>
        <w:jc w:val="both"/>
        <w:rPr>
          <w:rFonts w:ascii="Times New Roman" w:hAnsi="Times New Roman" w:cs="Times New Roman"/>
          <w:iCs/>
          <w:color w:val="000000" w:themeColor="text1"/>
          <w:sz w:val="24"/>
          <w:szCs w:val="24"/>
          <w:lang w:val="el-GR"/>
        </w:rPr>
      </w:pPr>
      <w:r w:rsidRPr="00FD3602">
        <w:rPr>
          <w:rFonts w:ascii="Times New Roman" w:hAnsi="Times New Roman" w:cs="Times New Roman"/>
          <w:b/>
          <w:bCs/>
          <w:iCs/>
          <w:sz w:val="24"/>
          <w:szCs w:val="24"/>
          <w:lang w:val="el-GR"/>
        </w:rPr>
        <w:t>ΓΕΝΙΚΕΣ ΙΚΑΝΟΤΗΤΕΣ</w:t>
      </w:r>
      <w:r w:rsidRPr="00FD3602">
        <w:rPr>
          <w:rFonts w:ascii="Times New Roman" w:hAnsi="Times New Roman" w:cs="Times New Roman"/>
          <w:iCs/>
          <w:color w:val="000000" w:themeColor="text1"/>
          <w:sz w:val="24"/>
          <w:szCs w:val="24"/>
          <w:lang w:val="el-GR"/>
        </w:rPr>
        <w:t xml:space="preserve">: </w:t>
      </w:r>
    </w:p>
    <w:p w14:paraId="0E7D31B7" w14:textId="77777777" w:rsidR="00FD3602" w:rsidRPr="00FD3602" w:rsidRDefault="00FD3602">
      <w:pPr>
        <w:pStyle w:val="a3"/>
        <w:widowControl w:val="0"/>
        <w:numPr>
          <w:ilvl w:val="0"/>
          <w:numId w:val="5"/>
        </w:numPr>
        <w:autoSpaceDE w:val="0"/>
        <w:autoSpaceDN w:val="0"/>
        <w:adjustRightInd w:val="0"/>
        <w:spacing w:after="120"/>
        <w:ind w:left="540"/>
        <w:jc w:val="both"/>
        <w:rPr>
          <w:rFonts w:ascii="Times New Roman" w:hAnsi="Times New Roman" w:cs="Times New Roman"/>
          <w:color w:val="000000" w:themeColor="text1"/>
          <w:sz w:val="24"/>
          <w:szCs w:val="24"/>
          <w:lang w:val="el-GR"/>
        </w:rPr>
      </w:pPr>
      <w:r w:rsidRPr="00FD3602">
        <w:rPr>
          <w:rFonts w:ascii="Times New Roman" w:hAnsi="Times New Roman" w:cs="Times New Roman"/>
          <w:color w:val="000000" w:themeColor="text1"/>
          <w:sz w:val="24"/>
          <w:szCs w:val="24"/>
          <w:lang w:val="el-GR"/>
        </w:rPr>
        <w:t xml:space="preserve">Σεβασμός στο φυσικό περιβάλλον, </w:t>
      </w:r>
    </w:p>
    <w:p w14:paraId="73E8E1A4" w14:textId="77777777" w:rsidR="00FD3602" w:rsidRPr="00FD3602" w:rsidRDefault="00FD3602">
      <w:pPr>
        <w:pStyle w:val="a3"/>
        <w:widowControl w:val="0"/>
        <w:numPr>
          <w:ilvl w:val="0"/>
          <w:numId w:val="5"/>
        </w:numPr>
        <w:autoSpaceDE w:val="0"/>
        <w:autoSpaceDN w:val="0"/>
        <w:adjustRightInd w:val="0"/>
        <w:spacing w:after="120"/>
        <w:ind w:left="540"/>
        <w:jc w:val="both"/>
        <w:rPr>
          <w:rFonts w:ascii="Times New Roman" w:hAnsi="Times New Roman" w:cs="Times New Roman"/>
          <w:color w:val="000000" w:themeColor="text1"/>
          <w:sz w:val="24"/>
          <w:szCs w:val="24"/>
          <w:lang w:val="el-GR"/>
        </w:rPr>
      </w:pPr>
      <w:r w:rsidRPr="00FD3602">
        <w:rPr>
          <w:rFonts w:ascii="Times New Roman" w:hAnsi="Times New Roman" w:cs="Times New Roman"/>
          <w:color w:val="000000" w:themeColor="text1"/>
          <w:sz w:val="24"/>
          <w:szCs w:val="24"/>
          <w:lang w:val="el-GR"/>
        </w:rPr>
        <w:t xml:space="preserve">Εργασία σε διεπιστημονικό περιβάλλον, </w:t>
      </w:r>
    </w:p>
    <w:p w14:paraId="48253834" w14:textId="77777777" w:rsidR="00FD3602" w:rsidRPr="00FD3602" w:rsidRDefault="00FD3602">
      <w:pPr>
        <w:pStyle w:val="a3"/>
        <w:widowControl w:val="0"/>
        <w:numPr>
          <w:ilvl w:val="0"/>
          <w:numId w:val="5"/>
        </w:numPr>
        <w:autoSpaceDE w:val="0"/>
        <w:autoSpaceDN w:val="0"/>
        <w:adjustRightInd w:val="0"/>
        <w:spacing w:after="120"/>
        <w:ind w:left="540"/>
        <w:jc w:val="both"/>
        <w:rPr>
          <w:rFonts w:ascii="Times New Roman" w:hAnsi="Times New Roman" w:cs="Times New Roman"/>
          <w:color w:val="000000" w:themeColor="text1"/>
          <w:sz w:val="24"/>
          <w:szCs w:val="24"/>
          <w:lang w:val="el-GR"/>
        </w:rPr>
      </w:pPr>
      <w:r w:rsidRPr="00FD3602">
        <w:rPr>
          <w:rFonts w:ascii="Times New Roman" w:hAnsi="Times New Roman" w:cs="Times New Roman"/>
          <w:color w:val="000000" w:themeColor="text1"/>
          <w:sz w:val="24"/>
          <w:szCs w:val="24"/>
          <w:lang w:val="el-GR"/>
        </w:rPr>
        <w:t xml:space="preserve">Αναζήτηση, ανάλυση και σύνθεση δεδομένων και πληροφοριών, με τη χρήση και των απαραίτητων τεχνολογιών, </w:t>
      </w:r>
    </w:p>
    <w:p w14:paraId="56EA04D2" w14:textId="77777777" w:rsidR="00FD3602" w:rsidRPr="00FD3602" w:rsidRDefault="00FD3602">
      <w:pPr>
        <w:pStyle w:val="a3"/>
        <w:widowControl w:val="0"/>
        <w:numPr>
          <w:ilvl w:val="0"/>
          <w:numId w:val="5"/>
        </w:numPr>
        <w:autoSpaceDE w:val="0"/>
        <w:autoSpaceDN w:val="0"/>
        <w:adjustRightInd w:val="0"/>
        <w:spacing w:after="120"/>
        <w:ind w:left="540"/>
        <w:jc w:val="both"/>
        <w:rPr>
          <w:rFonts w:ascii="Times New Roman" w:hAnsi="Times New Roman" w:cs="Times New Roman"/>
          <w:color w:val="000000" w:themeColor="text1"/>
          <w:sz w:val="24"/>
          <w:szCs w:val="24"/>
          <w:lang w:val="el-GR"/>
        </w:rPr>
      </w:pPr>
      <w:r w:rsidRPr="00FD3602">
        <w:rPr>
          <w:rFonts w:ascii="Times New Roman" w:hAnsi="Times New Roman" w:cs="Times New Roman"/>
          <w:color w:val="000000" w:themeColor="text1"/>
          <w:sz w:val="24"/>
          <w:szCs w:val="24"/>
          <w:lang w:val="el-GR"/>
        </w:rPr>
        <w:t xml:space="preserve">Λήψη αποφάσεων, </w:t>
      </w:r>
    </w:p>
    <w:p w14:paraId="6AC7D5A3" w14:textId="77777777" w:rsidR="00FD3602" w:rsidRPr="00FD3602" w:rsidRDefault="00FD3602">
      <w:pPr>
        <w:pStyle w:val="a3"/>
        <w:widowControl w:val="0"/>
        <w:numPr>
          <w:ilvl w:val="0"/>
          <w:numId w:val="5"/>
        </w:numPr>
        <w:autoSpaceDE w:val="0"/>
        <w:autoSpaceDN w:val="0"/>
        <w:adjustRightInd w:val="0"/>
        <w:spacing w:after="120"/>
        <w:ind w:left="540"/>
        <w:jc w:val="both"/>
        <w:rPr>
          <w:rFonts w:ascii="Times New Roman" w:hAnsi="Times New Roman" w:cs="Times New Roman"/>
          <w:color w:val="000000" w:themeColor="text1"/>
          <w:sz w:val="24"/>
          <w:szCs w:val="24"/>
          <w:lang w:val="el-GR"/>
        </w:rPr>
      </w:pPr>
      <w:r w:rsidRPr="00FD3602">
        <w:rPr>
          <w:rFonts w:ascii="Times New Roman" w:hAnsi="Times New Roman" w:cs="Times New Roman"/>
          <w:color w:val="000000" w:themeColor="text1"/>
          <w:sz w:val="24"/>
          <w:szCs w:val="24"/>
          <w:lang w:val="el-GR"/>
        </w:rPr>
        <w:t xml:space="preserve">Ομαδική εργασία, </w:t>
      </w:r>
    </w:p>
    <w:p w14:paraId="0F5BB6E5" w14:textId="77777777" w:rsidR="00FD3602" w:rsidRPr="00FD3602" w:rsidRDefault="00FD3602">
      <w:pPr>
        <w:pStyle w:val="a3"/>
        <w:widowControl w:val="0"/>
        <w:numPr>
          <w:ilvl w:val="0"/>
          <w:numId w:val="5"/>
        </w:numPr>
        <w:autoSpaceDE w:val="0"/>
        <w:autoSpaceDN w:val="0"/>
        <w:adjustRightInd w:val="0"/>
        <w:spacing w:after="120"/>
        <w:ind w:left="540"/>
        <w:jc w:val="both"/>
        <w:rPr>
          <w:rFonts w:ascii="Times New Roman" w:hAnsi="Times New Roman" w:cs="Times New Roman"/>
          <w:color w:val="000000" w:themeColor="text1"/>
          <w:sz w:val="24"/>
          <w:szCs w:val="24"/>
          <w:lang w:val="el-GR"/>
        </w:rPr>
      </w:pPr>
      <w:r w:rsidRPr="00FD3602">
        <w:rPr>
          <w:rFonts w:ascii="Times New Roman" w:hAnsi="Times New Roman" w:cs="Times New Roman"/>
          <w:color w:val="000000" w:themeColor="text1"/>
          <w:sz w:val="24"/>
          <w:szCs w:val="24"/>
          <w:lang w:val="el-GR"/>
        </w:rPr>
        <w:t xml:space="preserve">Εργασία σε διεθνές περιβάλλον, </w:t>
      </w:r>
    </w:p>
    <w:p w14:paraId="4C84193A" w14:textId="77777777" w:rsidR="00FD3602" w:rsidRPr="00FD3602" w:rsidRDefault="00FD3602">
      <w:pPr>
        <w:pStyle w:val="a3"/>
        <w:widowControl w:val="0"/>
        <w:numPr>
          <w:ilvl w:val="0"/>
          <w:numId w:val="5"/>
        </w:numPr>
        <w:autoSpaceDE w:val="0"/>
        <w:autoSpaceDN w:val="0"/>
        <w:adjustRightInd w:val="0"/>
        <w:spacing w:after="120"/>
        <w:ind w:left="540"/>
        <w:jc w:val="both"/>
        <w:rPr>
          <w:rFonts w:ascii="Times New Roman" w:hAnsi="Times New Roman" w:cs="Times New Roman"/>
          <w:iCs/>
          <w:color w:val="000000" w:themeColor="text1"/>
          <w:sz w:val="24"/>
          <w:szCs w:val="24"/>
          <w:lang w:val="el-GR"/>
        </w:rPr>
      </w:pPr>
      <w:r w:rsidRPr="00FD3602">
        <w:rPr>
          <w:rFonts w:ascii="Times New Roman" w:hAnsi="Times New Roman" w:cs="Times New Roman"/>
          <w:color w:val="000000" w:themeColor="text1"/>
          <w:sz w:val="24"/>
          <w:szCs w:val="24"/>
          <w:lang w:val="el-GR"/>
        </w:rPr>
        <w:t>Παραγωγή νέων ερευνητικών ιδεών,</w:t>
      </w:r>
      <w:r w:rsidRPr="00FD3602">
        <w:rPr>
          <w:rFonts w:ascii="Times New Roman" w:hAnsi="Times New Roman" w:cs="Times New Roman"/>
          <w:iCs/>
          <w:color w:val="000000" w:themeColor="text1"/>
          <w:sz w:val="24"/>
          <w:szCs w:val="24"/>
          <w:lang w:val="el-GR"/>
        </w:rPr>
        <w:t xml:space="preserve"> </w:t>
      </w:r>
    </w:p>
    <w:p w14:paraId="02C89C18" w14:textId="77777777" w:rsidR="00FD3602" w:rsidRPr="00FD3602" w:rsidRDefault="00FD3602">
      <w:pPr>
        <w:pStyle w:val="a3"/>
        <w:widowControl w:val="0"/>
        <w:numPr>
          <w:ilvl w:val="0"/>
          <w:numId w:val="5"/>
        </w:numPr>
        <w:autoSpaceDE w:val="0"/>
        <w:autoSpaceDN w:val="0"/>
        <w:adjustRightInd w:val="0"/>
        <w:spacing w:after="120"/>
        <w:ind w:left="540"/>
        <w:jc w:val="both"/>
        <w:rPr>
          <w:rFonts w:ascii="Times New Roman" w:hAnsi="Times New Roman" w:cs="Times New Roman"/>
          <w:color w:val="000000" w:themeColor="text1"/>
          <w:sz w:val="24"/>
          <w:szCs w:val="24"/>
          <w:lang w:val="el-GR"/>
        </w:rPr>
      </w:pPr>
      <w:r w:rsidRPr="00FD3602">
        <w:rPr>
          <w:rFonts w:ascii="Times New Roman" w:hAnsi="Times New Roman" w:cs="Times New Roman"/>
          <w:color w:val="000000" w:themeColor="text1"/>
          <w:sz w:val="24"/>
          <w:szCs w:val="24"/>
          <w:lang w:val="el-GR"/>
        </w:rPr>
        <w:t xml:space="preserve">Σχεδιασμός και διαχείριση έργων, </w:t>
      </w:r>
    </w:p>
    <w:p w14:paraId="6518E5E9" w14:textId="77777777" w:rsidR="00FD3602" w:rsidRPr="00FD3602" w:rsidRDefault="00FD3602">
      <w:pPr>
        <w:pStyle w:val="a3"/>
        <w:widowControl w:val="0"/>
        <w:numPr>
          <w:ilvl w:val="0"/>
          <w:numId w:val="5"/>
        </w:numPr>
        <w:autoSpaceDE w:val="0"/>
        <w:autoSpaceDN w:val="0"/>
        <w:adjustRightInd w:val="0"/>
        <w:spacing w:after="120"/>
        <w:ind w:left="540"/>
        <w:jc w:val="both"/>
        <w:rPr>
          <w:rFonts w:ascii="Times New Roman" w:hAnsi="Times New Roman" w:cs="Times New Roman"/>
          <w:color w:val="000000" w:themeColor="text1"/>
          <w:sz w:val="24"/>
          <w:szCs w:val="24"/>
          <w:lang w:val="el-GR"/>
        </w:rPr>
      </w:pPr>
      <w:r w:rsidRPr="00FD3602">
        <w:rPr>
          <w:rFonts w:ascii="Times New Roman" w:hAnsi="Times New Roman" w:cs="Times New Roman"/>
          <w:color w:val="000000" w:themeColor="text1"/>
          <w:sz w:val="24"/>
          <w:szCs w:val="24"/>
          <w:lang w:val="el-GR"/>
        </w:rPr>
        <w:t xml:space="preserve">Άσκηση κριτικής, </w:t>
      </w:r>
    </w:p>
    <w:p w14:paraId="31DD7FD0" w14:textId="4DFD237B" w:rsidR="00FD3602" w:rsidRPr="00CC021B" w:rsidRDefault="00FD3602" w:rsidP="00FD3602">
      <w:pPr>
        <w:pStyle w:val="a3"/>
        <w:widowControl w:val="0"/>
        <w:numPr>
          <w:ilvl w:val="0"/>
          <w:numId w:val="5"/>
        </w:numPr>
        <w:autoSpaceDE w:val="0"/>
        <w:autoSpaceDN w:val="0"/>
        <w:adjustRightInd w:val="0"/>
        <w:spacing w:after="120"/>
        <w:ind w:left="540"/>
        <w:jc w:val="both"/>
        <w:rPr>
          <w:rFonts w:ascii="Times New Roman" w:hAnsi="Times New Roman" w:cs="Times New Roman"/>
          <w:iCs/>
          <w:color w:val="000000" w:themeColor="text1"/>
          <w:sz w:val="24"/>
          <w:szCs w:val="24"/>
          <w:lang w:val="el-GR"/>
        </w:rPr>
      </w:pPr>
      <w:r w:rsidRPr="00FD3602">
        <w:rPr>
          <w:rFonts w:ascii="Times New Roman" w:hAnsi="Times New Roman" w:cs="Times New Roman"/>
          <w:color w:val="000000" w:themeColor="text1"/>
          <w:sz w:val="24"/>
          <w:szCs w:val="24"/>
          <w:lang w:val="el-GR"/>
        </w:rPr>
        <w:t>Προαγωγή της ελεύθερης, δημιουργικής και επαγωγικής σκέψης</w:t>
      </w:r>
    </w:p>
    <w:p w14:paraId="03470CB7" w14:textId="77777777" w:rsidR="00CC021B" w:rsidRPr="00CC021B" w:rsidRDefault="00CC021B" w:rsidP="00CC021B">
      <w:pPr>
        <w:pStyle w:val="a3"/>
        <w:widowControl w:val="0"/>
        <w:autoSpaceDE w:val="0"/>
        <w:autoSpaceDN w:val="0"/>
        <w:adjustRightInd w:val="0"/>
        <w:spacing w:after="120"/>
        <w:ind w:left="540"/>
        <w:jc w:val="both"/>
        <w:rPr>
          <w:rFonts w:ascii="Times New Roman" w:hAnsi="Times New Roman" w:cs="Times New Roman"/>
          <w:iCs/>
          <w:color w:val="000000" w:themeColor="text1"/>
          <w:sz w:val="24"/>
          <w:szCs w:val="24"/>
          <w:lang w:val="el-GR"/>
        </w:rPr>
      </w:pPr>
    </w:p>
    <w:p w14:paraId="197D2B67" w14:textId="77777777" w:rsidR="00FD3602" w:rsidRPr="00FD3602" w:rsidRDefault="00FD3602" w:rsidP="00FD3602">
      <w:pPr>
        <w:widowControl w:val="0"/>
        <w:autoSpaceDE w:val="0"/>
        <w:autoSpaceDN w:val="0"/>
        <w:adjustRightInd w:val="0"/>
        <w:jc w:val="both"/>
        <w:rPr>
          <w:rFonts w:ascii="Times New Roman" w:hAnsi="Times New Roman" w:cs="Times New Roman"/>
          <w:b/>
          <w:bCs/>
          <w:iCs/>
          <w:sz w:val="24"/>
          <w:szCs w:val="24"/>
          <w:lang w:val="el-GR"/>
        </w:rPr>
      </w:pPr>
      <w:r w:rsidRPr="00FD3602">
        <w:rPr>
          <w:rFonts w:ascii="Times New Roman" w:hAnsi="Times New Roman" w:cs="Times New Roman"/>
          <w:b/>
          <w:bCs/>
          <w:iCs/>
          <w:sz w:val="24"/>
          <w:szCs w:val="24"/>
          <w:lang w:val="el-GR"/>
        </w:rPr>
        <w:t>3. ΠΕΡΙΕΧΟΜΕΝΟ ΜΑΘΗΜΑΤΟΣ</w:t>
      </w:r>
    </w:p>
    <w:p w14:paraId="71F6C3EA" w14:textId="77777777" w:rsidR="00FD3602" w:rsidRPr="00FD3602" w:rsidRDefault="00FD3602" w:rsidP="00FD3602">
      <w:pPr>
        <w:widowControl w:val="0"/>
        <w:autoSpaceDE w:val="0"/>
        <w:autoSpaceDN w:val="0"/>
        <w:adjustRightInd w:val="0"/>
        <w:jc w:val="both"/>
        <w:rPr>
          <w:rFonts w:ascii="Times New Roman" w:hAnsi="Times New Roman" w:cs="Times New Roman"/>
          <w:iCs/>
          <w:sz w:val="24"/>
          <w:szCs w:val="24"/>
          <w:lang w:val="el-GR"/>
        </w:rPr>
      </w:pPr>
      <w:r w:rsidRPr="00FD3602">
        <w:rPr>
          <w:rFonts w:ascii="Times New Roman" w:hAnsi="Times New Roman" w:cs="Times New Roman"/>
          <w:iCs/>
          <w:sz w:val="24"/>
          <w:szCs w:val="24"/>
          <w:lang w:val="el-GR"/>
        </w:rPr>
        <w:t>Το μάθημα που θα διαρκέσει 13 εβδομάδες (συμπεριλαμβανομένων  και των προφορικών παρουσιάσεων)αποτελείται από τις εξής ενότητες:</w:t>
      </w:r>
    </w:p>
    <w:p w14:paraId="22C6DC60" w14:textId="77777777" w:rsidR="00FD3602" w:rsidRPr="00FD3602" w:rsidRDefault="00FD3602">
      <w:pPr>
        <w:pStyle w:val="a3"/>
        <w:widowControl w:val="0"/>
        <w:numPr>
          <w:ilvl w:val="0"/>
          <w:numId w:val="6"/>
        </w:numPr>
        <w:autoSpaceDE w:val="0"/>
        <w:autoSpaceDN w:val="0"/>
        <w:adjustRightInd w:val="0"/>
        <w:spacing w:after="120"/>
        <w:ind w:left="540"/>
        <w:jc w:val="both"/>
        <w:rPr>
          <w:rFonts w:ascii="Times New Roman" w:hAnsi="Times New Roman" w:cs="Times New Roman"/>
          <w:iCs/>
          <w:sz w:val="24"/>
          <w:szCs w:val="24"/>
          <w:lang w:val="el-GR"/>
        </w:rPr>
      </w:pPr>
      <w:r w:rsidRPr="00FD3602">
        <w:rPr>
          <w:rFonts w:ascii="Times New Roman" w:hAnsi="Times New Roman" w:cs="Times New Roman"/>
          <w:iCs/>
          <w:sz w:val="24"/>
          <w:szCs w:val="24"/>
          <w:lang w:val="el-GR"/>
        </w:rPr>
        <w:t xml:space="preserve"> Οι κύριες μέθοδοι μελέτης των γεωαρχαιολογικών καταλοίπων (4 )</w:t>
      </w:r>
    </w:p>
    <w:p w14:paraId="420105CC" w14:textId="77777777" w:rsidR="00FD3602" w:rsidRPr="00FD3602" w:rsidRDefault="00FD3602">
      <w:pPr>
        <w:pStyle w:val="a3"/>
        <w:widowControl w:val="0"/>
        <w:numPr>
          <w:ilvl w:val="0"/>
          <w:numId w:val="6"/>
        </w:numPr>
        <w:autoSpaceDE w:val="0"/>
        <w:autoSpaceDN w:val="0"/>
        <w:adjustRightInd w:val="0"/>
        <w:spacing w:after="120"/>
        <w:ind w:left="540"/>
        <w:jc w:val="both"/>
        <w:rPr>
          <w:rFonts w:ascii="Times New Roman" w:hAnsi="Times New Roman" w:cs="Times New Roman"/>
          <w:iCs/>
          <w:sz w:val="24"/>
          <w:szCs w:val="24"/>
          <w:lang w:val="el-GR"/>
        </w:rPr>
      </w:pPr>
      <w:r w:rsidRPr="00FD3602">
        <w:rPr>
          <w:rFonts w:ascii="Times New Roman" w:hAnsi="Times New Roman" w:cs="Times New Roman"/>
          <w:iCs/>
          <w:sz w:val="24"/>
          <w:szCs w:val="24"/>
          <w:lang w:val="el-GR"/>
        </w:rPr>
        <w:t xml:space="preserve"> Οι κύριες μέθοδοι μελέτης των βιοαρχαιολογικών καταλοίπων(5)</w:t>
      </w:r>
    </w:p>
    <w:p w14:paraId="3C48426B" w14:textId="77777777" w:rsidR="00FD3602" w:rsidRPr="00FD3602" w:rsidRDefault="00FD3602">
      <w:pPr>
        <w:pStyle w:val="a3"/>
        <w:widowControl w:val="0"/>
        <w:numPr>
          <w:ilvl w:val="0"/>
          <w:numId w:val="6"/>
        </w:numPr>
        <w:autoSpaceDE w:val="0"/>
        <w:autoSpaceDN w:val="0"/>
        <w:adjustRightInd w:val="0"/>
        <w:spacing w:after="120"/>
        <w:ind w:left="540"/>
        <w:jc w:val="both"/>
        <w:rPr>
          <w:rFonts w:ascii="Times New Roman" w:hAnsi="Times New Roman" w:cs="Times New Roman"/>
          <w:iCs/>
          <w:sz w:val="24"/>
          <w:szCs w:val="24"/>
          <w:lang w:val="el-GR"/>
        </w:rPr>
      </w:pPr>
      <w:r w:rsidRPr="00FD3602">
        <w:rPr>
          <w:rFonts w:ascii="Times New Roman" w:hAnsi="Times New Roman" w:cs="Times New Roman"/>
          <w:iCs/>
          <w:sz w:val="24"/>
          <w:szCs w:val="24"/>
          <w:lang w:val="el-GR"/>
        </w:rPr>
        <w:t>Στόχος η ασφαλέστερη αναγνώριση του γεωαναγλύφου, των πρώτων υλών, των φυτικών ζωικών ειδών, του ανθρώπινου σκελετού και η συμβολή τους στην πληρέστερη κατανόηση του αρχαιολογικού συνόλου.(1)</w:t>
      </w:r>
    </w:p>
    <w:p w14:paraId="3B28DE82" w14:textId="77777777" w:rsidR="00FD3602" w:rsidRPr="00FD3602" w:rsidRDefault="00FD3602">
      <w:pPr>
        <w:pStyle w:val="a3"/>
        <w:widowControl w:val="0"/>
        <w:numPr>
          <w:ilvl w:val="0"/>
          <w:numId w:val="6"/>
        </w:numPr>
        <w:autoSpaceDE w:val="0"/>
        <w:autoSpaceDN w:val="0"/>
        <w:adjustRightInd w:val="0"/>
        <w:spacing w:after="120"/>
        <w:ind w:left="540"/>
        <w:jc w:val="both"/>
        <w:rPr>
          <w:rFonts w:ascii="Times New Roman" w:hAnsi="Times New Roman" w:cs="Times New Roman"/>
          <w:iCs/>
          <w:sz w:val="24"/>
          <w:szCs w:val="24"/>
          <w:lang w:val="el-GR"/>
        </w:rPr>
      </w:pPr>
      <w:r w:rsidRPr="00FD3602">
        <w:rPr>
          <w:rFonts w:ascii="Times New Roman" w:hAnsi="Times New Roman" w:cs="Times New Roman"/>
          <w:iCs/>
          <w:sz w:val="24"/>
          <w:szCs w:val="24"/>
          <w:lang w:val="el-GR"/>
        </w:rPr>
        <w:t xml:space="preserve"> Η επιλογή των προϊστορικών περιόδων για την ανάδειξη της σημασίας των νέων διεπιστημονικών μεθόδων μελέτης όλων των ειδών καταλοίπων είναι ιδιαίτερα σημαντική, καθώς δεν υπάρχουν γραπτές μαρτυρίες. (1).</w:t>
      </w:r>
    </w:p>
    <w:p w14:paraId="29ED00B0" w14:textId="77777777" w:rsidR="00FD3602" w:rsidRPr="00FD3602" w:rsidRDefault="00FD3602">
      <w:pPr>
        <w:pStyle w:val="a3"/>
        <w:widowControl w:val="0"/>
        <w:numPr>
          <w:ilvl w:val="0"/>
          <w:numId w:val="6"/>
        </w:numPr>
        <w:autoSpaceDE w:val="0"/>
        <w:autoSpaceDN w:val="0"/>
        <w:adjustRightInd w:val="0"/>
        <w:spacing w:after="120"/>
        <w:ind w:left="540"/>
        <w:jc w:val="both"/>
        <w:rPr>
          <w:rFonts w:ascii="Times New Roman" w:hAnsi="Times New Roman" w:cs="Times New Roman"/>
          <w:iCs/>
          <w:sz w:val="24"/>
          <w:szCs w:val="24"/>
          <w:lang w:val="el-GR"/>
        </w:rPr>
      </w:pPr>
      <w:r w:rsidRPr="00FD3602">
        <w:rPr>
          <w:rFonts w:ascii="Times New Roman" w:hAnsi="Times New Roman" w:cs="Times New Roman"/>
          <w:iCs/>
          <w:sz w:val="24"/>
          <w:szCs w:val="24"/>
          <w:lang w:val="el-GR"/>
        </w:rPr>
        <w:t xml:space="preserve"> Οι μεταβολές του φυσικού περιβάλλοντος  με έμφαση στις προϊστορικές περιόδους συμβάλουν στην κατανόηση του τρόπου ζωής, της οικονομίας, της ιδεολογίας και μεταξύ άλλων στους λόγους ανάπτυξης / εγκατάλειψης οικισμώνΤρόποι ανασύνθεσης του παλαιοπεριβάλλοντος.(1) </w:t>
      </w:r>
    </w:p>
    <w:p w14:paraId="04402327" w14:textId="77777777" w:rsidR="00FD3602" w:rsidRPr="00FD3602" w:rsidRDefault="00FD3602" w:rsidP="009578F6">
      <w:pPr>
        <w:pStyle w:val="a3"/>
        <w:widowControl w:val="0"/>
        <w:numPr>
          <w:ilvl w:val="0"/>
          <w:numId w:val="6"/>
        </w:numPr>
        <w:autoSpaceDE w:val="0"/>
        <w:autoSpaceDN w:val="0"/>
        <w:adjustRightInd w:val="0"/>
        <w:spacing w:after="120"/>
        <w:ind w:left="547"/>
        <w:contextualSpacing w:val="0"/>
        <w:jc w:val="both"/>
        <w:rPr>
          <w:rFonts w:ascii="Times New Roman" w:hAnsi="Times New Roman" w:cs="Times New Roman"/>
          <w:iCs/>
          <w:sz w:val="24"/>
          <w:szCs w:val="24"/>
          <w:lang w:val="el-GR"/>
        </w:rPr>
      </w:pPr>
      <w:r w:rsidRPr="00FD3602">
        <w:rPr>
          <w:rFonts w:ascii="Times New Roman" w:hAnsi="Times New Roman" w:cs="Times New Roman"/>
          <w:iCs/>
          <w:sz w:val="24"/>
          <w:szCs w:val="24"/>
          <w:lang w:val="el-GR"/>
        </w:rPr>
        <w:t xml:space="preserve">Προφορική παρουσίαση της τελικής εργασίας με </w:t>
      </w:r>
      <w:r w:rsidRPr="00FD3602">
        <w:rPr>
          <w:rFonts w:ascii="Times New Roman" w:hAnsi="Times New Roman" w:cs="Times New Roman"/>
          <w:iCs/>
          <w:sz w:val="24"/>
          <w:szCs w:val="24"/>
          <w:lang w:val="en-US"/>
        </w:rPr>
        <w:t>ppt</w:t>
      </w:r>
      <w:r w:rsidRPr="00FD3602">
        <w:rPr>
          <w:rFonts w:ascii="Times New Roman" w:hAnsi="Times New Roman" w:cs="Times New Roman"/>
          <w:iCs/>
          <w:sz w:val="24"/>
          <w:szCs w:val="24"/>
          <w:lang w:val="el-GR"/>
        </w:rPr>
        <w:t>.(1)</w:t>
      </w:r>
    </w:p>
    <w:p w14:paraId="7E51EA23" w14:textId="77777777" w:rsidR="00FD3602" w:rsidRPr="00FD3602" w:rsidRDefault="00FD3602" w:rsidP="009578F6">
      <w:pPr>
        <w:widowControl w:val="0"/>
        <w:autoSpaceDE w:val="0"/>
        <w:autoSpaceDN w:val="0"/>
        <w:adjustRightInd w:val="0"/>
        <w:spacing w:after="120"/>
        <w:jc w:val="both"/>
        <w:rPr>
          <w:rFonts w:ascii="Times New Roman" w:hAnsi="Times New Roman" w:cs="Times New Roman"/>
          <w:iCs/>
          <w:sz w:val="24"/>
          <w:szCs w:val="24"/>
          <w:lang w:val="el-GR"/>
        </w:rPr>
      </w:pPr>
    </w:p>
    <w:p w14:paraId="27903741" w14:textId="77777777" w:rsidR="00FD3602" w:rsidRPr="00FD3602" w:rsidRDefault="00FD3602" w:rsidP="00FD3602">
      <w:pPr>
        <w:widowControl w:val="0"/>
        <w:autoSpaceDE w:val="0"/>
        <w:autoSpaceDN w:val="0"/>
        <w:adjustRightInd w:val="0"/>
        <w:spacing w:before="120" w:after="200" w:line="276" w:lineRule="auto"/>
        <w:jc w:val="both"/>
        <w:rPr>
          <w:rFonts w:ascii="Times New Roman" w:hAnsi="Times New Roman" w:cs="Times New Roman"/>
          <w:b/>
          <w:bCs/>
          <w:sz w:val="24"/>
          <w:szCs w:val="24"/>
          <w:lang w:val="el-GR"/>
        </w:rPr>
      </w:pPr>
      <w:r w:rsidRPr="00FD3602">
        <w:rPr>
          <w:rFonts w:ascii="Times New Roman" w:hAnsi="Times New Roman" w:cs="Times New Roman"/>
          <w:b/>
          <w:bCs/>
          <w:iCs/>
          <w:sz w:val="24"/>
          <w:szCs w:val="24"/>
          <w:lang w:val="el-GR"/>
        </w:rPr>
        <w:t xml:space="preserve">4. </w:t>
      </w:r>
      <w:r w:rsidRPr="00FD3602">
        <w:rPr>
          <w:rFonts w:ascii="Times New Roman" w:hAnsi="Times New Roman" w:cs="Times New Roman"/>
          <w:b/>
          <w:bCs/>
          <w:sz w:val="24"/>
          <w:szCs w:val="24"/>
          <w:lang w:val="el-GR"/>
        </w:rPr>
        <w:t>ΔΙΔΑΚΤΙΚΕΣ ΚΑΙ ΜΑΘΗΣΙΑΚΕΣ ΜΕΘΟΔΟΙ - ΑΞΙΟΛΟΓΗΣΗ</w:t>
      </w:r>
    </w:p>
    <w:p w14:paraId="62A479E0" w14:textId="77777777" w:rsidR="00FD3602" w:rsidRPr="00FD3602" w:rsidRDefault="00FD3602" w:rsidP="00FD3602">
      <w:pPr>
        <w:widowControl w:val="0"/>
        <w:autoSpaceDE w:val="0"/>
        <w:autoSpaceDN w:val="0"/>
        <w:adjustRightInd w:val="0"/>
        <w:jc w:val="both"/>
        <w:rPr>
          <w:rFonts w:ascii="Times New Roman" w:hAnsi="Times New Roman" w:cs="Times New Roman"/>
          <w:iCs/>
          <w:sz w:val="24"/>
          <w:szCs w:val="24"/>
          <w:lang w:val="el-GR"/>
        </w:rPr>
      </w:pPr>
      <w:r w:rsidRPr="00FD3602">
        <w:rPr>
          <w:rFonts w:ascii="Times New Roman" w:hAnsi="Times New Roman" w:cs="Times New Roman"/>
          <w:b/>
          <w:bCs/>
          <w:iCs/>
          <w:caps/>
          <w:sz w:val="24"/>
          <w:szCs w:val="24"/>
          <w:lang w:val="el-GR"/>
        </w:rPr>
        <w:t>ΤΡΟΠΟΣ ΠΑΡΑΔΟΣΗΣ</w:t>
      </w:r>
      <w:r w:rsidRPr="00FD3602">
        <w:rPr>
          <w:rFonts w:ascii="Times New Roman" w:hAnsi="Times New Roman" w:cs="Times New Roman"/>
          <w:iCs/>
          <w:sz w:val="24"/>
          <w:szCs w:val="24"/>
          <w:lang w:val="el-GR"/>
        </w:rPr>
        <w:t xml:space="preserve">: </w:t>
      </w:r>
      <w:r w:rsidRPr="00FD3602">
        <w:rPr>
          <w:rFonts w:ascii="Times New Roman" w:hAnsi="Times New Roman" w:cs="Times New Roman"/>
          <w:color w:val="000000" w:themeColor="text1"/>
          <w:sz w:val="24"/>
          <w:szCs w:val="24"/>
          <w:lang w:val="el-GR"/>
        </w:rPr>
        <w:t>πρόσωπο με πρόσωπο και εξ αποστάσεως εκπαίδευση (αν χρειαστεί)</w:t>
      </w:r>
    </w:p>
    <w:p w14:paraId="067B486A" w14:textId="77777777" w:rsidR="004B387F" w:rsidRDefault="00FD3602" w:rsidP="004B387F">
      <w:pPr>
        <w:widowControl w:val="0"/>
        <w:autoSpaceDE w:val="0"/>
        <w:autoSpaceDN w:val="0"/>
        <w:adjustRightInd w:val="0"/>
        <w:spacing w:after="0"/>
        <w:jc w:val="both"/>
        <w:rPr>
          <w:rFonts w:ascii="Times New Roman" w:hAnsi="Times New Roman" w:cs="Times New Roman"/>
          <w:iCs/>
          <w:sz w:val="24"/>
          <w:szCs w:val="24"/>
          <w:lang w:val="el-GR"/>
        </w:rPr>
      </w:pPr>
      <w:r w:rsidRPr="00FD3602">
        <w:rPr>
          <w:rFonts w:ascii="Times New Roman" w:hAnsi="Times New Roman" w:cs="Times New Roman"/>
          <w:b/>
          <w:sz w:val="24"/>
          <w:szCs w:val="24"/>
          <w:lang w:val="el-GR"/>
        </w:rPr>
        <w:lastRenderedPageBreak/>
        <w:t>ΧΡΗΣΗ ΤΕΧΝΟΛΟΓΙΩΝ ΠΛΗΡΟΦΟΡΙΑΣ ΚΑΙ ΕΠΙΚΟΙΝΩΝΙΩΝ</w:t>
      </w:r>
      <w:r w:rsidRPr="00FD3602">
        <w:rPr>
          <w:rFonts w:ascii="Times New Roman" w:hAnsi="Times New Roman" w:cs="Times New Roman"/>
          <w:iCs/>
          <w:sz w:val="24"/>
          <w:szCs w:val="24"/>
          <w:lang w:val="el-GR"/>
        </w:rPr>
        <w:t>:</w:t>
      </w:r>
    </w:p>
    <w:p w14:paraId="5AE4683B" w14:textId="4295B9F0" w:rsidR="00FD3602" w:rsidRPr="00FD3602" w:rsidRDefault="00FD3602" w:rsidP="00FD3602">
      <w:pPr>
        <w:widowControl w:val="0"/>
        <w:autoSpaceDE w:val="0"/>
        <w:autoSpaceDN w:val="0"/>
        <w:adjustRightInd w:val="0"/>
        <w:jc w:val="both"/>
        <w:rPr>
          <w:rFonts w:ascii="Times New Roman" w:hAnsi="Times New Roman" w:cs="Times New Roman"/>
          <w:i/>
          <w:sz w:val="24"/>
          <w:szCs w:val="24"/>
          <w:lang w:val="el-GR"/>
        </w:rPr>
      </w:pPr>
      <w:r w:rsidRPr="00FD3602">
        <w:rPr>
          <w:rFonts w:ascii="Times New Roman" w:hAnsi="Times New Roman" w:cs="Times New Roman"/>
          <w:iCs/>
          <w:sz w:val="24"/>
          <w:szCs w:val="24"/>
          <w:lang w:val="el-GR"/>
        </w:rPr>
        <w:t xml:space="preserve">Επικοινωνία μέσω </w:t>
      </w:r>
      <w:r w:rsidRPr="00FD3602">
        <w:rPr>
          <w:rFonts w:ascii="Times New Roman" w:hAnsi="Times New Roman" w:cs="Times New Roman"/>
          <w:iCs/>
          <w:sz w:val="24"/>
          <w:szCs w:val="24"/>
          <w:lang w:val="en-US"/>
        </w:rPr>
        <w:t>eClass</w:t>
      </w:r>
    </w:p>
    <w:p w14:paraId="41A3F55C" w14:textId="76CB6308" w:rsidR="00FD3602" w:rsidRPr="00E83986" w:rsidRDefault="00FD3602" w:rsidP="00FD3602">
      <w:pPr>
        <w:jc w:val="both"/>
        <w:rPr>
          <w:rFonts w:ascii="Times New Roman" w:hAnsi="Times New Roman" w:cs="Times New Roman"/>
          <w:sz w:val="24"/>
          <w:szCs w:val="24"/>
          <w:lang w:val="el-GR"/>
        </w:rPr>
      </w:pPr>
      <w:r w:rsidRPr="00E83986">
        <w:rPr>
          <w:rFonts w:ascii="Times New Roman" w:hAnsi="Times New Roman" w:cs="Times New Roman"/>
          <w:b/>
          <w:sz w:val="24"/>
          <w:szCs w:val="24"/>
          <w:lang w:val="el-GR"/>
        </w:rPr>
        <w:t>ΟΡΓΑΝΩΣΗ ΔΙΔΑΣΚΑΛΙΑΣ</w:t>
      </w:r>
      <w:r w:rsidRPr="00E83986">
        <w:rPr>
          <w:rFonts w:ascii="Times New Roman" w:hAnsi="Times New Roman" w:cs="Times New Roman"/>
          <w:color w:val="002060"/>
          <w:sz w:val="24"/>
          <w:szCs w:val="24"/>
          <w:lang w:val="el-GR"/>
        </w:rPr>
        <w:t xml:space="preserve">: </w:t>
      </w:r>
      <w:r w:rsidRPr="00E83986">
        <w:rPr>
          <w:rFonts w:ascii="Times New Roman" w:hAnsi="Times New Roman" w:cs="Times New Roman"/>
          <w:sz w:val="24"/>
          <w:szCs w:val="24"/>
          <w:lang w:val="el-GR"/>
        </w:rPr>
        <w:t>Διδασκαλία</w:t>
      </w:r>
      <w:r w:rsidR="004B387F" w:rsidRPr="00E83986">
        <w:rPr>
          <w:rFonts w:ascii="Times New Roman" w:hAnsi="Times New Roman" w:cs="Times New Roman"/>
          <w:sz w:val="24"/>
          <w:szCs w:val="24"/>
          <w:lang w:val="el-GR"/>
        </w:rPr>
        <w:t xml:space="preserve">: </w:t>
      </w:r>
      <w:r w:rsidRPr="00E83986">
        <w:rPr>
          <w:rFonts w:ascii="Times New Roman" w:hAnsi="Times New Roman" w:cs="Times New Roman"/>
          <w:sz w:val="24"/>
          <w:szCs w:val="24"/>
          <w:lang w:val="el-GR"/>
        </w:rPr>
        <w:t>40</w:t>
      </w:r>
      <w:r w:rsidR="004B387F" w:rsidRPr="00E83986">
        <w:rPr>
          <w:rFonts w:ascii="Times New Roman" w:hAnsi="Times New Roman" w:cs="Times New Roman"/>
          <w:sz w:val="24"/>
          <w:szCs w:val="24"/>
          <w:lang w:val="el-GR"/>
        </w:rPr>
        <w:t xml:space="preserve"> ώρες</w:t>
      </w:r>
      <w:r w:rsidRPr="00E83986">
        <w:rPr>
          <w:rFonts w:ascii="Times New Roman" w:hAnsi="Times New Roman" w:cs="Times New Roman"/>
          <w:sz w:val="24"/>
          <w:szCs w:val="24"/>
          <w:lang w:val="el-GR"/>
        </w:rPr>
        <w:t>, Συνεργασία με τον Διδάσκοντα 30</w:t>
      </w:r>
      <w:r w:rsidR="004B387F" w:rsidRPr="00E83986">
        <w:rPr>
          <w:rFonts w:ascii="Times New Roman" w:hAnsi="Times New Roman" w:cs="Times New Roman"/>
          <w:sz w:val="24"/>
          <w:szCs w:val="24"/>
          <w:lang w:val="el-GR"/>
        </w:rPr>
        <w:t xml:space="preserve"> ώρες</w:t>
      </w:r>
      <w:r w:rsidRPr="00E83986">
        <w:rPr>
          <w:rFonts w:ascii="Times New Roman" w:hAnsi="Times New Roman" w:cs="Times New Roman"/>
          <w:sz w:val="24"/>
          <w:szCs w:val="24"/>
          <w:lang w:val="el-GR"/>
        </w:rPr>
        <w:t>, Μελέτη &amp; ανάλυση βιβλιογραφίας</w:t>
      </w:r>
      <w:r w:rsidR="004B387F" w:rsidRPr="00E83986">
        <w:rPr>
          <w:rFonts w:ascii="Times New Roman" w:hAnsi="Times New Roman" w:cs="Times New Roman"/>
          <w:sz w:val="24"/>
          <w:szCs w:val="24"/>
          <w:lang w:val="el-GR"/>
        </w:rPr>
        <w:t>:</w:t>
      </w:r>
      <w:r w:rsidR="00E83986">
        <w:rPr>
          <w:rFonts w:ascii="Times New Roman" w:hAnsi="Times New Roman" w:cs="Times New Roman"/>
          <w:sz w:val="24"/>
          <w:szCs w:val="24"/>
          <w:lang w:val="el-GR"/>
        </w:rPr>
        <w:t xml:space="preserve"> </w:t>
      </w:r>
      <w:r w:rsidRPr="00E83986">
        <w:rPr>
          <w:rFonts w:ascii="Times New Roman" w:hAnsi="Times New Roman" w:cs="Times New Roman"/>
          <w:sz w:val="24"/>
          <w:szCs w:val="24"/>
          <w:lang w:val="el-GR"/>
        </w:rPr>
        <w:t>80</w:t>
      </w:r>
      <w:r w:rsidR="004B387F" w:rsidRPr="00E83986">
        <w:rPr>
          <w:rFonts w:ascii="Times New Roman" w:hAnsi="Times New Roman" w:cs="Times New Roman"/>
          <w:sz w:val="24"/>
          <w:szCs w:val="24"/>
          <w:lang w:val="el-GR"/>
        </w:rPr>
        <w:t xml:space="preserve"> ώρες</w:t>
      </w:r>
      <w:r w:rsidRPr="00E83986">
        <w:rPr>
          <w:rFonts w:ascii="Times New Roman" w:hAnsi="Times New Roman" w:cs="Times New Roman"/>
          <w:sz w:val="24"/>
          <w:szCs w:val="24"/>
          <w:lang w:val="el-GR"/>
        </w:rPr>
        <w:t>, Μη καθοδηγούμενη μελέτη</w:t>
      </w:r>
      <w:r w:rsidR="004B387F" w:rsidRPr="00E83986">
        <w:rPr>
          <w:rFonts w:ascii="Times New Roman" w:hAnsi="Times New Roman" w:cs="Times New Roman"/>
          <w:sz w:val="24"/>
          <w:szCs w:val="24"/>
          <w:lang w:val="el-GR"/>
        </w:rPr>
        <w:t xml:space="preserve">: </w:t>
      </w:r>
      <w:r w:rsidRPr="00E83986">
        <w:rPr>
          <w:rFonts w:ascii="Times New Roman" w:hAnsi="Times New Roman" w:cs="Times New Roman"/>
          <w:sz w:val="24"/>
          <w:szCs w:val="24"/>
          <w:lang w:val="el-GR"/>
        </w:rPr>
        <w:t>115</w:t>
      </w:r>
      <w:r w:rsidR="004B387F" w:rsidRPr="00E83986">
        <w:rPr>
          <w:rFonts w:ascii="Times New Roman" w:hAnsi="Times New Roman" w:cs="Times New Roman"/>
          <w:sz w:val="24"/>
          <w:szCs w:val="24"/>
          <w:lang w:val="el-GR"/>
        </w:rPr>
        <w:t xml:space="preserve"> ώρες</w:t>
      </w:r>
      <w:r w:rsidRPr="00E83986">
        <w:rPr>
          <w:rFonts w:ascii="Times New Roman" w:hAnsi="Times New Roman" w:cs="Times New Roman"/>
          <w:sz w:val="24"/>
          <w:szCs w:val="24"/>
          <w:lang w:val="el-GR"/>
        </w:rPr>
        <w:t>, Συγγραφή εργασίας</w:t>
      </w:r>
      <w:r w:rsidR="004B387F" w:rsidRPr="00E83986">
        <w:rPr>
          <w:rFonts w:ascii="Times New Roman" w:hAnsi="Times New Roman" w:cs="Times New Roman"/>
          <w:sz w:val="24"/>
          <w:szCs w:val="24"/>
          <w:lang w:val="el-GR"/>
        </w:rPr>
        <w:t xml:space="preserve">: </w:t>
      </w:r>
      <w:r w:rsidRPr="00E83986">
        <w:rPr>
          <w:rFonts w:ascii="Times New Roman" w:hAnsi="Times New Roman" w:cs="Times New Roman"/>
          <w:sz w:val="24"/>
          <w:szCs w:val="24"/>
          <w:lang w:val="el-GR"/>
        </w:rPr>
        <w:t>110</w:t>
      </w:r>
      <w:r w:rsidR="004B387F" w:rsidRPr="00E83986">
        <w:rPr>
          <w:rFonts w:ascii="Times New Roman" w:hAnsi="Times New Roman" w:cs="Times New Roman"/>
          <w:sz w:val="24"/>
          <w:szCs w:val="24"/>
          <w:lang w:val="el-GR"/>
        </w:rPr>
        <w:t xml:space="preserve"> ώρες</w:t>
      </w:r>
      <w:r w:rsidRPr="00E83986">
        <w:rPr>
          <w:rFonts w:ascii="Times New Roman" w:hAnsi="Times New Roman" w:cs="Times New Roman"/>
          <w:sz w:val="24"/>
          <w:szCs w:val="24"/>
          <w:lang w:val="el-GR"/>
        </w:rPr>
        <w:t>. Σύνολο 375 ώρες.</w:t>
      </w:r>
    </w:p>
    <w:p w14:paraId="47170115" w14:textId="669BE7D7" w:rsidR="00FD3602" w:rsidRDefault="00FD3602" w:rsidP="00CC021B">
      <w:pPr>
        <w:spacing w:after="0"/>
        <w:jc w:val="both"/>
        <w:rPr>
          <w:rFonts w:ascii="Times New Roman" w:hAnsi="Times New Roman" w:cs="Times New Roman"/>
          <w:bCs/>
          <w:i/>
          <w:color w:val="002060"/>
          <w:sz w:val="24"/>
          <w:szCs w:val="24"/>
          <w:lang w:val="el-GR"/>
        </w:rPr>
      </w:pPr>
      <w:r w:rsidRPr="00FD3602">
        <w:rPr>
          <w:rFonts w:ascii="Times New Roman" w:hAnsi="Times New Roman" w:cs="Times New Roman"/>
          <w:b/>
          <w:sz w:val="24"/>
          <w:szCs w:val="24"/>
          <w:lang w:val="el-GR"/>
        </w:rPr>
        <w:t>ΑΞΙΟΛΟΓΗΣΗ ΦΟΙΤΗΤΩΝ:</w:t>
      </w:r>
      <w:r w:rsidRPr="00FD3602">
        <w:rPr>
          <w:rFonts w:ascii="Times New Roman" w:hAnsi="Times New Roman" w:cs="Times New Roman"/>
          <w:bCs/>
          <w:i/>
          <w:color w:val="002060"/>
          <w:sz w:val="24"/>
          <w:szCs w:val="24"/>
          <w:lang w:val="el-GR"/>
        </w:rPr>
        <w:t xml:space="preserve"> </w:t>
      </w:r>
      <w:r w:rsidRPr="00FD3602">
        <w:rPr>
          <w:rFonts w:ascii="Times New Roman" w:hAnsi="Times New Roman" w:cs="Times New Roman"/>
          <w:bCs/>
          <w:color w:val="000000" w:themeColor="text1"/>
          <w:sz w:val="24"/>
          <w:szCs w:val="24"/>
          <w:lang w:val="el-GR"/>
        </w:rPr>
        <w:t xml:space="preserve">Γλώσσα Αξιολόγησης (Ελληνική / Αγγλική), Μέθοδοι αξιολόγησης προφορική παρουσίαση της εργασίας με </w:t>
      </w:r>
      <w:r w:rsidRPr="00FD3602">
        <w:rPr>
          <w:rFonts w:ascii="Times New Roman" w:hAnsi="Times New Roman" w:cs="Times New Roman"/>
          <w:bCs/>
          <w:color w:val="000000" w:themeColor="text1"/>
          <w:sz w:val="24"/>
          <w:szCs w:val="24"/>
          <w:lang w:val="en-US"/>
        </w:rPr>
        <w:t>Powerpoint</w:t>
      </w:r>
      <w:r w:rsidRPr="00FD3602">
        <w:rPr>
          <w:rFonts w:ascii="Times New Roman" w:hAnsi="Times New Roman" w:cs="Times New Roman"/>
          <w:bCs/>
          <w:color w:val="000000" w:themeColor="text1"/>
          <w:sz w:val="24"/>
          <w:szCs w:val="24"/>
          <w:lang w:val="el-GR"/>
        </w:rPr>
        <w:t xml:space="preserve"> (</w:t>
      </w:r>
      <w:r w:rsidRPr="00FD3602">
        <w:rPr>
          <w:rFonts w:ascii="Times New Roman" w:hAnsi="Times New Roman" w:cs="Times New Roman"/>
          <w:sz w:val="24"/>
          <w:szCs w:val="24"/>
          <w:lang w:val="el-GR"/>
        </w:rPr>
        <w:t>20%</w:t>
      </w:r>
      <w:r w:rsidRPr="00FD3602">
        <w:rPr>
          <w:rFonts w:ascii="Times New Roman" w:hAnsi="Times New Roman" w:cs="Times New Roman"/>
          <w:bCs/>
          <w:color w:val="000000" w:themeColor="text1"/>
          <w:sz w:val="24"/>
          <w:szCs w:val="24"/>
          <w:lang w:val="el-GR"/>
        </w:rPr>
        <w:t>) και γραπτή εργασία(</w:t>
      </w:r>
      <w:r w:rsidRPr="00FD3602">
        <w:rPr>
          <w:rFonts w:ascii="Times New Roman" w:hAnsi="Times New Roman" w:cs="Times New Roman"/>
          <w:sz w:val="24"/>
          <w:szCs w:val="24"/>
          <w:lang w:val="el-GR"/>
        </w:rPr>
        <w:t>80%</w:t>
      </w:r>
      <w:r w:rsidRPr="00FD3602">
        <w:rPr>
          <w:rFonts w:ascii="Times New Roman" w:hAnsi="Times New Roman" w:cs="Times New Roman"/>
          <w:bCs/>
          <w:color w:val="000000" w:themeColor="text1"/>
          <w:sz w:val="24"/>
          <w:szCs w:val="24"/>
          <w:lang w:val="el-GR"/>
        </w:rPr>
        <w:t>), Εφαρμογή διορθώσεων και παρατηρήσεων.</w:t>
      </w:r>
    </w:p>
    <w:p w14:paraId="061A23E9" w14:textId="77777777" w:rsidR="00CC021B" w:rsidRPr="00CC021B" w:rsidRDefault="00CC021B" w:rsidP="00CC021B">
      <w:pPr>
        <w:spacing w:after="120"/>
        <w:jc w:val="both"/>
        <w:rPr>
          <w:rFonts w:ascii="Times New Roman" w:hAnsi="Times New Roman" w:cs="Times New Roman"/>
          <w:bCs/>
          <w:i/>
          <w:color w:val="002060"/>
          <w:sz w:val="24"/>
          <w:szCs w:val="24"/>
          <w:lang w:val="el-GR"/>
        </w:rPr>
      </w:pPr>
    </w:p>
    <w:p w14:paraId="589162E9" w14:textId="77777777" w:rsidR="00FD3602" w:rsidRPr="00FD3602" w:rsidRDefault="00FD3602" w:rsidP="00FD3602">
      <w:pPr>
        <w:jc w:val="both"/>
        <w:rPr>
          <w:rFonts w:ascii="Times New Roman" w:hAnsi="Times New Roman" w:cs="Times New Roman"/>
          <w:b/>
          <w:bCs/>
          <w:iCs/>
          <w:caps/>
          <w:sz w:val="24"/>
          <w:szCs w:val="24"/>
          <w:lang w:val="el-GR"/>
        </w:rPr>
      </w:pPr>
      <w:r w:rsidRPr="00FD3602">
        <w:rPr>
          <w:rFonts w:ascii="Times New Roman" w:hAnsi="Times New Roman" w:cs="Times New Roman"/>
          <w:b/>
          <w:bCs/>
          <w:iCs/>
          <w:sz w:val="24"/>
          <w:szCs w:val="24"/>
          <w:lang w:val="el-GR"/>
        </w:rPr>
        <w:t>5. ΣΥΝΙΣΤΩΜΕΝΗ ΒΙΒΛΙΟΓΡ</w:t>
      </w:r>
      <w:r w:rsidRPr="00FD3602">
        <w:rPr>
          <w:rFonts w:ascii="Times New Roman" w:hAnsi="Times New Roman" w:cs="Times New Roman"/>
          <w:b/>
          <w:bCs/>
          <w:iCs/>
          <w:caps/>
          <w:sz w:val="24"/>
          <w:szCs w:val="24"/>
          <w:lang w:val="el-GR"/>
        </w:rPr>
        <w:t>ΑΦΙΑ</w:t>
      </w:r>
    </w:p>
    <w:p w14:paraId="11C45E79" w14:textId="03FB63D4" w:rsidR="00342271" w:rsidRPr="00A47D54" w:rsidRDefault="00342271" w:rsidP="00342271">
      <w:pPr>
        <w:spacing w:after="0" w:line="276" w:lineRule="auto"/>
        <w:ind w:left="720" w:hanging="720"/>
        <w:jc w:val="both"/>
        <w:rPr>
          <w:rFonts w:ascii="Times New Roman" w:hAnsi="Times New Roman" w:cs="Times New Roman"/>
          <w:sz w:val="24"/>
          <w:szCs w:val="24"/>
          <w:lang w:val="fr-FR"/>
        </w:rPr>
      </w:pPr>
      <w:r w:rsidRPr="00005070">
        <w:rPr>
          <w:rFonts w:ascii="Times New Roman" w:hAnsi="Times New Roman" w:cs="Times New Roman"/>
          <w:sz w:val="24"/>
          <w:szCs w:val="24"/>
          <w:lang w:val="de-DE"/>
        </w:rPr>
        <w:t>Allen</w:t>
      </w:r>
      <w:r w:rsidRPr="00342271">
        <w:rPr>
          <w:rFonts w:ascii="Times New Roman" w:hAnsi="Times New Roman" w:cs="Times New Roman"/>
          <w:sz w:val="24"/>
          <w:szCs w:val="24"/>
          <w:lang w:val="el-GR"/>
        </w:rPr>
        <w:t xml:space="preserve">, </w:t>
      </w:r>
      <w:r w:rsidRPr="00005070">
        <w:rPr>
          <w:rFonts w:ascii="Times New Roman" w:hAnsi="Times New Roman" w:cs="Times New Roman"/>
          <w:sz w:val="24"/>
          <w:szCs w:val="24"/>
          <w:lang w:val="de-DE"/>
        </w:rPr>
        <w:t>K</w:t>
      </w:r>
      <w:r w:rsidRPr="00342271">
        <w:rPr>
          <w:rFonts w:ascii="Times New Roman" w:hAnsi="Times New Roman" w:cs="Times New Roman"/>
          <w:sz w:val="24"/>
          <w:szCs w:val="24"/>
          <w:lang w:val="el-GR"/>
        </w:rPr>
        <w:t>.</w:t>
      </w:r>
      <w:r w:rsidRPr="00005070">
        <w:rPr>
          <w:rFonts w:ascii="Times New Roman" w:hAnsi="Times New Roman" w:cs="Times New Roman"/>
          <w:sz w:val="24"/>
          <w:szCs w:val="24"/>
          <w:lang w:val="de-DE"/>
        </w:rPr>
        <w:t>M</w:t>
      </w:r>
      <w:r w:rsidRPr="00342271">
        <w:rPr>
          <w:rFonts w:ascii="Times New Roman" w:hAnsi="Times New Roman" w:cs="Times New Roman"/>
          <w:sz w:val="24"/>
          <w:szCs w:val="24"/>
          <w:lang w:val="el-GR"/>
        </w:rPr>
        <w:t>.</w:t>
      </w:r>
      <w:r w:rsidRPr="00005070">
        <w:rPr>
          <w:rFonts w:ascii="Times New Roman" w:hAnsi="Times New Roman" w:cs="Times New Roman"/>
          <w:sz w:val="24"/>
          <w:szCs w:val="24"/>
          <w:lang w:val="de-DE"/>
        </w:rPr>
        <w:t>S</w:t>
      </w:r>
      <w:r w:rsidRPr="00342271">
        <w:rPr>
          <w:rFonts w:ascii="Times New Roman" w:hAnsi="Times New Roman" w:cs="Times New Roman"/>
          <w:sz w:val="24"/>
          <w:szCs w:val="24"/>
          <w:lang w:val="el-GR"/>
        </w:rPr>
        <w:t xml:space="preserve">., </w:t>
      </w:r>
      <w:r w:rsidRPr="00005070">
        <w:rPr>
          <w:rFonts w:ascii="Times New Roman" w:hAnsi="Times New Roman" w:cs="Times New Roman"/>
          <w:sz w:val="24"/>
          <w:szCs w:val="24"/>
          <w:lang w:val="de-DE"/>
        </w:rPr>
        <w:t>S</w:t>
      </w:r>
      <w:r w:rsidRPr="00342271">
        <w:rPr>
          <w:rFonts w:ascii="Times New Roman" w:hAnsi="Times New Roman" w:cs="Times New Roman"/>
          <w:sz w:val="24"/>
          <w:szCs w:val="24"/>
          <w:lang w:val="el-GR"/>
        </w:rPr>
        <w:t>.</w:t>
      </w:r>
      <w:r w:rsidRPr="00005070">
        <w:rPr>
          <w:rFonts w:ascii="Times New Roman" w:hAnsi="Times New Roman" w:cs="Times New Roman"/>
          <w:sz w:val="24"/>
          <w:szCs w:val="24"/>
          <w:lang w:val="de-DE"/>
        </w:rPr>
        <w:t>W</w:t>
      </w:r>
      <w:r w:rsidRPr="00342271">
        <w:rPr>
          <w:rFonts w:ascii="Times New Roman" w:hAnsi="Times New Roman" w:cs="Times New Roman"/>
          <w:sz w:val="24"/>
          <w:szCs w:val="24"/>
          <w:lang w:val="el-GR"/>
        </w:rPr>
        <w:t xml:space="preserve">. </w:t>
      </w:r>
      <w:r w:rsidRPr="00005070">
        <w:rPr>
          <w:rFonts w:ascii="Times New Roman" w:hAnsi="Times New Roman" w:cs="Times New Roman"/>
          <w:sz w:val="24"/>
          <w:szCs w:val="24"/>
          <w:lang w:val="de-DE"/>
        </w:rPr>
        <w:t>Green</w:t>
      </w:r>
      <w:r w:rsidRPr="00342271">
        <w:rPr>
          <w:rFonts w:ascii="Times New Roman" w:hAnsi="Times New Roman" w:cs="Times New Roman"/>
          <w:sz w:val="24"/>
          <w:szCs w:val="24"/>
          <w:lang w:val="el-GR"/>
        </w:rPr>
        <w:t xml:space="preserve"> και </w:t>
      </w:r>
      <w:r w:rsidRPr="00005070">
        <w:rPr>
          <w:rFonts w:ascii="Times New Roman" w:hAnsi="Times New Roman" w:cs="Times New Roman"/>
          <w:sz w:val="24"/>
          <w:szCs w:val="24"/>
          <w:lang w:val="de-DE"/>
        </w:rPr>
        <w:t>E</w:t>
      </w:r>
      <w:r w:rsidRPr="00342271">
        <w:rPr>
          <w:rFonts w:ascii="Times New Roman" w:hAnsi="Times New Roman" w:cs="Times New Roman"/>
          <w:sz w:val="24"/>
          <w:szCs w:val="24"/>
          <w:lang w:val="el-GR"/>
        </w:rPr>
        <w:t>.</w:t>
      </w:r>
      <w:r w:rsidRPr="00005070">
        <w:rPr>
          <w:rFonts w:ascii="Times New Roman" w:hAnsi="Times New Roman" w:cs="Times New Roman"/>
          <w:sz w:val="24"/>
          <w:szCs w:val="24"/>
          <w:lang w:val="de-DE"/>
        </w:rPr>
        <w:t>B</w:t>
      </w:r>
      <w:r w:rsidRPr="00342271">
        <w:rPr>
          <w:rFonts w:ascii="Times New Roman" w:hAnsi="Times New Roman" w:cs="Times New Roman"/>
          <w:sz w:val="24"/>
          <w:szCs w:val="24"/>
          <w:lang w:val="el-GR"/>
        </w:rPr>
        <w:t>.</w:t>
      </w:r>
      <w:r w:rsidRPr="00005070">
        <w:rPr>
          <w:rFonts w:ascii="Times New Roman" w:hAnsi="Times New Roman" w:cs="Times New Roman"/>
          <w:sz w:val="24"/>
          <w:szCs w:val="24"/>
          <w:lang w:val="de-DE"/>
        </w:rPr>
        <w:t>W</w:t>
      </w:r>
      <w:r w:rsidRPr="00342271">
        <w:rPr>
          <w:rFonts w:ascii="Times New Roman" w:hAnsi="Times New Roman" w:cs="Times New Roman"/>
          <w:sz w:val="24"/>
          <w:szCs w:val="24"/>
          <w:lang w:val="el-GR"/>
        </w:rPr>
        <w:t xml:space="preserve">. </w:t>
      </w:r>
      <w:r w:rsidRPr="00005070">
        <w:rPr>
          <w:rFonts w:ascii="Times New Roman" w:hAnsi="Times New Roman" w:cs="Times New Roman"/>
          <w:sz w:val="24"/>
          <w:szCs w:val="24"/>
          <w:lang w:val="de-DE"/>
        </w:rPr>
        <w:t>Zubrow</w:t>
      </w:r>
      <w:r w:rsidRPr="00342271">
        <w:rPr>
          <w:rFonts w:ascii="Times New Roman" w:hAnsi="Times New Roman" w:cs="Times New Roman"/>
          <w:sz w:val="24"/>
          <w:szCs w:val="24"/>
          <w:lang w:val="el-GR"/>
        </w:rPr>
        <w:t xml:space="preserve">. </w:t>
      </w:r>
      <w:r w:rsidRPr="00805044">
        <w:rPr>
          <w:rFonts w:ascii="Times New Roman" w:hAnsi="Times New Roman" w:cs="Times New Roman"/>
          <w:sz w:val="24"/>
          <w:szCs w:val="24"/>
          <w:lang w:val="en-US"/>
        </w:rPr>
        <w:t xml:space="preserve">1990. </w:t>
      </w:r>
      <w:r w:rsidRPr="00805044">
        <w:rPr>
          <w:rFonts w:ascii="Times New Roman" w:hAnsi="Times New Roman" w:cs="Times New Roman"/>
          <w:i/>
          <w:iCs/>
          <w:sz w:val="24"/>
          <w:szCs w:val="24"/>
          <w:lang w:val="en-US"/>
        </w:rPr>
        <w:t>Interpreting space: GIS and archaeology</w:t>
      </w:r>
      <w:r w:rsidRPr="00805044">
        <w:rPr>
          <w:rFonts w:ascii="Times New Roman" w:hAnsi="Times New Roman" w:cs="Times New Roman"/>
          <w:sz w:val="24"/>
          <w:szCs w:val="24"/>
          <w:lang w:val="en-US"/>
        </w:rPr>
        <w:t xml:space="preserve">. </w:t>
      </w:r>
      <w:r w:rsidRPr="00A47D54">
        <w:rPr>
          <w:rFonts w:ascii="Times New Roman" w:hAnsi="Times New Roman" w:cs="Times New Roman"/>
          <w:sz w:val="24"/>
          <w:szCs w:val="24"/>
          <w:lang w:val="fr-FR"/>
        </w:rPr>
        <w:t>London.</w:t>
      </w:r>
    </w:p>
    <w:p w14:paraId="3568F0CB" w14:textId="77777777" w:rsidR="00342271" w:rsidRPr="00A47D54" w:rsidRDefault="00342271" w:rsidP="00342271">
      <w:pPr>
        <w:spacing w:after="0" w:line="276" w:lineRule="auto"/>
        <w:ind w:left="720" w:hanging="720"/>
        <w:jc w:val="both"/>
        <w:rPr>
          <w:rFonts w:ascii="Times New Roman" w:hAnsi="Times New Roman" w:cs="Times New Roman"/>
          <w:sz w:val="24"/>
          <w:szCs w:val="24"/>
          <w:lang w:val="fr-FR"/>
        </w:rPr>
      </w:pPr>
      <w:r w:rsidRPr="00805044">
        <w:rPr>
          <w:rFonts w:ascii="Times New Roman" w:hAnsi="Times New Roman" w:cs="Times New Roman"/>
          <w:sz w:val="24"/>
          <w:szCs w:val="24"/>
          <w:lang w:val="fr-FR"/>
        </w:rPr>
        <w:t xml:space="preserve">Bocquet, A. 1984. </w:t>
      </w:r>
      <w:r w:rsidRPr="00805044">
        <w:rPr>
          <w:rFonts w:ascii="Times New Roman" w:hAnsi="Times New Roman" w:cs="Times New Roman"/>
          <w:i/>
          <w:iCs/>
          <w:sz w:val="24"/>
          <w:szCs w:val="24"/>
          <w:lang w:val="fr-FR"/>
        </w:rPr>
        <w:t>Archéologie des lacs et des rivières</w:t>
      </w:r>
      <w:r w:rsidRPr="00805044">
        <w:rPr>
          <w:rFonts w:ascii="Times New Roman" w:hAnsi="Times New Roman" w:cs="Times New Roman"/>
          <w:sz w:val="24"/>
          <w:szCs w:val="24"/>
          <w:lang w:val="fr-FR"/>
        </w:rPr>
        <w:t xml:space="preserve">. </w:t>
      </w:r>
      <w:r w:rsidRPr="00A47D54">
        <w:rPr>
          <w:rFonts w:ascii="Times New Roman" w:hAnsi="Times New Roman" w:cs="Times New Roman"/>
          <w:sz w:val="24"/>
          <w:szCs w:val="24"/>
          <w:lang w:val="fr-FR"/>
        </w:rPr>
        <w:t>Annecy.</w:t>
      </w:r>
    </w:p>
    <w:p w14:paraId="15EA755D" w14:textId="77777777" w:rsidR="00342271" w:rsidRPr="00A47D54" w:rsidRDefault="00342271" w:rsidP="00342271">
      <w:pPr>
        <w:spacing w:after="0" w:line="276" w:lineRule="auto"/>
        <w:ind w:left="720" w:hanging="720"/>
        <w:jc w:val="both"/>
        <w:rPr>
          <w:rFonts w:ascii="Times New Roman" w:hAnsi="Times New Roman" w:cs="Times New Roman"/>
          <w:sz w:val="24"/>
          <w:szCs w:val="24"/>
          <w:lang w:val="en-US"/>
        </w:rPr>
      </w:pPr>
      <w:r w:rsidRPr="00805044">
        <w:rPr>
          <w:rFonts w:ascii="Times New Roman" w:hAnsi="Times New Roman" w:cs="Times New Roman"/>
          <w:sz w:val="24"/>
          <w:szCs w:val="24"/>
          <w:lang w:val="en-US"/>
        </w:rPr>
        <w:t>Brown, A.</w:t>
      </w:r>
      <w:r w:rsidRPr="00A47D54">
        <w:rPr>
          <w:rFonts w:ascii="Times New Roman" w:hAnsi="Times New Roman" w:cs="Times New Roman"/>
          <w:sz w:val="24"/>
          <w:szCs w:val="24"/>
          <w:lang w:val="en-US"/>
        </w:rPr>
        <w:t xml:space="preserve"> </w:t>
      </w:r>
      <w:r w:rsidRPr="00805044">
        <w:rPr>
          <w:rFonts w:ascii="Times New Roman" w:hAnsi="Times New Roman" w:cs="Times New Roman"/>
          <w:sz w:val="24"/>
          <w:szCs w:val="24"/>
          <w:lang w:val="en-US"/>
        </w:rPr>
        <w:t xml:space="preserve">G. 1997. </w:t>
      </w:r>
      <w:r w:rsidRPr="00805044">
        <w:rPr>
          <w:rFonts w:ascii="Times New Roman" w:hAnsi="Times New Roman" w:cs="Times New Roman"/>
          <w:i/>
          <w:iCs/>
          <w:sz w:val="24"/>
          <w:szCs w:val="24"/>
          <w:lang w:val="en-US"/>
        </w:rPr>
        <w:t>Alluvial geoarchaeology</w:t>
      </w:r>
      <w:r w:rsidRPr="00805044">
        <w:rPr>
          <w:rFonts w:ascii="Times New Roman" w:hAnsi="Times New Roman" w:cs="Times New Roman"/>
          <w:sz w:val="24"/>
          <w:szCs w:val="24"/>
          <w:lang w:val="en-US"/>
        </w:rPr>
        <w:t>. Cambridge</w:t>
      </w:r>
      <w:r w:rsidRPr="00A47D54">
        <w:rPr>
          <w:rFonts w:ascii="Times New Roman" w:hAnsi="Times New Roman" w:cs="Times New Roman"/>
          <w:sz w:val="24"/>
          <w:szCs w:val="24"/>
          <w:lang w:val="en-US"/>
        </w:rPr>
        <w:t>.</w:t>
      </w:r>
    </w:p>
    <w:p w14:paraId="5EA52D8D" w14:textId="77777777" w:rsidR="00342271" w:rsidRPr="00805044" w:rsidRDefault="00342271" w:rsidP="00342271">
      <w:pPr>
        <w:spacing w:after="0" w:line="276" w:lineRule="auto"/>
        <w:ind w:left="720" w:hanging="720"/>
        <w:jc w:val="both"/>
        <w:rPr>
          <w:rFonts w:ascii="Times New Roman" w:hAnsi="Times New Roman" w:cs="Times New Roman"/>
          <w:sz w:val="24"/>
          <w:szCs w:val="24"/>
          <w:lang w:val="en-US"/>
        </w:rPr>
      </w:pPr>
      <w:r w:rsidRPr="00805044">
        <w:rPr>
          <w:rFonts w:ascii="Times New Roman" w:hAnsi="Times New Roman" w:cs="Times New Roman"/>
          <w:sz w:val="24"/>
          <w:szCs w:val="24"/>
          <w:lang w:val="en-US"/>
        </w:rPr>
        <w:t>Chambers, F.</w:t>
      </w:r>
      <w:r w:rsidRPr="00A47D54">
        <w:rPr>
          <w:rFonts w:ascii="Times New Roman" w:hAnsi="Times New Roman" w:cs="Times New Roman"/>
          <w:sz w:val="24"/>
          <w:szCs w:val="24"/>
          <w:lang w:val="en-US"/>
        </w:rPr>
        <w:t xml:space="preserve"> </w:t>
      </w:r>
      <w:r w:rsidRPr="00805044">
        <w:rPr>
          <w:rFonts w:ascii="Times New Roman" w:hAnsi="Times New Roman" w:cs="Times New Roman"/>
          <w:sz w:val="24"/>
          <w:szCs w:val="24"/>
          <w:lang w:val="en-US"/>
        </w:rPr>
        <w:t xml:space="preserve">M. 1993. </w:t>
      </w:r>
      <w:r w:rsidRPr="00805044">
        <w:rPr>
          <w:rFonts w:ascii="Times New Roman" w:hAnsi="Times New Roman" w:cs="Times New Roman"/>
          <w:i/>
          <w:iCs/>
          <w:sz w:val="24"/>
          <w:szCs w:val="24"/>
          <w:lang w:val="en-US"/>
        </w:rPr>
        <w:t>Climate change and human impact on the landscape</w:t>
      </w:r>
      <w:r w:rsidRPr="00805044">
        <w:rPr>
          <w:rFonts w:ascii="Times New Roman" w:hAnsi="Times New Roman" w:cs="Times New Roman"/>
          <w:sz w:val="24"/>
          <w:szCs w:val="24"/>
          <w:lang w:val="en-US"/>
        </w:rPr>
        <w:t>. London</w:t>
      </w:r>
    </w:p>
    <w:p w14:paraId="01D15FFB" w14:textId="77777777" w:rsidR="00342271" w:rsidRPr="00A47D54" w:rsidRDefault="00342271" w:rsidP="00342271">
      <w:pPr>
        <w:spacing w:after="0" w:line="276" w:lineRule="auto"/>
        <w:ind w:left="720" w:hanging="720"/>
        <w:jc w:val="both"/>
        <w:rPr>
          <w:rFonts w:ascii="Times New Roman" w:hAnsi="Times New Roman" w:cs="Times New Roman"/>
          <w:sz w:val="24"/>
          <w:szCs w:val="24"/>
          <w:lang w:val="en-US"/>
        </w:rPr>
      </w:pPr>
      <w:r w:rsidRPr="00805044">
        <w:rPr>
          <w:rFonts w:ascii="Times New Roman" w:hAnsi="Times New Roman" w:cs="Times New Roman"/>
          <w:sz w:val="24"/>
          <w:szCs w:val="24"/>
          <w:lang w:val="en-US"/>
        </w:rPr>
        <w:t xml:space="preserve">Courty, M.A., P. Goldberg </w:t>
      </w:r>
      <w:r>
        <w:rPr>
          <w:rFonts w:ascii="Times New Roman" w:hAnsi="Times New Roman" w:cs="Times New Roman"/>
          <w:sz w:val="24"/>
          <w:szCs w:val="24"/>
        </w:rPr>
        <w:t>και</w:t>
      </w:r>
      <w:r w:rsidRPr="00805044">
        <w:rPr>
          <w:rFonts w:ascii="Times New Roman" w:hAnsi="Times New Roman" w:cs="Times New Roman"/>
          <w:sz w:val="24"/>
          <w:szCs w:val="24"/>
          <w:lang w:val="en-US"/>
        </w:rPr>
        <w:t xml:space="preserve"> R. Macphail. 1989. </w:t>
      </w:r>
      <w:r w:rsidRPr="00805044">
        <w:rPr>
          <w:rFonts w:ascii="Times New Roman" w:hAnsi="Times New Roman" w:cs="Times New Roman"/>
          <w:i/>
          <w:iCs/>
          <w:sz w:val="24"/>
          <w:szCs w:val="24"/>
          <w:lang w:val="en-US"/>
        </w:rPr>
        <w:t>Soils and micromorphology in archaeology, Cambridge Manuals in Archaeology</w:t>
      </w:r>
      <w:r w:rsidRPr="00805044">
        <w:rPr>
          <w:rFonts w:ascii="Times New Roman" w:hAnsi="Times New Roman" w:cs="Times New Roman"/>
          <w:sz w:val="24"/>
          <w:szCs w:val="24"/>
          <w:lang w:val="en-US"/>
        </w:rPr>
        <w:t>. Cambridge</w:t>
      </w:r>
      <w:r w:rsidRPr="00A47D54">
        <w:rPr>
          <w:rFonts w:ascii="Times New Roman" w:hAnsi="Times New Roman" w:cs="Times New Roman"/>
          <w:sz w:val="24"/>
          <w:szCs w:val="24"/>
          <w:lang w:val="en-US"/>
        </w:rPr>
        <w:t>.</w:t>
      </w:r>
    </w:p>
    <w:p w14:paraId="585BC6EC" w14:textId="77777777" w:rsidR="00342271" w:rsidRPr="00BE4D0D" w:rsidRDefault="00342271" w:rsidP="00342271">
      <w:pPr>
        <w:spacing w:after="0" w:line="276" w:lineRule="auto"/>
        <w:ind w:left="720" w:hanging="720"/>
        <w:jc w:val="both"/>
        <w:rPr>
          <w:rFonts w:ascii="Times New Roman" w:hAnsi="Times New Roman" w:cs="Times New Roman"/>
          <w:sz w:val="24"/>
          <w:szCs w:val="24"/>
          <w:lang w:val="en-US"/>
        </w:rPr>
      </w:pPr>
      <w:r w:rsidRPr="00805044">
        <w:rPr>
          <w:rFonts w:ascii="Times New Roman" w:hAnsi="Times New Roman" w:cs="Times New Roman"/>
          <w:sz w:val="24"/>
          <w:szCs w:val="24"/>
          <w:lang w:val="en-US"/>
        </w:rPr>
        <w:t xml:space="preserve">Higgins, M.D. </w:t>
      </w:r>
      <w:r>
        <w:rPr>
          <w:rFonts w:ascii="Times New Roman" w:hAnsi="Times New Roman" w:cs="Times New Roman"/>
          <w:sz w:val="24"/>
          <w:szCs w:val="24"/>
        </w:rPr>
        <w:t>και</w:t>
      </w:r>
      <w:r w:rsidRPr="00805044">
        <w:rPr>
          <w:rFonts w:ascii="Times New Roman" w:hAnsi="Times New Roman" w:cs="Times New Roman"/>
          <w:sz w:val="24"/>
          <w:szCs w:val="24"/>
          <w:lang w:val="en-US"/>
        </w:rPr>
        <w:t xml:space="preserve"> R. Higgins. 1996. </w:t>
      </w:r>
      <w:r w:rsidRPr="00805044">
        <w:rPr>
          <w:rFonts w:ascii="Times New Roman" w:hAnsi="Times New Roman" w:cs="Times New Roman"/>
          <w:i/>
          <w:iCs/>
          <w:sz w:val="24"/>
          <w:szCs w:val="24"/>
          <w:lang w:val="en-US"/>
        </w:rPr>
        <w:t>A geological companion to Greece and the Aegean</w:t>
      </w:r>
      <w:r w:rsidRPr="00805044">
        <w:rPr>
          <w:rFonts w:ascii="Times New Roman" w:hAnsi="Times New Roman" w:cs="Times New Roman"/>
          <w:sz w:val="24"/>
          <w:szCs w:val="24"/>
          <w:lang w:val="en-US"/>
        </w:rPr>
        <w:t>. N</w:t>
      </w:r>
      <w:r>
        <w:rPr>
          <w:rFonts w:ascii="Times New Roman" w:hAnsi="Times New Roman" w:cs="Times New Roman"/>
          <w:sz w:val="24"/>
          <w:szCs w:val="24"/>
          <w:lang w:val="en-US"/>
        </w:rPr>
        <w:t>ew</w:t>
      </w:r>
      <w:r w:rsidRPr="00805044">
        <w:rPr>
          <w:rFonts w:ascii="Times New Roman" w:hAnsi="Times New Roman" w:cs="Times New Roman"/>
          <w:sz w:val="24"/>
          <w:szCs w:val="24"/>
          <w:lang w:val="en-US"/>
        </w:rPr>
        <w:t>Y</w:t>
      </w:r>
      <w:r>
        <w:rPr>
          <w:rFonts w:ascii="Times New Roman" w:hAnsi="Times New Roman" w:cs="Times New Roman"/>
          <w:sz w:val="24"/>
          <w:szCs w:val="24"/>
          <w:lang w:val="en-US"/>
        </w:rPr>
        <w:t>ork</w:t>
      </w:r>
      <w:r w:rsidRPr="00BE4D0D">
        <w:rPr>
          <w:rFonts w:ascii="Times New Roman" w:hAnsi="Times New Roman" w:cs="Times New Roman"/>
          <w:sz w:val="24"/>
          <w:szCs w:val="24"/>
          <w:lang w:val="en-US"/>
        </w:rPr>
        <w:t xml:space="preserve"> – </w:t>
      </w:r>
      <w:r w:rsidRPr="00805044">
        <w:rPr>
          <w:rFonts w:ascii="Times New Roman" w:hAnsi="Times New Roman" w:cs="Times New Roman"/>
          <w:sz w:val="24"/>
          <w:szCs w:val="24"/>
          <w:lang w:val="en-US"/>
        </w:rPr>
        <w:t>London</w:t>
      </w:r>
      <w:r w:rsidRPr="00BE4D0D">
        <w:rPr>
          <w:rFonts w:ascii="Times New Roman" w:hAnsi="Times New Roman" w:cs="Times New Roman"/>
          <w:sz w:val="24"/>
          <w:szCs w:val="24"/>
          <w:lang w:val="en-US"/>
        </w:rPr>
        <w:t>.</w:t>
      </w:r>
    </w:p>
    <w:p w14:paraId="53EB220E" w14:textId="77777777" w:rsidR="00342271" w:rsidRPr="00342271" w:rsidRDefault="00342271" w:rsidP="00342271">
      <w:pPr>
        <w:spacing w:after="0" w:line="276" w:lineRule="auto"/>
        <w:ind w:left="720" w:hanging="720"/>
        <w:jc w:val="both"/>
        <w:rPr>
          <w:rFonts w:ascii="Times New Roman" w:hAnsi="Times New Roman" w:cs="Times New Roman"/>
          <w:sz w:val="24"/>
          <w:szCs w:val="24"/>
          <w:lang w:val="el-GR"/>
        </w:rPr>
      </w:pPr>
      <w:r w:rsidRPr="00342271">
        <w:rPr>
          <w:rFonts w:ascii="Times New Roman" w:hAnsi="Times New Roman" w:cs="Times New Roman"/>
          <w:sz w:val="24"/>
          <w:szCs w:val="24"/>
          <w:lang w:val="el-GR"/>
        </w:rPr>
        <w:t>Καραλή</w:t>
      </w:r>
      <w:r w:rsidRPr="00BE4D0D">
        <w:rPr>
          <w:rFonts w:ascii="Times New Roman" w:hAnsi="Times New Roman" w:cs="Times New Roman"/>
          <w:sz w:val="24"/>
          <w:szCs w:val="24"/>
          <w:lang w:val="en-US"/>
        </w:rPr>
        <w:t xml:space="preserve">, </w:t>
      </w:r>
      <w:r w:rsidRPr="00342271">
        <w:rPr>
          <w:rFonts w:ascii="Times New Roman" w:hAnsi="Times New Roman" w:cs="Times New Roman"/>
          <w:sz w:val="24"/>
          <w:szCs w:val="24"/>
          <w:lang w:val="el-GR"/>
        </w:rPr>
        <w:t>Λ</w:t>
      </w:r>
      <w:r w:rsidRPr="00BE4D0D">
        <w:rPr>
          <w:rFonts w:ascii="Times New Roman" w:hAnsi="Times New Roman" w:cs="Times New Roman"/>
          <w:sz w:val="24"/>
          <w:szCs w:val="24"/>
          <w:lang w:val="en-US"/>
        </w:rPr>
        <w:t xml:space="preserve">. 2005. </w:t>
      </w:r>
      <w:r w:rsidRPr="00342271">
        <w:rPr>
          <w:rFonts w:ascii="Times New Roman" w:hAnsi="Times New Roman" w:cs="Times New Roman"/>
          <w:i/>
          <w:iCs/>
          <w:sz w:val="24"/>
          <w:szCs w:val="24"/>
          <w:lang w:val="el-GR"/>
        </w:rPr>
        <w:t>Περιβαλλοντική Αρχαιολογία</w:t>
      </w:r>
      <w:r w:rsidRPr="00342271">
        <w:rPr>
          <w:rFonts w:ascii="Times New Roman" w:hAnsi="Times New Roman" w:cs="Times New Roman"/>
          <w:sz w:val="24"/>
          <w:szCs w:val="24"/>
          <w:lang w:val="el-GR"/>
        </w:rPr>
        <w:t xml:space="preserve">. </w:t>
      </w:r>
      <w:r w:rsidRPr="00805044">
        <w:rPr>
          <w:rFonts w:ascii="Times New Roman" w:hAnsi="Times New Roman" w:cs="Times New Roman"/>
          <w:sz w:val="24"/>
          <w:szCs w:val="24"/>
          <w:lang w:val="en-US"/>
        </w:rPr>
        <w:t>A</w:t>
      </w:r>
      <w:r w:rsidRPr="00342271">
        <w:rPr>
          <w:rFonts w:ascii="Times New Roman" w:hAnsi="Times New Roman" w:cs="Times New Roman"/>
          <w:sz w:val="24"/>
          <w:szCs w:val="24"/>
          <w:lang w:val="el-GR"/>
        </w:rPr>
        <w:t>θήνα.</w:t>
      </w:r>
    </w:p>
    <w:p w14:paraId="7E864727" w14:textId="77777777" w:rsidR="00342271" w:rsidRPr="00342271" w:rsidRDefault="00342271" w:rsidP="00342271">
      <w:pPr>
        <w:spacing w:after="0" w:line="276" w:lineRule="auto"/>
        <w:ind w:left="720" w:hanging="720"/>
        <w:jc w:val="both"/>
        <w:rPr>
          <w:rFonts w:ascii="Times New Roman" w:hAnsi="Times New Roman" w:cs="Times New Roman"/>
          <w:sz w:val="24"/>
          <w:szCs w:val="24"/>
          <w:lang w:val="el-GR"/>
        </w:rPr>
      </w:pPr>
      <w:r w:rsidRPr="00342271">
        <w:rPr>
          <w:rFonts w:ascii="Times New Roman" w:hAnsi="Times New Roman" w:cs="Times New Roman"/>
          <w:sz w:val="24"/>
          <w:szCs w:val="24"/>
          <w:lang w:val="el-GR"/>
        </w:rPr>
        <w:t xml:space="preserve">Καραλή,  Λ. και Γ. Φερεντίνος, επιμ. 2015. </w:t>
      </w:r>
      <w:r w:rsidRPr="00342271">
        <w:rPr>
          <w:rFonts w:ascii="Times New Roman" w:hAnsi="Times New Roman" w:cs="Times New Roman"/>
          <w:i/>
          <w:iCs/>
          <w:sz w:val="24"/>
          <w:szCs w:val="24"/>
          <w:lang w:val="el-GR"/>
        </w:rPr>
        <w:t>Τετράδια Γεωαρχαιολογίας</w:t>
      </w:r>
      <w:r w:rsidRPr="00342271">
        <w:rPr>
          <w:rFonts w:ascii="Times New Roman" w:hAnsi="Times New Roman" w:cs="Times New Roman"/>
          <w:sz w:val="24"/>
          <w:szCs w:val="24"/>
          <w:lang w:val="el-GR"/>
        </w:rPr>
        <w:t xml:space="preserve">. </w:t>
      </w:r>
      <w:r w:rsidRPr="00805044">
        <w:rPr>
          <w:rFonts w:ascii="Times New Roman" w:hAnsi="Times New Roman" w:cs="Times New Roman"/>
          <w:sz w:val="24"/>
          <w:szCs w:val="24"/>
          <w:lang w:val="en-US"/>
        </w:rPr>
        <w:t>A</w:t>
      </w:r>
      <w:r w:rsidRPr="00342271">
        <w:rPr>
          <w:rFonts w:ascii="Times New Roman" w:hAnsi="Times New Roman" w:cs="Times New Roman"/>
          <w:sz w:val="24"/>
          <w:szCs w:val="24"/>
          <w:lang w:val="el-GR"/>
        </w:rPr>
        <w:t>θήνα.</w:t>
      </w:r>
    </w:p>
    <w:p w14:paraId="00649BBB" w14:textId="77777777" w:rsidR="00342271" w:rsidRPr="00005070" w:rsidRDefault="00342271" w:rsidP="00342271">
      <w:pPr>
        <w:spacing w:after="0" w:line="276" w:lineRule="auto"/>
        <w:ind w:left="720" w:hanging="720"/>
        <w:jc w:val="both"/>
        <w:rPr>
          <w:rFonts w:ascii="Times New Roman" w:hAnsi="Times New Roman" w:cs="Times New Roman"/>
          <w:sz w:val="24"/>
          <w:szCs w:val="24"/>
          <w:lang w:val="en-US"/>
        </w:rPr>
      </w:pPr>
      <w:r w:rsidRPr="005E0B5C">
        <w:rPr>
          <w:rFonts w:ascii="Times New Roman" w:hAnsi="Times New Roman" w:cs="Times New Roman"/>
          <w:sz w:val="24"/>
          <w:szCs w:val="24"/>
          <w:lang w:val="de-DE"/>
        </w:rPr>
        <w:t>Kraft</w:t>
      </w:r>
      <w:r w:rsidRPr="00342271">
        <w:rPr>
          <w:rFonts w:ascii="Times New Roman" w:hAnsi="Times New Roman" w:cs="Times New Roman"/>
          <w:sz w:val="24"/>
          <w:szCs w:val="24"/>
          <w:lang w:val="el-GR"/>
        </w:rPr>
        <w:t xml:space="preserve">, </w:t>
      </w:r>
      <w:r w:rsidRPr="005E0B5C">
        <w:rPr>
          <w:rFonts w:ascii="Times New Roman" w:hAnsi="Times New Roman" w:cs="Times New Roman"/>
          <w:sz w:val="24"/>
          <w:szCs w:val="24"/>
          <w:lang w:val="de-DE"/>
        </w:rPr>
        <w:t>J</w:t>
      </w:r>
      <w:r w:rsidRPr="00342271">
        <w:rPr>
          <w:rFonts w:ascii="Times New Roman" w:hAnsi="Times New Roman" w:cs="Times New Roman"/>
          <w:sz w:val="24"/>
          <w:szCs w:val="24"/>
          <w:lang w:val="el-GR"/>
        </w:rPr>
        <w:t xml:space="preserve">. </w:t>
      </w:r>
      <w:r w:rsidRPr="005E0B5C">
        <w:rPr>
          <w:rFonts w:ascii="Times New Roman" w:hAnsi="Times New Roman" w:cs="Times New Roman"/>
          <w:sz w:val="24"/>
          <w:szCs w:val="24"/>
          <w:lang w:val="de-DE"/>
        </w:rPr>
        <w:t>C</w:t>
      </w:r>
      <w:r w:rsidRPr="00342271">
        <w:rPr>
          <w:rFonts w:ascii="Times New Roman" w:hAnsi="Times New Roman" w:cs="Times New Roman"/>
          <w:sz w:val="24"/>
          <w:szCs w:val="24"/>
          <w:lang w:val="el-GR"/>
        </w:rPr>
        <w:t xml:space="preserve">. </w:t>
      </w:r>
      <w:r w:rsidRPr="005E0B5C">
        <w:rPr>
          <w:rFonts w:ascii="Times New Roman" w:hAnsi="Times New Roman" w:cs="Times New Roman"/>
          <w:sz w:val="24"/>
          <w:szCs w:val="24"/>
          <w:lang w:val="de-DE"/>
        </w:rPr>
        <w:t>et</w:t>
      </w:r>
      <w:r w:rsidRPr="00342271">
        <w:rPr>
          <w:rFonts w:ascii="Times New Roman" w:hAnsi="Times New Roman" w:cs="Times New Roman"/>
          <w:sz w:val="24"/>
          <w:szCs w:val="24"/>
          <w:lang w:val="el-GR"/>
        </w:rPr>
        <w:t xml:space="preserve"> </w:t>
      </w:r>
      <w:r w:rsidRPr="005E0B5C">
        <w:rPr>
          <w:rFonts w:ascii="Times New Roman" w:hAnsi="Times New Roman" w:cs="Times New Roman"/>
          <w:sz w:val="24"/>
          <w:szCs w:val="24"/>
          <w:lang w:val="de-DE"/>
        </w:rPr>
        <w:t>al</w:t>
      </w:r>
      <w:r w:rsidRPr="00342271">
        <w:rPr>
          <w:rFonts w:ascii="Times New Roman" w:hAnsi="Times New Roman" w:cs="Times New Roman"/>
          <w:sz w:val="24"/>
          <w:szCs w:val="24"/>
          <w:lang w:val="el-GR"/>
        </w:rPr>
        <w:t xml:space="preserve">. 1977. </w:t>
      </w:r>
      <w:r w:rsidRPr="00005070">
        <w:rPr>
          <w:rFonts w:ascii="Times New Roman" w:hAnsi="Times New Roman" w:cs="Times New Roman"/>
          <w:sz w:val="24"/>
          <w:szCs w:val="24"/>
          <w:lang w:val="en-US"/>
        </w:rPr>
        <w:t>«</w:t>
      </w:r>
      <w:r w:rsidRPr="00805044">
        <w:rPr>
          <w:rFonts w:ascii="Times New Roman" w:hAnsi="Times New Roman" w:cs="Times New Roman"/>
          <w:sz w:val="24"/>
          <w:szCs w:val="24"/>
          <w:lang w:val="en-US"/>
        </w:rPr>
        <w:t>Palaeogeographic</w:t>
      </w:r>
      <w:r w:rsidRPr="00005070">
        <w:rPr>
          <w:rFonts w:ascii="Times New Roman" w:hAnsi="Times New Roman" w:cs="Times New Roman"/>
          <w:sz w:val="24"/>
          <w:szCs w:val="24"/>
          <w:lang w:val="en-US"/>
        </w:rPr>
        <w:t xml:space="preserve"> </w:t>
      </w:r>
      <w:r w:rsidRPr="00805044">
        <w:rPr>
          <w:rFonts w:ascii="Times New Roman" w:hAnsi="Times New Roman" w:cs="Times New Roman"/>
          <w:sz w:val="24"/>
          <w:szCs w:val="24"/>
          <w:lang w:val="en-US"/>
        </w:rPr>
        <w:t>reconstructions</w:t>
      </w:r>
      <w:r w:rsidRPr="00005070">
        <w:rPr>
          <w:rFonts w:ascii="Times New Roman" w:hAnsi="Times New Roman" w:cs="Times New Roman"/>
          <w:sz w:val="24"/>
          <w:szCs w:val="24"/>
          <w:lang w:val="en-US"/>
        </w:rPr>
        <w:t xml:space="preserve"> </w:t>
      </w:r>
      <w:r w:rsidRPr="00805044">
        <w:rPr>
          <w:rFonts w:ascii="Times New Roman" w:hAnsi="Times New Roman" w:cs="Times New Roman"/>
          <w:sz w:val="24"/>
          <w:szCs w:val="24"/>
          <w:lang w:val="en-US"/>
        </w:rPr>
        <w:t>of</w:t>
      </w:r>
      <w:r w:rsidRPr="00005070">
        <w:rPr>
          <w:rFonts w:ascii="Times New Roman" w:hAnsi="Times New Roman" w:cs="Times New Roman"/>
          <w:sz w:val="24"/>
          <w:szCs w:val="24"/>
          <w:lang w:val="en-US"/>
        </w:rPr>
        <w:t xml:space="preserve"> </w:t>
      </w:r>
      <w:r w:rsidRPr="00805044">
        <w:rPr>
          <w:rFonts w:ascii="Times New Roman" w:hAnsi="Times New Roman" w:cs="Times New Roman"/>
          <w:sz w:val="24"/>
          <w:szCs w:val="24"/>
          <w:lang w:val="en-US"/>
        </w:rPr>
        <w:t>coastal</w:t>
      </w:r>
      <w:r w:rsidRPr="00005070">
        <w:rPr>
          <w:rFonts w:ascii="Times New Roman" w:hAnsi="Times New Roman" w:cs="Times New Roman"/>
          <w:sz w:val="24"/>
          <w:szCs w:val="24"/>
          <w:lang w:val="en-US"/>
        </w:rPr>
        <w:t xml:space="preserve"> </w:t>
      </w:r>
      <w:r w:rsidRPr="00805044">
        <w:rPr>
          <w:rFonts w:ascii="Times New Roman" w:hAnsi="Times New Roman" w:cs="Times New Roman"/>
          <w:sz w:val="24"/>
          <w:szCs w:val="24"/>
          <w:lang w:val="en-US"/>
        </w:rPr>
        <w:t>Aegean</w:t>
      </w:r>
      <w:r w:rsidRPr="00005070">
        <w:rPr>
          <w:rFonts w:ascii="Times New Roman" w:hAnsi="Times New Roman" w:cs="Times New Roman"/>
          <w:sz w:val="24"/>
          <w:szCs w:val="24"/>
          <w:lang w:val="en-US"/>
        </w:rPr>
        <w:t xml:space="preserve"> </w:t>
      </w:r>
      <w:r w:rsidRPr="00805044">
        <w:rPr>
          <w:rFonts w:ascii="Times New Roman" w:hAnsi="Times New Roman" w:cs="Times New Roman"/>
          <w:sz w:val="24"/>
          <w:szCs w:val="24"/>
          <w:lang w:val="en-US"/>
        </w:rPr>
        <w:t>archaeological</w:t>
      </w:r>
      <w:r w:rsidRPr="00005070">
        <w:rPr>
          <w:rFonts w:ascii="Times New Roman" w:hAnsi="Times New Roman" w:cs="Times New Roman"/>
          <w:sz w:val="24"/>
          <w:szCs w:val="24"/>
          <w:lang w:val="en-US"/>
        </w:rPr>
        <w:t xml:space="preserve"> </w:t>
      </w:r>
      <w:r w:rsidRPr="00805044">
        <w:rPr>
          <w:rFonts w:ascii="Times New Roman" w:hAnsi="Times New Roman" w:cs="Times New Roman"/>
          <w:sz w:val="24"/>
          <w:szCs w:val="24"/>
          <w:lang w:val="en-US"/>
        </w:rPr>
        <w:t>sites</w:t>
      </w:r>
      <w:r w:rsidRPr="00005070">
        <w:rPr>
          <w:rFonts w:ascii="Times New Roman" w:hAnsi="Times New Roman" w:cs="Times New Roman"/>
          <w:sz w:val="24"/>
          <w:szCs w:val="24"/>
          <w:lang w:val="en-US"/>
        </w:rPr>
        <w:t xml:space="preserve">». </w:t>
      </w:r>
      <w:r w:rsidRPr="00805044">
        <w:rPr>
          <w:rFonts w:ascii="Times New Roman" w:hAnsi="Times New Roman" w:cs="Times New Roman"/>
          <w:i/>
          <w:iCs/>
          <w:sz w:val="24"/>
          <w:szCs w:val="24"/>
          <w:lang w:val="en-US"/>
        </w:rPr>
        <w:t>Science</w:t>
      </w:r>
      <w:r w:rsidRPr="00005070">
        <w:rPr>
          <w:rFonts w:ascii="Times New Roman" w:hAnsi="Times New Roman" w:cs="Times New Roman"/>
          <w:sz w:val="24"/>
          <w:szCs w:val="24"/>
          <w:lang w:val="en-US"/>
        </w:rPr>
        <w:t xml:space="preserve"> 195: 941-7.</w:t>
      </w:r>
    </w:p>
    <w:p w14:paraId="2EB71273" w14:textId="5E317B67" w:rsidR="00342271" w:rsidRPr="00342271" w:rsidRDefault="00342271" w:rsidP="00342271">
      <w:pPr>
        <w:spacing w:after="0" w:line="276" w:lineRule="auto"/>
        <w:ind w:left="720" w:hanging="720"/>
        <w:jc w:val="both"/>
        <w:rPr>
          <w:rFonts w:ascii="Times New Roman" w:hAnsi="Times New Roman" w:cs="Times New Roman"/>
          <w:sz w:val="24"/>
          <w:szCs w:val="24"/>
          <w:lang w:val="el-GR"/>
        </w:rPr>
      </w:pPr>
      <w:r w:rsidRPr="00805044">
        <w:rPr>
          <w:rFonts w:ascii="Times New Roman" w:hAnsi="Times New Roman" w:cs="Times New Roman"/>
          <w:sz w:val="24"/>
          <w:szCs w:val="24"/>
          <w:lang w:val="en-US"/>
        </w:rPr>
        <w:t>Raikes</w:t>
      </w:r>
      <w:r w:rsidRPr="00A47D54">
        <w:rPr>
          <w:rFonts w:ascii="Times New Roman" w:hAnsi="Times New Roman" w:cs="Times New Roman"/>
          <w:sz w:val="24"/>
          <w:szCs w:val="24"/>
          <w:lang w:val="en-US"/>
        </w:rPr>
        <w:t>,</w:t>
      </w:r>
      <w:r w:rsidRPr="00005070">
        <w:rPr>
          <w:rFonts w:ascii="Times New Roman" w:hAnsi="Times New Roman" w:cs="Times New Roman"/>
          <w:sz w:val="24"/>
          <w:szCs w:val="24"/>
          <w:lang w:val="en-US"/>
        </w:rPr>
        <w:t xml:space="preserve"> </w:t>
      </w:r>
      <w:r w:rsidRPr="00805044">
        <w:rPr>
          <w:rFonts w:ascii="Times New Roman" w:hAnsi="Times New Roman" w:cs="Times New Roman"/>
          <w:sz w:val="24"/>
          <w:szCs w:val="24"/>
          <w:lang w:val="en-US"/>
        </w:rPr>
        <w:t>R</w:t>
      </w:r>
      <w:r w:rsidRPr="00005070">
        <w:rPr>
          <w:rFonts w:ascii="Times New Roman" w:hAnsi="Times New Roman" w:cs="Times New Roman"/>
          <w:sz w:val="24"/>
          <w:szCs w:val="24"/>
          <w:lang w:val="en-US"/>
        </w:rPr>
        <w:t>.</w:t>
      </w:r>
      <w:r w:rsidRPr="00C13AC5">
        <w:rPr>
          <w:rFonts w:ascii="Times New Roman" w:hAnsi="Times New Roman" w:cs="Times New Roman"/>
          <w:sz w:val="24"/>
          <w:szCs w:val="24"/>
          <w:lang w:val="en-US"/>
        </w:rPr>
        <w:t xml:space="preserve"> </w:t>
      </w:r>
      <w:r w:rsidRPr="00805044">
        <w:rPr>
          <w:rFonts w:ascii="Times New Roman" w:hAnsi="Times New Roman" w:cs="Times New Roman"/>
          <w:sz w:val="24"/>
          <w:szCs w:val="24"/>
          <w:lang w:val="en-US"/>
        </w:rPr>
        <w:t>L</w:t>
      </w:r>
      <w:r w:rsidRPr="00005070">
        <w:rPr>
          <w:rFonts w:ascii="Times New Roman" w:hAnsi="Times New Roman" w:cs="Times New Roman"/>
          <w:sz w:val="24"/>
          <w:szCs w:val="24"/>
          <w:lang w:val="en-US"/>
        </w:rPr>
        <w:t xml:space="preserve">. 1984. </w:t>
      </w:r>
      <w:r w:rsidRPr="00805044">
        <w:rPr>
          <w:rFonts w:ascii="Times New Roman" w:hAnsi="Times New Roman" w:cs="Times New Roman"/>
          <w:sz w:val="24"/>
          <w:szCs w:val="24"/>
          <w:lang w:val="en-US"/>
        </w:rPr>
        <w:t>Water, weather and prehistory, 2</w:t>
      </w:r>
      <w:r w:rsidRPr="005E0B5C">
        <w:rPr>
          <w:rFonts w:ascii="Times New Roman" w:hAnsi="Times New Roman" w:cs="Times New Roman"/>
          <w:sz w:val="24"/>
          <w:szCs w:val="24"/>
          <w:vertAlign w:val="superscript"/>
        </w:rPr>
        <w:t>η</w:t>
      </w:r>
      <w:r w:rsidRPr="005E0B5C">
        <w:rPr>
          <w:rFonts w:ascii="Times New Roman" w:hAnsi="Times New Roman" w:cs="Times New Roman"/>
          <w:sz w:val="24"/>
          <w:szCs w:val="24"/>
          <w:lang w:val="en-US"/>
        </w:rPr>
        <w:t xml:space="preserve"> </w:t>
      </w:r>
      <w:r>
        <w:rPr>
          <w:rFonts w:ascii="Times New Roman" w:hAnsi="Times New Roman" w:cs="Times New Roman"/>
          <w:sz w:val="24"/>
          <w:szCs w:val="24"/>
        </w:rPr>
        <w:t>έκδ</w:t>
      </w:r>
      <w:r w:rsidRPr="005E0B5C">
        <w:rPr>
          <w:rFonts w:ascii="Times New Roman" w:hAnsi="Times New Roman" w:cs="Times New Roman"/>
          <w:sz w:val="24"/>
          <w:szCs w:val="24"/>
          <w:lang w:val="en-US"/>
        </w:rPr>
        <w:t>.</w:t>
      </w:r>
      <w:r w:rsidRPr="00805044">
        <w:rPr>
          <w:rFonts w:ascii="Times New Roman" w:hAnsi="Times New Roman" w:cs="Times New Roman"/>
          <w:sz w:val="24"/>
          <w:szCs w:val="24"/>
          <w:lang w:val="en-US"/>
        </w:rPr>
        <w:t xml:space="preserve"> N</w:t>
      </w:r>
      <w:r w:rsidRPr="00342271">
        <w:rPr>
          <w:rFonts w:ascii="Times New Roman" w:hAnsi="Times New Roman" w:cs="Times New Roman"/>
          <w:sz w:val="24"/>
          <w:szCs w:val="24"/>
          <w:lang w:val="el-GR"/>
        </w:rPr>
        <w:t xml:space="preserve">. </w:t>
      </w:r>
      <w:r w:rsidRPr="00805044">
        <w:rPr>
          <w:rFonts w:ascii="Times New Roman" w:hAnsi="Times New Roman" w:cs="Times New Roman"/>
          <w:sz w:val="24"/>
          <w:szCs w:val="24"/>
          <w:lang w:val="en-US"/>
        </w:rPr>
        <w:t>Jersey</w:t>
      </w:r>
      <w:r w:rsidRPr="00342271">
        <w:rPr>
          <w:rFonts w:ascii="Times New Roman" w:hAnsi="Times New Roman" w:cs="Times New Roman"/>
          <w:sz w:val="24"/>
          <w:szCs w:val="24"/>
          <w:lang w:val="el-GR"/>
        </w:rPr>
        <w:t>.</w:t>
      </w:r>
    </w:p>
    <w:p w14:paraId="3D19370F" w14:textId="23D58E2D" w:rsidR="00AD797F" w:rsidRPr="002E2AE1" w:rsidRDefault="00AD797F" w:rsidP="001D78A2">
      <w:pPr>
        <w:spacing w:after="0" w:line="276" w:lineRule="auto"/>
        <w:jc w:val="both"/>
        <w:rPr>
          <w:rFonts w:ascii="Times New Roman" w:hAnsi="Times New Roman" w:cs="Times New Roman"/>
          <w:sz w:val="20"/>
          <w:szCs w:val="20"/>
          <w:lang w:val="el-GR"/>
        </w:rPr>
      </w:pPr>
    </w:p>
    <w:p w14:paraId="52BC1BFA" w14:textId="77777777" w:rsidR="00FC21B6" w:rsidRPr="002E2AE1" w:rsidRDefault="00FC21B6" w:rsidP="001D78A2">
      <w:pPr>
        <w:spacing w:after="0" w:line="276" w:lineRule="auto"/>
        <w:jc w:val="both"/>
        <w:rPr>
          <w:rFonts w:ascii="Times New Roman" w:hAnsi="Times New Roman" w:cs="Times New Roman"/>
          <w:sz w:val="24"/>
          <w:szCs w:val="24"/>
          <w:lang w:val="el-GR"/>
        </w:rPr>
      </w:pPr>
    </w:p>
    <w:p w14:paraId="5AC5FC46" w14:textId="1F3DEF93" w:rsidR="002E2AE1" w:rsidRPr="00413ADE" w:rsidRDefault="002E2AE1" w:rsidP="002E2AE1">
      <w:pPr>
        <w:spacing w:after="0" w:line="276" w:lineRule="auto"/>
        <w:jc w:val="both"/>
        <w:rPr>
          <w:rFonts w:ascii="Times New Roman" w:hAnsi="Times New Roman" w:cs="Times New Roman"/>
          <w:sz w:val="24"/>
          <w:szCs w:val="24"/>
          <w:lang w:val="el-GR"/>
        </w:rPr>
      </w:pPr>
      <w:r w:rsidRPr="00413ADE">
        <w:rPr>
          <w:rFonts w:ascii="Times New Roman" w:hAnsi="Times New Roman" w:cs="Times New Roman"/>
          <w:sz w:val="24"/>
          <w:szCs w:val="24"/>
          <w:lang w:val="el-GR"/>
        </w:rPr>
        <w:t>-------------------------------------------------------------------------------------------------------</w:t>
      </w:r>
    </w:p>
    <w:p w14:paraId="3704966E" w14:textId="77777777" w:rsidR="00A12A6E" w:rsidRPr="002E2AE1" w:rsidRDefault="00A12A6E" w:rsidP="001D78A2">
      <w:pPr>
        <w:spacing w:after="0" w:line="276" w:lineRule="auto"/>
        <w:jc w:val="both"/>
        <w:rPr>
          <w:rFonts w:ascii="Times New Roman" w:hAnsi="Times New Roman" w:cs="Times New Roman"/>
          <w:sz w:val="24"/>
          <w:szCs w:val="24"/>
          <w:lang w:val="el-GR"/>
        </w:rPr>
      </w:pPr>
    </w:p>
    <w:p w14:paraId="69A6BA3C" w14:textId="77777777" w:rsidR="00E31BA4" w:rsidRPr="00C13AC5" w:rsidRDefault="00E31BA4" w:rsidP="00E31BA4">
      <w:pPr>
        <w:spacing w:after="0"/>
        <w:jc w:val="center"/>
        <w:rPr>
          <w:rFonts w:asciiTheme="majorBidi" w:hAnsiTheme="majorBidi" w:cstheme="majorBidi"/>
          <w:b/>
          <w:color w:val="C00000"/>
          <w:sz w:val="28"/>
          <w:szCs w:val="28"/>
          <w:lang w:val="el-GR"/>
        </w:rPr>
      </w:pPr>
      <w:r w:rsidRPr="00281833">
        <w:rPr>
          <w:rFonts w:asciiTheme="majorBidi" w:hAnsiTheme="majorBidi" w:cstheme="majorBidi"/>
          <w:b/>
          <w:color w:val="C00000"/>
          <w:sz w:val="28"/>
          <w:szCs w:val="28"/>
          <w:lang w:val="el-GR"/>
        </w:rPr>
        <w:t>Τεχνολογικές εξελίξεις και καινοτομίες στο Προϊστορικό Αιγαίο</w:t>
      </w:r>
    </w:p>
    <w:p w14:paraId="3C438476" w14:textId="77777777" w:rsidR="00E31BA4" w:rsidRPr="00C13AC5" w:rsidRDefault="00E31BA4" w:rsidP="00E31BA4">
      <w:pPr>
        <w:spacing w:after="0"/>
        <w:jc w:val="center"/>
        <w:rPr>
          <w:rFonts w:asciiTheme="majorBidi" w:hAnsiTheme="majorBidi" w:cstheme="majorBidi"/>
          <w:b/>
          <w:color w:val="C00000"/>
          <w:sz w:val="28"/>
          <w:szCs w:val="28"/>
          <w:lang w:val="el-GR"/>
        </w:rPr>
      </w:pPr>
    </w:p>
    <w:p w14:paraId="053D7598" w14:textId="77777777" w:rsidR="00E31BA4" w:rsidRPr="00A167C7" w:rsidRDefault="00E31BA4" w:rsidP="00E31BA4">
      <w:pPr>
        <w:rPr>
          <w:rFonts w:ascii="Times New Roman" w:hAnsi="Times New Roman" w:cs="Times New Roman"/>
          <w:b/>
          <w:bCs/>
          <w:sz w:val="24"/>
          <w:szCs w:val="24"/>
          <w:lang w:val="el-GR"/>
        </w:rPr>
      </w:pPr>
      <w:r w:rsidRPr="00A167C7">
        <w:rPr>
          <w:rFonts w:ascii="Times New Roman" w:hAnsi="Times New Roman" w:cs="Times New Roman"/>
          <w:b/>
          <w:bCs/>
          <w:sz w:val="24"/>
          <w:szCs w:val="24"/>
          <w:lang w:val="el-GR"/>
        </w:rPr>
        <w:t>1. ΓΕΝΙΚΑ</w:t>
      </w:r>
    </w:p>
    <w:p w14:paraId="21D4E9B7" w14:textId="77777777" w:rsidR="00E31BA4" w:rsidRPr="00A167C7" w:rsidRDefault="00E31BA4" w:rsidP="00E31BA4">
      <w:pPr>
        <w:spacing w:after="120"/>
        <w:rPr>
          <w:rFonts w:ascii="Times New Roman" w:hAnsi="Times New Roman" w:cs="Times New Roman"/>
          <w:sz w:val="24"/>
          <w:szCs w:val="24"/>
          <w:lang w:val="el-GR"/>
        </w:rPr>
      </w:pPr>
      <w:r w:rsidRPr="00A167C7">
        <w:rPr>
          <w:rFonts w:ascii="Times New Roman" w:hAnsi="Times New Roman" w:cs="Times New Roman"/>
          <w:b/>
          <w:bCs/>
          <w:sz w:val="24"/>
          <w:szCs w:val="24"/>
          <w:lang w:val="el-GR"/>
        </w:rPr>
        <w:t>ΣΧΟΛΗ</w:t>
      </w:r>
      <w:r w:rsidRPr="00A167C7">
        <w:rPr>
          <w:rFonts w:ascii="Times New Roman" w:hAnsi="Times New Roman" w:cs="Times New Roman"/>
          <w:sz w:val="24"/>
          <w:szCs w:val="24"/>
          <w:lang w:val="el-GR"/>
        </w:rPr>
        <w:t>: Φιλοσοφική</w:t>
      </w:r>
    </w:p>
    <w:p w14:paraId="0016CC61" w14:textId="77777777" w:rsidR="00E31BA4" w:rsidRPr="00A167C7" w:rsidRDefault="00E31BA4" w:rsidP="00E31BA4">
      <w:pPr>
        <w:spacing w:after="120"/>
        <w:rPr>
          <w:rFonts w:ascii="Times New Roman" w:hAnsi="Times New Roman" w:cs="Times New Roman"/>
          <w:sz w:val="24"/>
          <w:szCs w:val="24"/>
          <w:lang w:val="el-GR"/>
        </w:rPr>
      </w:pPr>
      <w:r w:rsidRPr="00A167C7">
        <w:rPr>
          <w:rFonts w:ascii="Times New Roman" w:hAnsi="Times New Roman" w:cs="Times New Roman"/>
          <w:b/>
          <w:bCs/>
          <w:sz w:val="24"/>
          <w:szCs w:val="24"/>
          <w:lang w:val="el-GR"/>
        </w:rPr>
        <w:t>ΤΜΗΜΑ</w:t>
      </w:r>
      <w:r w:rsidRPr="00A167C7">
        <w:rPr>
          <w:rFonts w:ascii="Times New Roman" w:hAnsi="Times New Roman" w:cs="Times New Roman"/>
          <w:sz w:val="24"/>
          <w:szCs w:val="24"/>
          <w:lang w:val="el-GR"/>
        </w:rPr>
        <w:t>: Ιστορίας και Αρχαιολογίας</w:t>
      </w:r>
    </w:p>
    <w:p w14:paraId="05AB4FE0" w14:textId="77777777" w:rsidR="00E31BA4" w:rsidRPr="00A167C7" w:rsidRDefault="00E31BA4" w:rsidP="00E31BA4">
      <w:pPr>
        <w:spacing w:after="120"/>
        <w:rPr>
          <w:rFonts w:ascii="Times New Roman" w:hAnsi="Times New Roman" w:cs="Times New Roman"/>
          <w:sz w:val="24"/>
          <w:szCs w:val="24"/>
          <w:lang w:val="el-GR"/>
        </w:rPr>
      </w:pPr>
      <w:r w:rsidRPr="00A167C7">
        <w:rPr>
          <w:rFonts w:ascii="Times New Roman" w:hAnsi="Times New Roman" w:cs="Times New Roman"/>
          <w:b/>
          <w:bCs/>
          <w:sz w:val="24"/>
          <w:szCs w:val="24"/>
          <w:lang w:val="el-GR"/>
        </w:rPr>
        <w:t>ΕΠΙΠΕΔΟ ΣΠΟΥΔΩΝ</w:t>
      </w:r>
      <w:r w:rsidRPr="00A167C7">
        <w:rPr>
          <w:rFonts w:ascii="Times New Roman" w:hAnsi="Times New Roman" w:cs="Times New Roman"/>
          <w:sz w:val="24"/>
          <w:szCs w:val="24"/>
          <w:lang w:val="el-GR"/>
        </w:rPr>
        <w:t>: μεταπτυχιακό</w:t>
      </w:r>
    </w:p>
    <w:p w14:paraId="1824056B" w14:textId="60794C89" w:rsidR="00E31BA4" w:rsidRPr="00C13AC5" w:rsidRDefault="00E31BA4" w:rsidP="00E31BA4">
      <w:pPr>
        <w:spacing w:after="120"/>
        <w:rPr>
          <w:rFonts w:ascii="Times New Roman" w:hAnsi="Times New Roman" w:cs="Times New Roman"/>
          <w:sz w:val="24"/>
          <w:szCs w:val="24"/>
          <w:lang w:val="el-GR"/>
        </w:rPr>
      </w:pPr>
      <w:r w:rsidRPr="00A167C7">
        <w:rPr>
          <w:rFonts w:ascii="Times New Roman" w:hAnsi="Times New Roman" w:cs="Times New Roman"/>
          <w:b/>
          <w:bCs/>
          <w:sz w:val="24"/>
          <w:szCs w:val="24"/>
          <w:lang w:val="el-GR"/>
        </w:rPr>
        <w:t>ΚΩΔΙΚΟΣ ΜΑΘΗΜΑΤΟΣ</w:t>
      </w:r>
      <w:r w:rsidRPr="00A167C7">
        <w:rPr>
          <w:rFonts w:ascii="Times New Roman" w:hAnsi="Times New Roman" w:cs="Times New Roman"/>
          <w:sz w:val="24"/>
          <w:szCs w:val="24"/>
          <w:lang w:val="el-GR"/>
        </w:rPr>
        <w:t xml:space="preserve">: </w:t>
      </w:r>
      <w:r w:rsidRPr="00E31BA4">
        <w:rPr>
          <w:rFonts w:ascii="Times New Roman" w:hAnsi="Times New Roman" w:cs="Times New Roman"/>
          <w:b/>
          <w:bCs/>
          <w:color w:val="C00000"/>
          <w:sz w:val="24"/>
          <w:szCs w:val="24"/>
          <w:lang w:val="el-GR"/>
        </w:rPr>
        <w:t>ΠΡ26</w:t>
      </w:r>
    </w:p>
    <w:p w14:paraId="38F08E1E" w14:textId="77777777" w:rsidR="00E31BA4" w:rsidRPr="00A167C7" w:rsidRDefault="00E31BA4" w:rsidP="00E31BA4">
      <w:pPr>
        <w:spacing w:after="120"/>
        <w:rPr>
          <w:rFonts w:ascii="Times New Roman" w:hAnsi="Times New Roman" w:cs="Times New Roman"/>
          <w:sz w:val="24"/>
          <w:szCs w:val="24"/>
          <w:lang w:val="el-GR"/>
        </w:rPr>
      </w:pPr>
      <w:r w:rsidRPr="00A167C7">
        <w:rPr>
          <w:rFonts w:ascii="Times New Roman" w:hAnsi="Times New Roman" w:cs="Times New Roman"/>
          <w:b/>
          <w:bCs/>
          <w:sz w:val="24"/>
          <w:szCs w:val="24"/>
          <w:lang w:val="el-GR"/>
        </w:rPr>
        <w:t>ΕΞΑΜΗΝΟ ΣΠΟΥΔΩΝ</w:t>
      </w:r>
      <w:r w:rsidRPr="00A167C7">
        <w:rPr>
          <w:rFonts w:ascii="Times New Roman" w:hAnsi="Times New Roman" w:cs="Times New Roman"/>
          <w:sz w:val="24"/>
          <w:szCs w:val="24"/>
          <w:lang w:val="el-GR"/>
        </w:rPr>
        <w:t xml:space="preserve">: </w:t>
      </w:r>
      <w:r w:rsidRPr="00281833">
        <w:rPr>
          <w:rFonts w:ascii="Times New Roman" w:hAnsi="Times New Roman" w:cs="Times New Roman"/>
          <w:color w:val="2F5496" w:themeColor="accent5" w:themeShade="BF"/>
          <w:sz w:val="24"/>
          <w:szCs w:val="24"/>
          <w:lang w:val="el-GR"/>
        </w:rPr>
        <w:t>εαρινό</w:t>
      </w:r>
    </w:p>
    <w:p w14:paraId="7F88D7AD" w14:textId="77777777" w:rsidR="00E31BA4" w:rsidRPr="00A167C7" w:rsidRDefault="00E31BA4" w:rsidP="00E31BA4">
      <w:pPr>
        <w:spacing w:after="0"/>
        <w:rPr>
          <w:rFonts w:ascii="Times New Roman" w:hAnsi="Times New Roman" w:cs="Times New Roman"/>
          <w:iCs/>
          <w:sz w:val="24"/>
          <w:szCs w:val="24"/>
          <w:lang w:val="el-GR"/>
        </w:rPr>
      </w:pPr>
      <w:r w:rsidRPr="00A167C7">
        <w:rPr>
          <w:rFonts w:ascii="Times New Roman" w:hAnsi="Times New Roman" w:cs="Times New Roman"/>
          <w:b/>
          <w:bCs/>
          <w:sz w:val="24"/>
          <w:szCs w:val="24"/>
          <w:lang w:val="el-GR"/>
        </w:rPr>
        <w:t>ΑΥΤΟΤΕΛΕΙΣ ΔΙΔΑΚΤΙΚΕΣ ΔΡΑΣΤΗΡΙΟΤΗΤΕΣ</w:t>
      </w:r>
      <w:r>
        <w:rPr>
          <w:rFonts w:ascii="Times New Roman" w:hAnsi="Times New Roman" w:cs="Times New Roman"/>
          <w:sz w:val="24"/>
          <w:szCs w:val="24"/>
          <w:lang w:val="el-GR"/>
        </w:rPr>
        <w:t>:</w:t>
      </w:r>
    </w:p>
    <w:p w14:paraId="3FC6FA1D" w14:textId="77777777" w:rsidR="00E31BA4" w:rsidRPr="00A167C7" w:rsidRDefault="00E31BA4" w:rsidP="00E31BA4">
      <w:pPr>
        <w:spacing w:after="0"/>
        <w:ind w:left="720" w:firstLine="2160"/>
        <w:rPr>
          <w:rFonts w:ascii="Times New Roman" w:hAnsi="Times New Roman" w:cs="Times New Roman"/>
          <w:iCs/>
          <w:sz w:val="24"/>
          <w:szCs w:val="24"/>
          <w:lang w:val="el-GR"/>
        </w:rPr>
      </w:pPr>
      <w:r w:rsidRPr="00A167C7">
        <w:rPr>
          <w:rFonts w:ascii="Times New Roman" w:hAnsi="Times New Roman" w:cs="Times New Roman"/>
          <w:iCs/>
          <w:sz w:val="24"/>
          <w:szCs w:val="24"/>
          <w:lang w:val="el-GR"/>
        </w:rPr>
        <w:t>ΕΒΔΟΜΑΔΙΑΙΕΣ ΩΡΕΣ ΔΙΔΑΣΚΑΛΙΑΣ: 3</w:t>
      </w:r>
    </w:p>
    <w:p w14:paraId="4F760486" w14:textId="77777777" w:rsidR="00E31BA4" w:rsidRPr="00A167C7" w:rsidRDefault="00E31BA4" w:rsidP="00E31BA4">
      <w:pPr>
        <w:spacing w:after="120"/>
        <w:ind w:left="720" w:firstLine="2160"/>
        <w:rPr>
          <w:rFonts w:ascii="Times New Roman" w:hAnsi="Times New Roman" w:cs="Times New Roman"/>
          <w:iCs/>
          <w:sz w:val="24"/>
          <w:szCs w:val="24"/>
          <w:lang w:val="el-GR"/>
        </w:rPr>
      </w:pPr>
      <w:r w:rsidRPr="00A167C7">
        <w:rPr>
          <w:rFonts w:ascii="Times New Roman" w:hAnsi="Times New Roman" w:cs="Times New Roman"/>
          <w:iCs/>
          <w:sz w:val="24"/>
          <w:szCs w:val="24"/>
          <w:lang w:val="el-GR"/>
        </w:rPr>
        <w:t>ΠΙΣΤΩΤΙΚΕΣ ΜΟΝΑΔΕΣ: 15</w:t>
      </w:r>
    </w:p>
    <w:p w14:paraId="7D986849" w14:textId="77777777" w:rsidR="00E31BA4" w:rsidRPr="00A167C7" w:rsidRDefault="00E31BA4" w:rsidP="00E31BA4">
      <w:pPr>
        <w:spacing w:after="120"/>
        <w:rPr>
          <w:rFonts w:ascii="Times New Roman" w:hAnsi="Times New Roman" w:cs="Times New Roman"/>
          <w:iCs/>
          <w:sz w:val="24"/>
          <w:szCs w:val="24"/>
          <w:lang w:val="el-GR"/>
        </w:rPr>
      </w:pPr>
      <w:r w:rsidRPr="00A167C7">
        <w:rPr>
          <w:rFonts w:ascii="Times New Roman" w:hAnsi="Times New Roman" w:cs="Times New Roman"/>
          <w:b/>
          <w:bCs/>
          <w:iCs/>
          <w:sz w:val="24"/>
          <w:szCs w:val="24"/>
          <w:lang w:val="el-GR"/>
        </w:rPr>
        <w:t>ΤΥΠΟΣ ΜΑΘΗΜΑΤΟΣ</w:t>
      </w:r>
      <w:r>
        <w:rPr>
          <w:rFonts w:ascii="Times New Roman" w:hAnsi="Times New Roman" w:cs="Times New Roman"/>
          <w:b/>
          <w:bCs/>
          <w:iCs/>
          <w:sz w:val="24"/>
          <w:szCs w:val="24"/>
          <w:lang w:val="el-GR"/>
        </w:rPr>
        <w:t>:</w:t>
      </w:r>
      <w:r w:rsidRPr="00A167C7">
        <w:rPr>
          <w:rFonts w:ascii="Times New Roman" w:hAnsi="Times New Roman" w:cs="Times New Roman"/>
          <w:iCs/>
          <w:sz w:val="24"/>
          <w:szCs w:val="24"/>
          <w:lang w:val="el-GR"/>
        </w:rPr>
        <w:t xml:space="preserve"> σεμιναριακό</w:t>
      </w:r>
    </w:p>
    <w:p w14:paraId="5AE5B007" w14:textId="77777777" w:rsidR="00E31BA4" w:rsidRPr="00A167C7" w:rsidRDefault="00E31BA4" w:rsidP="00E31BA4">
      <w:pPr>
        <w:spacing w:after="120"/>
        <w:rPr>
          <w:rFonts w:ascii="Times New Roman" w:hAnsi="Times New Roman" w:cs="Times New Roman"/>
          <w:iCs/>
          <w:sz w:val="24"/>
          <w:szCs w:val="24"/>
          <w:lang w:val="el-GR"/>
        </w:rPr>
      </w:pPr>
      <w:r w:rsidRPr="00A167C7">
        <w:rPr>
          <w:rFonts w:ascii="Times New Roman" w:hAnsi="Times New Roman" w:cs="Times New Roman"/>
          <w:b/>
          <w:bCs/>
          <w:iCs/>
          <w:sz w:val="24"/>
          <w:szCs w:val="24"/>
          <w:lang w:val="el-GR"/>
        </w:rPr>
        <w:lastRenderedPageBreak/>
        <w:t>ΠΡΟΑΠΑΙΤΟΥΜΕΝΑ ΜΑΘΗΜΑΤΑ</w:t>
      </w:r>
      <w:r w:rsidRPr="00A167C7">
        <w:rPr>
          <w:rFonts w:ascii="Times New Roman" w:hAnsi="Times New Roman" w:cs="Times New Roman"/>
          <w:iCs/>
          <w:sz w:val="24"/>
          <w:szCs w:val="24"/>
          <w:lang w:val="el-GR"/>
        </w:rPr>
        <w:t>: Όχι</w:t>
      </w:r>
    </w:p>
    <w:p w14:paraId="389EF1F5" w14:textId="77777777" w:rsidR="00E31BA4" w:rsidRPr="00A167C7" w:rsidRDefault="00E31BA4" w:rsidP="00E31BA4">
      <w:pPr>
        <w:spacing w:after="120"/>
        <w:rPr>
          <w:rFonts w:ascii="Times New Roman" w:hAnsi="Times New Roman" w:cs="Times New Roman"/>
          <w:iCs/>
          <w:sz w:val="24"/>
          <w:szCs w:val="24"/>
          <w:lang w:val="el-GR"/>
        </w:rPr>
      </w:pPr>
      <w:r w:rsidRPr="00A167C7">
        <w:rPr>
          <w:rFonts w:ascii="Times New Roman" w:hAnsi="Times New Roman" w:cs="Times New Roman"/>
          <w:b/>
          <w:bCs/>
          <w:iCs/>
          <w:sz w:val="24"/>
          <w:szCs w:val="24"/>
          <w:lang w:val="el-GR"/>
        </w:rPr>
        <w:t>ΓΛΩΣΣΑ ΔΙΔΑΣΚΑΛΙΑΣ ΚΑΙ ΕΞΕΤΑΣΕΩΝ</w:t>
      </w:r>
      <w:r w:rsidRPr="00A167C7">
        <w:rPr>
          <w:rFonts w:ascii="Times New Roman" w:hAnsi="Times New Roman" w:cs="Times New Roman"/>
          <w:iCs/>
          <w:sz w:val="24"/>
          <w:szCs w:val="24"/>
          <w:lang w:val="el-GR"/>
        </w:rPr>
        <w:t>: Ελληνική</w:t>
      </w:r>
    </w:p>
    <w:p w14:paraId="44B50FAE" w14:textId="77777777" w:rsidR="00E31BA4" w:rsidRPr="00A167C7" w:rsidRDefault="00E31BA4" w:rsidP="00E31BA4">
      <w:pPr>
        <w:spacing w:after="120"/>
        <w:ind w:left="2880" w:hanging="2880"/>
        <w:rPr>
          <w:rFonts w:ascii="Times New Roman" w:hAnsi="Times New Roman" w:cs="Times New Roman"/>
          <w:iCs/>
          <w:sz w:val="24"/>
          <w:szCs w:val="24"/>
          <w:lang w:val="el-GR"/>
        </w:rPr>
      </w:pPr>
      <w:r w:rsidRPr="00A167C7">
        <w:rPr>
          <w:rFonts w:ascii="Times New Roman" w:hAnsi="Times New Roman" w:cs="Times New Roman"/>
          <w:b/>
          <w:bCs/>
          <w:iCs/>
          <w:sz w:val="24"/>
          <w:szCs w:val="24"/>
          <w:lang w:val="el-GR"/>
        </w:rPr>
        <w:t xml:space="preserve">ΤΟ ΜΑΘΗΜΑ ΠΡΟΣΦΕΡΕΤΑΙ ΣΕ ΦΟΙΤΗΤΕΣ </w:t>
      </w:r>
      <w:r w:rsidRPr="00A167C7">
        <w:rPr>
          <w:rFonts w:ascii="Times New Roman" w:hAnsi="Times New Roman" w:cs="Times New Roman"/>
          <w:b/>
          <w:bCs/>
          <w:iCs/>
          <w:sz w:val="24"/>
          <w:szCs w:val="24"/>
          <w:lang w:val="en-US"/>
        </w:rPr>
        <w:t>ERASMUS</w:t>
      </w:r>
      <w:r w:rsidRPr="00A167C7">
        <w:rPr>
          <w:rFonts w:ascii="Times New Roman" w:hAnsi="Times New Roman" w:cs="Times New Roman"/>
          <w:iCs/>
          <w:sz w:val="24"/>
          <w:szCs w:val="24"/>
          <w:lang w:val="el-GR"/>
        </w:rPr>
        <w:t>: Ναι (με παρουσίαση και υποβολή εργασίας στα αγγλικά)</w:t>
      </w:r>
    </w:p>
    <w:p w14:paraId="71277195" w14:textId="77777777" w:rsidR="00E31BA4" w:rsidRPr="00A167C7" w:rsidRDefault="00E31BA4" w:rsidP="00E31BA4">
      <w:pPr>
        <w:spacing w:after="120"/>
        <w:ind w:left="2880" w:hanging="2880"/>
        <w:rPr>
          <w:rFonts w:ascii="Times New Roman" w:hAnsi="Times New Roman" w:cs="Times New Roman"/>
          <w:iCs/>
          <w:sz w:val="24"/>
          <w:szCs w:val="24"/>
          <w:lang w:val="el-GR"/>
        </w:rPr>
      </w:pPr>
      <w:r w:rsidRPr="00A167C7">
        <w:rPr>
          <w:rFonts w:ascii="Times New Roman" w:hAnsi="Times New Roman" w:cs="Times New Roman"/>
          <w:b/>
          <w:bCs/>
          <w:iCs/>
          <w:sz w:val="24"/>
          <w:szCs w:val="24"/>
          <w:lang w:val="el-GR"/>
        </w:rPr>
        <w:t>ΗΛΕΚΤΡΟΝΙΚΗ ΣΕΛΙΔΑ ΜΑΘΗΜΑΤΟΣ</w:t>
      </w:r>
      <w:r w:rsidRPr="00A167C7">
        <w:rPr>
          <w:rFonts w:ascii="Times New Roman" w:hAnsi="Times New Roman" w:cs="Times New Roman"/>
          <w:iCs/>
          <w:sz w:val="24"/>
          <w:szCs w:val="24"/>
          <w:lang w:val="el-GR"/>
        </w:rPr>
        <w:t xml:space="preserve">: </w:t>
      </w:r>
      <w:hyperlink r:id="rId15" w:history="1">
        <w:r w:rsidRPr="004E77CE">
          <w:rPr>
            <w:rStyle w:val="-"/>
            <w:rFonts w:ascii="Times New Roman" w:eastAsia="Calibri" w:hAnsi="Times New Roman" w:cs="Times New Roman"/>
            <w:sz w:val="24"/>
            <w:szCs w:val="24"/>
          </w:rPr>
          <w:t>https</w:t>
        </w:r>
        <w:r w:rsidRPr="004E77CE">
          <w:rPr>
            <w:rStyle w:val="-"/>
            <w:rFonts w:ascii="Times New Roman" w:eastAsia="Calibri" w:hAnsi="Times New Roman" w:cs="Times New Roman"/>
            <w:sz w:val="24"/>
            <w:szCs w:val="24"/>
            <w:lang w:val="el-GR"/>
          </w:rPr>
          <w:t>://</w:t>
        </w:r>
        <w:r w:rsidRPr="004E77CE">
          <w:rPr>
            <w:rStyle w:val="-"/>
            <w:rFonts w:ascii="Times New Roman" w:eastAsia="Calibri" w:hAnsi="Times New Roman" w:cs="Times New Roman"/>
            <w:sz w:val="24"/>
            <w:szCs w:val="24"/>
          </w:rPr>
          <w:t>eclass</w:t>
        </w:r>
        <w:r w:rsidRPr="004E77CE">
          <w:rPr>
            <w:rStyle w:val="-"/>
            <w:rFonts w:ascii="Times New Roman" w:eastAsia="Calibri" w:hAnsi="Times New Roman" w:cs="Times New Roman"/>
            <w:sz w:val="24"/>
            <w:szCs w:val="24"/>
            <w:lang w:val="el-GR"/>
          </w:rPr>
          <w:t>.</w:t>
        </w:r>
        <w:r w:rsidRPr="004E77CE">
          <w:rPr>
            <w:rStyle w:val="-"/>
            <w:rFonts w:ascii="Times New Roman" w:eastAsia="Calibri" w:hAnsi="Times New Roman" w:cs="Times New Roman"/>
            <w:sz w:val="24"/>
            <w:szCs w:val="24"/>
          </w:rPr>
          <w:t>uoa</w:t>
        </w:r>
        <w:r w:rsidRPr="004E77CE">
          <w:rPr>
            <w:rStyle w:val="-"/>
            <w:rFonts w:ascii="Times New Roman" w:eastAsia="Calibri" w:hAnsi="Times New Roman" w:cs="Times New Roman"/>
            <w:sz w:val="24"/>
            <w:szCs w:val="24"/>
            <w:lang w:val="el-GR"/>
          </w:rPr>
          <w:t>.</w:t>
        </w:r>
        <w:r w:rsidRPr="004E77CE">
          <w:rPr>
            <w:rStyle w:val="-"/>
            <w:rFonts w:ascii="Times New Roman" w:eastAsia="Calibri" w:hAnsi="Times New Roman" w:cs="Times New Roman"/>
            <w:sz w:val="24"/>
            <w:szCs w:val="24"/>
          </w:rPr>
          <w:t>gr</w:t>
        </w:r>
        <w:r w:rsidRPr="004E77CE">
          <w:rPr>
            <w:rStyle w:val="-"/>
            <w:rFonts w:ascii="Times New Roman" w:eastAsia="Calibri" w:hAnsi="Times New Roman" w:cs="Times New Roman"/>
            <w:sz w:val="24"/>
            <w:szCs w:val="24"/>
            <w:lang w:val="el-GR"/>
          </w:rPr>
          <w:t>/</w:t>
        </w:r>
        <w:r w:rsidRPr="004E77CE">
          <w:rPr>
            <w:rStyle w:val="-"/>
            <w:rFonts w:ascii="Times New Roman" w:eastAsia="Calibri" w:hAnsi="Times New Roman" w:cs="Times New Roman"/>
            <w:sz w:val="24"/>
            <w:szCs w:val="24"/>
          </w:rPr>
          <w:t>courses</w:t>
        </w:r>
        <w:r w:rsidRPr="004E77CE">
          <w:rPr>
            <w:rStyle w:val="-"/>
            <w:rFonts w:ascii="Times New Roman" w:eastAsia="Calibri" w:hAnsi="Times New Roman" w:cs="Times New Roman"/>
            <w:sz w:val="24"/>
            <w:szCs w:val="24"/>
            <w:lang w:val="el-GR"/>
          </w:rPr>
          <w:t>/</w:t>
        </w:r>
        <w:r w:rsidRPr="004E77CE">
          <w:rPr>
            <w:rStyle w:val="-"/>
            <w:rFonts w:ascii="Times New Roman" w:eastAsia="Calibri" w:hAnsi="Times New Roman" w:cs="Times New Roman"/>
            <w:sz w:val="24"/>
            <w:szCs w:val="24"/>
          </w:rPr>
          <w:t>ARCH</w:t>
        </w:r>
        <w:r w:rsidRPr="004E77CE">
          <w:rPr>
            <w:rStyle w:val="-"/>
            <w:rFonts w:ascii="Times New Roman" w:eastAsia="Calibri" w:hAnsi="Times New Roman" w:cs="Times New Roman"/>
            <w:sz w:val="24"/>
            <w:szCs w:val="24"/>
            <w:lang w:val="el-GR"/>
          </w:rPr>
          <w:t>376/</w:t>
        </w:r>
      </w:hyperlink>
      <w:r>
        <w:rPr>
          <w:rFonts w:ascii="Times New Roman" w:eastAsia="Calibri" w:hAnsi="Times New Roman" w:cs="Times New Roman"/>
          <w:color w:val="000000" w:themeColor="text1"/>
          <w:sz w:val="24"/>
          <w:szCs w:val="24"/>
          <w:lang w:val="el-GR"/>
        </w:rPr>
        <w:t xml:space="preserve"> </w:t>
      </w:r>
    </w:p>
    <w:p w14:paraId="113D4623" w14:textId="77777777" w:rsidR="00E31BA4" w:rsidRPr="00A167C7" w:rsidRDefault="00E31BA4" w:rsidP="00E31BA4">
      <w:pPr>
        <w:spacing w:after="0"/>
        <w:rPr>
          <w:rFonts w:ascii="Times New Roman" w:hAnsi="Times New Roman" w:cs="Times New Roman"/>
          <w:iCs/>
          <w:sz w:val="24"/>
          <w:szCs w:val="24"/>
          <w:lang w:val="el-GR"/>
        </w:rPr>
      </w:pPr>
    </w:p>
    <w:p w14:paraId="76B85A7E" w14:textId="77777777" w:rsidR="00E31BA4" w:rsidRPr="00A167C7" w:rsidRDefault="00E31BA4" w:rsidP="00E31BA4">
      <w:pPr>
        <w:spacing w:after="120"/>
        <w:rPr>
          <w:rFonts w:ascii="Times New Roman" w:hAnsi="Times New Roman" w:cs="Times New Roman"/>
          <w:b/>
          <w:bCs/>
          <w:iCs/>
          <w:sz w:val="24"/>
          <w:szCs w:val="24"/>
          <w:lang w:val="el-GR"/>
        </w:rPr>
      </w:pPr>
      <w:r w:rsidRPr="00A167C7">
        <w:rPr>
          <w:rFonts w:ascii="Times New Roman" w:hAnsi="Times New Roman" w:cs="Times New Roman"/>
          <w:b/>
          <w:bCs/>
          <w:iCs/>
          <w:sz w:val="24"/>
          <w:szCs w:val="24"/>
          <w:lang w:val="el-GR"/>
        </w:rPr>
        <w:t>2. ΜΑΘΗΣΙΑΚΑ ΑΠΟΤΕΛΕΣΜΑΤΑ</w:t>
      </w:r>
    </w:p>
    <w:p w14:paraId="1974934E" w14:textId="77777777" w:rsidR="00E31BA4" w:rsidRPr="0033235F" w:rsidRDefault="00E31BA4" w:rsidP="00E31BA4">
      <w:pPr>
        <w:widowControl w:val="0"/>
        <w:autoSpaceDE w:val="0"/>
        <w:autoSpaceDN w:val="0"/>
        <w:adjustRightInd w:val="0"/>
        <w:spacing w:after="120"/>
        <w:jc w:val="both"/>
        <w:rPr>
          <w:rFonts w:asciiTheme="majorBidi" w:hAnsiTheme="majorBidi" w:cstheme="majorBidi"/>
          <w:iCs/>
          <w:sz w:val="24"/>
          <w:szCs w:val="24"/>
          <w:lang w:val="el-GR"/>
        </w:rPr>
      </w:pPr>
      <w:r w:rsidRPr="0033235F">
        <w:rPr>
          <w:rFonts w:asciiTheme="majorBidi" w:hAnsiTheme="majorBidi" w:cstheme="majorBidi"/>
          <w:color w:val="000000" w:themeColor="text1"/>
          <w:sz w:val="24"/>
          <w:szCs w:val="24"/>
          <w:lang w:val="el-GR"/>
        </w:rPr>
        <w:t>Θέμα του σεμιναρίου είναι τα αρχαιολογικά δεδομένα που σχετίζονται με τις τεχνολογικές εξελίξεις και καινοτομίες στην κεραμική, τη μεταλλουργία, τη λιθοτεχνία, και την κατασκευή λίθινων αγγείων και σφραγίδων στο Αιγαίο της Πρώιμης Εποχής του Χαλκού. Προσεγγίζονται ζητήματα όπως η εκμετάλλευση των πηγών, η διακίνηση και τα στάδια επεξεργασίας της πρώτης ύλης, οι τεχνικές παραγωγής, οι κατηγορίες των αντικειμένων, τα περιβάλλοντά εύρεσης και η διακίνησή τους. Συζητώνται τα υπάρχοντα ερμηνευτικά σχήματα, και ιδιαίτερη σημασία δίνεται στις αλληλεπιδράσεις μεταξύ της τεχνολογίας και του κοινωνικού, πολιτικού, οικονομικού και πολιτισμικού πλαισίου. Τέλος, προσεγγίζονται ζητήματα όπως η τεχνική εξειδίκευση, η τεχνολογία ως πολιτισμικό φαινόμενο, και οι πολιτισμικές παράμετροι που καθορίζουν την εμφάνιση και την αποδοχή μιας τεχνολογικής καινοτομίας.</w:t>
      </w:r>
    </w:p>
    <w:p w14:paraId="2843D0CF" w14:textId="77777777" w:rsidR="00E31BA4" w:rsidRPr="00A167C7" w:rsidRDefault="00E31BA4" w:rsidP="00E31BA4">
      <w:pPr>
        <w:rPr>
          <w:rFonts w:ascii="Times New Roman" w:hAnsi="Times New Roman" w:cs="Times New Roman"/>
          <w:iCs/>
          <w:caps/>
          <w:vanish/>
          <w:sz w:val="24"/>
          <w:szCs w:val="24"/>
          <w:u w:val="single"/>
          <w:lang w:val="el-GR"/>
        </w:rPr>
      </w:pPr>
      <w:r w:rsidRPr="00A167C7">
        <w:rPr>
          <w:rFonts w:ascii="Times New Roman" w:hAnsi="Times New Roman" w:cs="Times New Roman"/>
          <w:b/>
          <w:bCs/>
          <w:iCs/>
          <w:sz w:val="24"/>
          <w:szCs w:val="24"/>
          <w:lang w:val="el-GR"/>
        </w:rPr>
        <w:t>ΜΕ ΤΗΝ ΕΠΙΤΥΧΗ ΟΛΟΚΛΗΡΩΣΗ ΤΟΥ ΜΑΘΗΜΑΤΟΣ ΟΙ ΦΟΙΤΗΤΕΣ/</w:t>
      </w:r>
      <w:r>
        <w:rPr>
          <w:rFonts w:ascii="Times New Roman" w:hAnsi="Times New Roman" w:cs="Times New Roman"/>
          <w:b/>
          <w:bCs/>
          <w:iCs/>
          <w:sz w:val="24"/>
          <w:szCs w:val="24"/>
          <w:lang w:val="el-GR"/>
        </w:rPr>
        <w:t xml:space="preserve"> </w:t>
      </w:r>
      <w:r w:rsidRPr="00A167C7">
        <w:rPr>
          <w:rFonts w:ascii="Times New Roman" w:hAnsi="Times New Roman" w:cs="Times New Roman"/>
          <w:b/>
          <w:bCs/>
          <w:iCs/>
          <w:sz w:val="24"/>
          <w:szCs w:val="24"/>
          <w:lang w:val="el-GR"/>
        </w:rPr>
        <w:t>ΤΡΙΕΣ ΘΑ ΕΙΝΑΙ ΣΕ ΘΕΣΗ</w:t>
      </w:r>
      <w:r w:rsidRPr="00A167C7">
        <w:rPr>
          <w:rFonts w:ascii="Times New Roman" w:hAnsi="Times New Roman" w:cs="Times New Roman"/>
          <w:iCs/>
          <w:caps/>
          <w:vanish/>
          <w:sz w:val="24"/>
          <w:szCs w:val="24"/>
          <w:u w:val="single"/>
          <w:lang w:val="el-GR"/>
        </w:rPr>
        <w:t>ΑΑ</w:t>
      </w:r>
    </w:p>
    <w:p w14:paraId="4CAE54E3" w14:textId="77777777" w:rsidR="00E31BA4" w:rsidRPr="00A167C7" w:rsidRDefault="00E31BA4" w:rsidP="00E31BA4">
      <w:pPr>
        <w:widowControl w:val="0"/>
        <w:autoSpaceDE w:val="0"/>
        <w:autoSpaceDN w:val="0"/>
        <w:adjustRightInd w:val="0"/>
        <w:rPr>
          <w:rFonts w:ascii="Times New Roman" w:hAnsi="Times New Roman" w:cs="Times New Roman"/>
          <w:iCs/>
          <w:sz w:val="24"/>
          <w:szCs w:val="24"/>
          <w:lang w:val="el-GR"/>
        </w:rPr>
      </w:pPr>
      <w:r>
        <w:rPr>
          <w:rFonts w:ascii="Times New Roman" w:hAnsi="Times New Roman" w:cs="Times New Roman"/>
          <w:iCs/>
          <w:color w:val="002060"/>
          <w:sz w:val="24"/>
          <w:szCs w:val="24"/>
          <w:lang w:val="el-GR"/>
        </w:rPr>
        <w:t>:</w:t>
      </w:r>
    </w:p>
    <w:p w14:paraId="56FB7170" w14:textId="77777777" w:rsidR="00E31BA4" w:rsidRPr="001F1A88" w:rsidRDefault="00E31BA4" w:rsidP="00E31BA4">
      <w:pPr>
        <w:pStyle w:val="a3"/>
        <w:numPr>
          <w:ilvl w:val="0"/>
          <w:numId w:val="13"/>
        </w:numPr>
        <w:spacing w:after="200" w:line="276" w:lineRule="auto"/>
        <w:jc w:val="both"/>
        <w:rPr>
          <w:rFonts w:ascii="Times New Roman" w:hAnsi="Times New Roman" w:cs="Times New Roman"/>
          <w:bCs/>
          <w:color w:val="000000" w:themeColor="text1"/>
          <w:sz w:val="24"/>
          <w:szCs w:val="24"/>
          <w:lang w:val="el-GR"/>
        </w:rPr>
      </w:pPr>
      <w:r w:rsidRPr="001F1A88">
        <w:rPr>
          <w:rFonts w:ascii="Times New Roman" w:hAnsi="Times New Roman" w:cs="Times New Roman"/>
          <w:bCs/>
          <w:color w:val="000000" w:themeColor="text1"/>
          <w:sz w:val="24"/>
          <w:szCs w:val="24"/>
          <w:lang w:val="el-GR"/>
        </w:rPr>
        <w:t>Πραγματοποιούν ανεξάρτητη, και, έως ένα βαθμό, πρωτότυπη έρευνα στο γνωστικό αντικείμενο της Προϊστορικής Αρχαιολογίας</w:t>
      </w:r>
    </w:p>
    <w:p w14:paraId="073BC1E3" w14:textId="77777777" w:rsidR="00E31BA4" w:rsidRPr="001F1A88" w:rsidRDefault="00E31BA4" w:rsidP="00E31BA4">
      <w:pPr>
        <w:pStyle w:val="a3"/>
        <w:numPr>
          <w:ilvl w:val="0"/>
          <w:numId w:val="13"/>
        </w:numPr>
        <w:spacing w:after="200" w:line="276" w:lineRule="auto"/>
        <w:jc w:val="both"/>
        <w:rPr>
          <w:rFonts w:ascii="Times New Roman" w:hAnsi="Times New Roman" w:cs="Times New Roman"/>
          <w:bCs/>
          <w:color w:val="000000" w:themeColor="text1"/>
          <w:sz w:val="24"/>
          <w:szCs w:val="24"/>
          <w:lang w:val="el-GR"/>
        </w:rPr>
      </w:pPr>
      <w:r w:rsidRPr="001F1A88">
        <w:rPr>
          <w:rFonts w:ascii="Times New Roman" w:hAnsi="Times New Roman" w:cs="Times New Roman"/>
          <w:bCs/>
          <w:color w:val="000000" w:themeColor="text1"/>
          <w:sz w:val="24"/>
          <w:szCs w:val="24"/>
          <w:lang w:val="el-GR"/>
        </w:rPr>
        <w:t>Να προσεγγίζουν με κριτικό πνεύμα τα δημοσιευμένα πρωτογενή αρχαιολογικά δεδομένα μέσα από συγκεκριμένα θεωρητικά και ερμηνευτικά σχήματα</w:t>
      </w:r>
    </w:p>
    <w:p w14:paraId="1A89E008" w14:textId="77777777" w:rsidR="00E31BA4" w:rsidRPr="001F1A88" w:rsidRDefault="00E31BA4" w:rsidP="00E31BA4">
      <w:pPr>
        <w:pStyle w:val="a3"/>
        <w:widowControl w:val="0"/>
        <w:numPr>
          <w:ilvl w:val="0"/>
          <w:numId w:val="13"/>
        </w:numPr>
        <w:autoSpaceDE w:val="0"/>
        <w:autoSpaceDN w:val="0"/>
        <w:adjustRightInd w:val="0"/>
        <w:spacing w:after="200" w:line="276" w:lineRule="auto"/>
        <w:jc w:val="both"/>
        <w:rPr>
          <w:rFonts w:ascii="Times New Roman" w:hAnsi="Times New Roman" w:cs="Times New Roman"/>
          <w:iCs/>
          <w:sz w:val="24"/>
          <w:szCs w:val="24"/>
          <w:lang w:val="el-GR"/>
        </w:rPr>
      </w:pPr>
      <w:r w:rsidRPr="001F1A88">
        <w:rPr>
          <w:rFonts w:ascii="Times New Roman" w:hAnsi="Times New Roman" w:cs="Times New Roman"/>
          <w:bCs/>
          <w:color w:val="000000" w:themeColor="text1"/>
          <w:sz w:val="24"/>
          <w:szCs w:val="24"/>
          <w:lang w:val="el-GR"/>
        </w:rPr>
        <w:t>Εκπονούν συνθετικές εργασίες σε μορφή δημοσιεύσιμη για επιστημονικά αρχαιολογικά περιοδικά</w:t>
      </w:r>
    </w:p>
    <w:p w14:paraId="36646015" w14:textId="77777777" w:rsidR="00E31BA4" w:rsidRPr="0033235F" w:rsidRDefault="00E31BA4" w:rsidP="00E31BA4">
      <w:pPr>
        <w:pStyle w:val="a3"/>
        <w:widowControl w:val="0"/>
        <w:numPr>
          <w:ilvl w:val="0"/>
          <w:numId w:val="13"/>
        </w:numPr>
        <w:autoSpaceDE w:val="0"/>
        <w:autoSpaceDN w:val="0"/>
        <w:adjustRightInd w:val="0"/>
        <w:spacing w:after="120" w:line="276" w:lineRule="auto"/>
        <w:contextualSpacing w:val="0"/>
        <w:jc w:val="both"/>
        <w:rPr>
          <w:rFonts w:ascii="Times New Roman" w:hAnsi="Times New Roman" w:cs="Times New Roman"/>
          <w:iCs/>
          <w:sz w:val="24"/>
          <w:szCs w:val="24"/>
          <w:lang w:val="el-GR"/>
        </w:rPr>
      </w:pPr>
      <w:r w:rsidRPr="001F1A88">
        <w:rPr>
          <w:rFonts w:ascii="Times New Roman" w:hAnsi="Times New Roman" w:cs="Times New Roman"/>
          <w:color w:val="000000" w:themeColor="text1"/>
          <w:sz w:val="24"/>
          <w:szCs w:val="24"/>
          <w:lang w:val="el-GR"/>
        </w:rPr>
        <w:t xml:space="preserve">Γνωρίζουν σε βάθος τα ζητήματα που σχετίζονται με την πολιτική και κοινωνική </w:t>
      </w:r>
      <w:r>
        <w:rPr>
          <w:rFonts w:ascii="Times New Roman" w:hAnsi="Times New Roman" w:cs="Times New Roman"/>
          <w:color w:val="000000" w:themeColor="text1"/>
          <w:sz w:val="24"/>
          <w:szCs w:val="24"/>
          <w:lang w:val="el-GR"/>
        </w:rPr>
        <w:t xml:space="preserve">και μη-υλική </w:t>
      </w:r>
      <w:r w:rsidRPr="001F1A88">
        <w:rPr>
          <w:rFonts w:ascii="Times New Roman" w:hAnsi="Times New Roman" w:cs="Times New Roman"/>
          <w:color w:val="000000" w:themeColor="text1"/>
          <w:sz w:val="24"/>
          <w:szCs w:val="24"/>
          <w:lang w:val="el-GR"/>
        </w:rPr>
        <w:t xml:space="preserve">σημασία </w:t>
      </w:r>
      <w:r>
        <w:rPr>
          <w:rFonts w:ascii="Times New Roman" w:hAnsi="Times New Roman" w:cs="Times New Roman"/>
          <w:color w:val="000000" w:themeColor="text1"/>
          <w:sz w:val="24"/>
          <w:szCs w:val="24"/>
          <w:lang w:val="el-GR"/>
        </w:rPr>
        <w:t>της τεχνολογίας.</w:t>
      </w:r>
    </w:p>
    <w:p w14:paraId="43C6E2EA" w14:textId="77777777" w:rsidR="00E31BA4" w:rsidRPr="00A5622C" w:rsidRDefault="00E31BA4" w:rsidP="00E31BA4">
      <w:pPr>
        <w:widowControl w:val="0"/>
        <w:autoSpaceDE w:val="0"/>
        <w:autoSpaceDN w:val="0"/>
        <w:adjustRightInd w:val="0"/>
        <w:rPr>
          <w:rFonts w:ascii="Times New Roman" w:hAnsi="Times New Roman" w:cs="Times New Roman"/>
          <w:b/>
          <w:bCs/>
          <w:iCs/>
          <w:sz w:val="24"/>
          <w:szCs w:val="24"/>
          <w:lang w:val="el-GR"/>
        </w:rPr>
      </w:pPr>
      <w:r w:rsidRPr="00A5622C">
        <w:rPr>
          <w:rFonts w:ascii="Times New Roman" w:hAnsi="Times New Roman" w:cs="Times New Roman"/>
          <w:b/>
          <w:bCs/>
          <w:iCs/>
          <w:sz w:val="24"/>
          <w:szCs w:val="24"/>
          <w:lang w:val="el-GR"/>
        </w:rPr>
        <w:t>Επίσης, οι γενικές ικανότητες στις οποίες αποσκοπεί το μάθημα είναι οι:</w:t>
      </w:r>
    </w:p>
    <w:p w14:paraId="3FFC0A51" w14:textId="77777777" w:rsidR="00E31BA4" w:rsidRPr="001F1A88" w:rsidRDefault="00E31BA4" w:rsidP="00E31BA4">
      <w:pPr>
        <w:pStyle w:val="a3"/>
        <w:numPr>
          <w:ilvl w:val="0"/>
          <w:numId w:val="8"/>
        </w:numPr>
        <w:spacing w:after="200" w:line="276" w:lineRule="auto"/>
        <w:rPr>
          <w:rFonts w:ascii="Times New Roman" w:hAnsi="Times New Roman" w:cs="Times New Roman"/>
          <w:color w:val="000000" w:themeColor="text1"/>
          <w:sz w:val="24"/>
          <w:szCs w:val="24"/>
          <w:lang w:val="el-GR"/>
        </w:rPr>
      </w:pPr>
      <w:r w:rsidRPr="001F1A88">
        <w:rPr>
          <w:rFonts w:ascii="Times New Roman" w:hAnsi="Times New Roman" w:cs="Times New Roman"/>
          <w:color w:val="000000" w:themeColor="text1"/>
          <w:sz w:val="24"/>
          <w:szCs w:val="24"/>
          <w:lang w:val="el-GR"/>
        </w:rPr>
        <w:t xml:space="preserve">Αναζήτηση, ανάλυση και σύνθεση δεδομένων και πληροφοριών </w:t>
      </w:r>
    </w:p>
    <w:p w14:paraId="4324A110" w14:textId="77777777" w:rsidR="00E31BA4" w:rsidRPr="001F1A88" w:rsidRDefault="00E31BA4" w:rsidP="00E31BA4">
      <w:pPr>
        <w:pStyle w:val="a3"/>
        <w:numPr>
          <w:ilvl w:val="0"/>
          <w:numId w:val="8"/>
        </w:numPr>
        <w:spacing w:after="200" w:line="276" w:lineRule="auto"/>
        <w:rPr>
          <w:rFonts w:ascii="Times New Roman" w:hAnsi="Times New Roman" w:cs="Times New Roman"/>
          <w:color w:val="000000" w:themeColor="text1"/>
          <w:sz w:val="24"/>
          <w:szCs w:val="24"/>
          <w:lang w:val="el-GR"/>
        </w:rPr>
      </w:pPr>
      <w:r w:rsidRPr="001F1A88">
        <w:rPr>
          <w:rFonts w:ascii="Times New Roman" w:hAnsi="Times New Roman" w:cs="Times New Roman"/>
          <w:color w:val="000000" w:themeColor="text1"/>
          <w:sz w:val="24"/>
          <w:szCs w:val="24"/>
          <w:lang w:val="el-GR"/>
        </w:rPr>
        <w:t>Προαγωγή της ελεύθερης, δημιουργικής και επαγωγικής σκέψης</w:t>
      </w:r>
    </w:p>
    <w:p w14:paraId="6F43C245" w14:textId="77777777" w:rsidR="00E31BA4" w:rsidRPr="00A167C7" w:rsidRDefault="00E31BA4" w:rsidP="00E31BA4">
      <w:pPr>
        <w:pStyle w:val="a3"/>
        <w:widowControl w:val="0"/>
        <w:numPr>
          <w:ilvl w:val="0"/>
          <w:numId w:val="8"/>
        </w:numPr>
        <w:autoSpaceDE w:val="0"/>
        <w:autoSpaceDN w:val="0"/>
        <w:adjustRightInd w:val="0"/>
        <w:spacing w:after="200" w:line="276" w:lineRule="auto"/>
        <w:rPr>
          <w:rFonts w:ascii="Times New Roman" w:hAnsi="Times New Roman" w:cs="Times New Roman"/>
          <w:i/>
          <w:color w:val="000000" w:themeColor="text1"/>
          <w:sz w:val="24"/>
          <w:szCs w:val="24"/>
        </w:rPr>
      </w:pPr>
      <w:r w:rsidRPr="00A167C7">
        <w:rPr>
          <w:rFonts w:ascii="Times New Roman" w:hAnsi="Times New Roman" w:cs="Times New Roman"/>
          <w:color w:val="000000" w:themeColor="text1"/>
          <w:sz w:val="24"/>
          <w:szCs w:val="24"/>
        </w:rPr>
        <w:t xml:space="preserve">Εργασία σε διεπιστημονικό περιβάλλον </w:t>
      </w:r>
    </w:p>
    <w:p w14:paraId="1580BAA5" w14:textId="77777777" w:rsidR="00E31BA4" w:rsidRPr="00A167C7" w:rsidRDefault="00E31BA4" w:rsidP="00E31BA4">
      <w:pPr>
        <w:pStyle w:val="a3"/>
        <w:widowControl w:val="0"/>
        <w:numPr>
          <w:ilvl w:val="0"/>
          <w:numId w:val="8"/>
        </w:numPr>
        <w:autoSpaceDE w:val="0"/>
        <w:autoSpaceDN w:val="0"/>
        <w:adjustRightInd w:val="0"/>
        <w:spacing w:after="200" w:line="276" w:lineRule="auto"/>
        <w:rPr>
          <w:rFonts w:ascii="Times New Roman" w:hAnsi="Times New Roman" w:cs="Times New Roman"/>
          <w:i/>
          <w:color w:val="000000" w:themeColor="text1"/>
          <w:sz w:val="24"/>
          <w:szCs w:val="24"/>
        </w:rPr>
      </w:pPr>
      <w:r w:rsidRPr="00A167C7">
        <w:rPr>
          <w:rFonts w:ascii="Times New Roman" w:hAnsi="Times New Roman" w:cs="Times New Roman"/>
          <w:color w:val="000000" w:themeColor="text1"/>
          <w:sz w:val="24"/>
          <w:szCs w:val="24"/>
        </w:rPr>
        <w:t>Αυτόνομη εργασία</w:t>
      </w:r>
    </w:p>
    <w:p w14:paraId="0684FCE0" w14:textId="77777777" w:rsidR="00E31BA4" w:rsidRPr="00A167C7" w:rsidRDefault="00E31BA4" w:rsidP="00E31BA4">
      <w:pPr>
        <w:pStyle w:val="a3"/>
        <w:widowControl w:val="0"/>
        <w:numPr>
          <w:ilvl w:val="0"/>
          <w:numId w:val="8"/>
        </w:numPr>
        <w:autoSpaceDE w:val="0"/>
        <w:autoSpaceDN w:val="0"/>
        <w:adjustRightInd w:val="0"/>
        <w:spacing w:after="200" w:line="276" w:lineRule="auto"/>
        <w:rPr>
          <w:rFonts w:ascii="Times New Roman" w:hAnsi="Times New Roman" w:cs="Times New Roman"/>
          <w:iCs/>
          <w:sz w:val="24"/>
          <w:szCs w:val="24"/>
        </w:rPr>
      </w:pPr>
      <w:r w:rsidRPr="00A167C7">
        <w:rPr>
          <w:rFonts w:ascii="Times New Roman" w:hAnsi="Times New Roman" w:cs="Times New Roman"/>
          <w:color w:val="000000" w:themeColor="text1"/>
          <w:sz w:val="24"/>
          <w:szCs w:val="24"/>
        </w:rPr>
        <w:t>Ομαδική εργασία</w:t>
      </w:r>
    </w:p>
    <w:p w14:paraId="36E5C1F1" w14:textId="77777777" w:rsidR="00E31BA4" w:rsidRPr="00A167C7" w:rsidRDefault="00E31BA4" w:rsidP="00E31BA4">
      <w:pPr>
        <w:pStyle w:val="a3"/>
        <w:widowControl w:val="0"/>
        <w:numPr>
          <w:ilvl w:val="0"/>
          <w:numId w:val="8"/>
        </w:numPr>
        <w:autoSpaceDE w:val="0"/>
        <w:autoSpaceDN w:val="0"/>
        <w:adjustRightInd w:val="0"/>
        <w:spacing w:after="120" w:line="276" w:lineRule="auto"/>
        <w:rPr>
          <w:rFonts w:ascii="Times New Roman" w:hAnsi="Times New Roman" w:cs="Times New Roman"/>
          <w:iCs/>
          <w:sz w:val="24"/>
          <w:szCs w:val="24"/>
        </w:rPr>
      </w:pPr>
      <w:r w:rsidRPr="00A167C7">
        <w:rPr>
          <w:rFonts w:ascii="Times New Roman" w:hAnsi="Times New Roman" w:cs="Times New Roman"/>
          <w:color w:val="000000" w:themeColor="text1"/>
          <w:sz w:val="24"/>
          <w:szCs w:val="24"/>
        </w:rPr>
        <w:t>Άσκηση κριτικής και αυτοκριτικής</w:t>
      </w:r>
    </w:p>
    <w:p w14:paraId="274E069B" w14:textId="77777777" w:rsidR="00E31BA4" w:rsidRPr="00A167C7" w:rsidRDefault="00E31BA4" w:rsidP="00E31BA4">
      <w:pPr>
        <w:widowControl w:val="0"/>
        <w:autoSpaceDE w:val="0"/>
        <w:autoSpaceDN w:val="0"/>
        <w:adjustRightInd w:val="0"/>
        <w:spacing w:after="0"/>
        <w:rPr>
          <w:rFonts w:ascii="Times New Roman" w:hAnsi="Times New Roman" w:cs="Times New Roman"/>
          <w:iCs/>
          <w:sz w:val="24"/>
          <w:szCs w:val="24"/>
          <w:lang w:val="el-GR"/>
        </w:rPr>
      </w:pPr>
    </w:p>
    <w:p w14:paraId="776029CB" w14:textId="77777777" w:rsidR="00E31BA4" w:rsidRPr="00A167C7" w:rsidRDefault="00E31BA4" w:rsidP="00E31BA4">
      <w:pPr>
        <w:widowControl w:val="0"/>
        <w:autoSpaceDE w:val="0"/>
        <w:autoSpaceDN w:val="0"/>
        <w:adjustRightInd w:val="0"/>
        <w:spacing w:after="120"/>
        <w:rPr>
          <w:rFonts w:ascii="Times New Roman" w:hAnsi="Times New Roman" w:cs="Times New Roman"/>
          <w:b/>
          <w:bCs/>
          <w:iCs/>
          <w:sz w:val="24"/>
          <w:szCs w:val="24"/>
          <w:lang w:val="el-GR"/>
        </w:rPr>
      </w:pPr>
      <w:r w:rsidRPr="00A167C7">
        <w:rPr>
          <w:rFonts w:ascii="Times New Roman" w:hAnsi="Times New Roman" w:cs="Times New Roman"/>
          <w:b/>
          <w:bCs/>
          <w:iCs/>
          <w:sz w:val="24"/>
          <w:szCs w:val="24"/>
          <w:lang w:val="el-GR"/>
        </w:rPr>
        <w:t>3. ΠΕΡΙΕΧΟΜΕΝΟ ΜΑΘΗΜΑΤΟΣ</w:t>
      </w:r>
    </w:p>
    <w:p w14:paraId="3F304782" w14:textId="77777777" w:rsidR="00E31BA4" w:rsidRPr="00A167C7" w:rsidRDefault="00E31BA4" w:rsidP="00E31BA4">
      <w:pPr>
        <w:widowControl w:val="0"/>
        <w:autoSpaceDE w:val="0"/>
        <w:autoSpaceDN w:val="0"/>
        <w:adjustRightInd w:val="0"/>
        <w:spacing w:after="120"/>
        <w:rPr>
          <w:rFonts w:ascii="Times New Roman" w:hAnsi="Times New Roman" w:cs="Times New Roman"/>
          <w:iCs/>
          <w:sz w:val="24"/>
          <w:szCs w:val="24"/>
          <w:lang w:val="el-GR"/>
        </w:rPr>
      </w:pPr>
      <w:r w:rsidRPr="00A167C7">
        <w:rPr>
          <w:rFonts w:ascii="Times New Roman" w:hAnsi="Times New Roman" w:cs="Times New Roman"/>
          <w:iCs/>
          <w:sz w:val="24"/>
          <w:szCs w:val="24"/>
          <w:lang w:val="el-GR"/>
        </w:rPr>
        <w:t xml:space="preserve">Το μάθημα αποτελείται από τις εξής ενότητες: </w:t>
      </w:r>
    </w:p>
    <w:p w14:paraId="3A341C52" w14:textId="77777777" w:rsidR="00E31BA4" w:rsidRPr="0033235F" w:rsidRDefault="00E31BA4" w:rsidP="00E31BA4">
      <w:pPr>
        <w:numPr>
          <w:ilvl w:val="0"/>
          <w:numId w:val="14"/>
        </w:numPr>
        <w:spacing w:after="0" w:line="240" w:lineRule="auto"/>
        <w:ind w:left="450"/>
        <w:contextualSpacing/>
        <w:rPr>
          <w:rFonts w:asciiTheme="majorBidi" w:hAnsiTheme="majorBidi" w:cstheme="majorBidi"/>
          <w:color w:val="000000" w:themeColor="text1"/>
          <w:sz w:val="24"/>
          <w:szCs w:val="24"/>
          <w:lang w:val="el-GR"/>
        </w:rPr>
      </w:pPr>
      <w:r w:rsidRPr="0033235F">
        <w:rPr>
          <w:rFonts w:asciiTheme="majorBidi" w:eastAsiaTheme="minorEastAsia" w:hAnsiTheme="majorBidi" w:cstheme="majorBidi"/>
          <w:color w:val="000000" w:themeColor="text1"/>
          <w:kern w:val="24"/>
          <w:sz w:val="24"/>
          <w:szCs w:val="24"/>
          <w:lang w:val="el-GR"/>
        </w:rPr>
        <w:lastRenderedPageBreak/>
        <w:t>Τεχνικές οδηγίες για την εκπόνηση εργασιών</w:t>
      </w:r>
    </w:p>
    <w:p w14:paraId="7C2F4450" w14:textId="77777777" w:rsidR="00E31BA4" w:rsidRPr="0033235F" w:rsidRDefault="00E31BA4" w:rsidP="00E31BA4">
      <w:pPr>
        <w:numPr>
          <w:ilvl w:val="0"/>
          <w:numId w:val="14"/>
        </w:numPr>
        <w:spacing w:after="0" w:line="240" w:lineRule="auto"/>
        <w:ind w:left="450"/>
        <w:contextualSpacing/>
        <w:rPr>
          <w:rFonts w:asciiTheme="majorBidi" w:hAnsiTheme="majorBidi" w:cstheme="majorBidi"/>
          <w:color w:val="000000" w:themeColor="text1"/>
          <w:sz w:val="24"/>
          <w:szCs w:val="24"/>
          <w:lang w:val="el-GR"/>
        </w:rPr>
      </w:pPr>
      <w:r w:rsidRPr="0033235F">
        <w:rPr>
          <w:rFonts w:asciiTheme="majorBidi" w:eastAsiaTheme="minorEastAsia" w:hAnsiTheme="majorBidi" w:cstheme="majorBidi"/>
          <w:color w:val="000000" w:themeColor="text1"/>
          <w:kern w:val="24"/>
          <w:sz w:val="24"/>
          <w:szCs w:val="24"/>
          <w:lang w:val="el-GR"/>
        </w:rPr>
        <w:t>Εισαγωγή: Τεχνολογικές εξελίξεις και καινοτομίες στο Προϊστορικό Αιγαίο</w:t>
      </w:r>
    </w:p>
    <w:p w14:paraId="3C5C98B0" w14:textId="77777777" w:rsidR="00E31BA4" w:rsidRPr="0033235F" w:rsidRDefault="00E31BA4" w:rsidP="00E31BA4">
      <w:pPr>
        <w:numPr>
          <w:ilvl w:val="0"/>
          <w:numId w:val="14"/>
        </w:numPr>
        <w:spacing w:after="0" w:line="240" w:lineRule="auto"/>
        <w:ind w:left="450"/>
        <w:contextualSpacing/>
        <w:rPr>
          <w:rFonts w:asciiTheme="majorBidi" w:hAnsiTheme="majorBidi" w:cstheme="majorBidi"/>
          <w:color w:val="000000" w:themeColor="text1"/>
          <w:sz w:val="24"/>
          <w:szCs w:val="24"/>
          <w:lang w:val="el-GR"/>
        </w:rPr>
      </w:pPr>
      <w:r w:rsidRPr="0033235F">
        <w:rPr>
          <w:rFonts w:asciiTheme="majorBidi" w:eastAsiaTheme="minorEastAsia" w:hAnsiTheme="majorBidi" w:cstheme="majorBidi"/>
          <w:color w:val="000000" w:themeColor="text1"/>
          <w:kern w:val="24"/>
          <w:sz w:val="24"/>
          <w:szCs w:val="24"/>
          <w:lang w:val="el-GR"/>
        </w:rPr>
        <w:t xml:space="preserve">Βασικές θεωρίες και ερμηνείες της τεχνολογικής αλλαγής και καινοτομίας </w:t>
      </w:r>
    </w:p>
    <w:p w14:paraId="475A79DE" w14:textId="77777777" w:rsidR="00E31BA4" w:rsidRPr="0033235F" w:rsidRDefault="00E31BA4" w:rsidP="00E31BA4">
      <w:pPr>
        <w:numPr>
          <w:ilvl w:val="0"/>
          <w:numId w:val="14"/>
        </w:numPr>
        <w:spacing w:after="0" w:line="240" w:lineRule="auto"/>
        <w:ind w:left="450"/>
        <w:contextualSpacing/>
        <w:rPr>
          <w:rFonts w:asciiTheme="majorBidi" w:hAnsiTheme="majorBidi" w:cstheme="majorBidi"/>
          <w:color w:val="000000" w:themeColor="text1"/>
          <w:sz w:val="24"/>
          <w:szCs w:val="24"/>
          <w:lang w:val="el-GR"/>
        </w:rPr>
      </w:pPr>
      <w:r w:rsidRPr="0033235F">
        <w:rPr>
          <w:rFonts w:asciiTheme="majorBidi" w:eastAsiaTheme="minorEastAsia" w:hAnsiTheme="majorBidi" w:cstheme="majorBidi"/>
          <w:color w:val="000000" w:themeColor="text1"/>
          <w:kern w:val="24"/>
          <w:sz w:val="24"/>
          <w:szCs w:val="24"/>
          <w:lang w:val="el-GR"/>
        </w:rPr>
        <w:t>Η κοινωνική και μη-υλική διάσταση της τεχνολογίας</w:t>
      </w:r>
    </w:p>
    <w:p w14:paraId="750222FF" w14:textId="77777777" w:rsidR="00E31BA4" w:rsidRPr="0033235F" w:rsidRDefault="00E31BA4" w:rsidP="00E31BA4">
      <w:pPr>
        <w:widowControl w:val="0"/>
        <w:numPr>
          <w:ilvl w:val="0"/>
          <w:numId w:val="14"/>
        </w:numPr>
        <w:autoSpaceDE w:val="0"/>
        <w:autoSpaceDN w:val="0"/>
        <w:adjustRightInd w:val="0"/>
        <w:spacing w:after="0" w:line="240" w:lineRule="auto"/>
        <w:ind w:left="450"/>
        <w:contextualSpacing/>
        <w:rPr>
          <w:rFonts w:asciiTheme="majorBidi" w:hAnsiTheme="majorBidi" w:cstheme="majorBidi"/>
          <w:iCs/>
          <w:sz w:val="24"/>
          <w:szCs w:val="24"/>
          <w:lang w:val="el-GR"/>
        </w:rPr>
      </w:pPr>
      <w:r w:rsidRPr="0033235F">
        <w:rPr>
          <w:rFonts w:asciiTheme="majorBidi" w:hAnsiTheme="majorBidi" w:cstheme="majorBidi"/>
          <w:color w:val="000000" w:themeColor="text1"/>
          <w:sz w:val="24"/>
          <w:szCs w:val="24"/>
          <w:lang w:val="el-GR"/>
        </w:rPr>
        <w:t>Παρακολούθηση εργασιών</w:t>
      </w:r>
    </w:p>
    <w:p w14:paraId="6E05794F" w14:textId="77777777" w:rsidR="00E31BA4" w:rsidRPr="0033235F" w:rsidRDefault="00E31BA4" w:rsidP="00E31BA4">
      <w:pPr>
        <w:widowControl w:val="0"/>
        <w:numPr>
          <w:ilvl w:val="0"/>
          <w:numId w:val="14"/>
        </w:numPr>
        <w:autoSpaceDE w:val="0"/>
        <w:autoSpaceDN w:val="0"/>
        <w:adjustRightInd w:val="0"/>
        <w:spacing w:after="0" w:line="240" w:lineRule="auto"/>
        <w:ind w:left="450"/>
        <w:contextualSpacing/>
        <w:rPr>
          <w:rFonts w:asciiTheme="majorBidi" w:hAnsiTheme="majorBidi" w:cstheme="majorBidi"/>
          <w:iCs/>
          <w:sz w:val="24"/>
          <w:szCs w:val="24"/>
          <w:lang w:val="el-GR"/>
        </w:rPr>
      </w:pPr>
      <w:r w:rsidRPr="0033235F">
        <w:rPr>
          <w:rFonts w:asciiTheme="majorBidi" w:eastAsiaTheme="minorEastAsia" w:hAnsiTheme="majorBidi" w:cstheme="majorBidi"/>
          <w:color w:val="000000" w:themeColor="text1"/>
          <w:kern w:val="24"/>
          <w:sz w:val="24"/>
          <w:szCs w:val="24"/>
          <w:lang w:val="el-GR"/>
        </w:rPr>
        <w:t>Παρουσιάσεις εργασιών</w:t>
      </w:r>
    </w:p>
    <w:p w14:paraId="630BC275" w14:textId="77777777" w:rsidR="00E31BA4" w:rsidRPr="00A167C7" w:rsidRDefault="00E31BA4" w:rsidP="00E31BA4">
      <w:pPr>
        <w:widowControl w:val="0"/>
        <w:autoSpaceDE w:val="0"/>
        <w:autoSpaceDN w:val="0"/>
        <w:adjustRightInd w:val="0"/>
        <w:rPr>
          <w:rFonts w:ascii="Times New Roman" w:hAnsi="Times New Roman" w:cs="Times New Roman"/>
          <w:iCs/>
          <w:sz w:val="24"/>
          <w:szCs w:val="24"/>
          <w:lang w:val="el-GR"/>
        </w:rPr>
      </w:pPr>
    </w:p>
    <w:p w14:paraId="552FFEF5" w14:textId="77777777" w:rsidR="00E31BA4" w:rsidRPr="00A167C7" w:rsidRDefault="00E31BA4" w:rsidP="00E31BA4">
      <w:pPr>
        <w:widowControl w:val="0"/>
        <w:autoSpaceDE w:val="0"/>
        <w:autoSpaceDN w:val="0"/>
        <w:adjustRightInd w:val="0"/>
        <w:spacing w:after="120" w:line="276" w:lineRule="auto"/>
        <w:rPr>
          <w:rFonts w:ascii="Times New Roman" w:hAnsi="Times New Roman" w:cs="Times New Roman"/>
          <w:b/>
          <w:bCs/>
          <w:sz w:val="24"/>
          <w:szCs w:val="24"/>
          <w:lang w:val="el-GR"/>
        </w:rPr>
      </w:pPr>
      <w:r w:rsidRPr="00A167C7">
        <w:rPr>
          <w:rFonts w:ascii="Times New Roman" w:hAnsi="Times New Roman" w:cs="Times New Roman"/>
          <w:b/>
          <w:bCs/>
          <w:iCs/>
          <w:sz w:val="24"/>
          <w:szCs w:val="24"/>
          <w:lang w:val="el-GR"/>
        </w:rPr>
        <w:t xml:space="preserve">4. </w:t>
      </w:r>
      <w:r w:rsidRPr="00A167C7">
        <w:rPr>
          <w:rFonts w:ascii="Times New Roman" w:hAnsi="Times New Roman" w:cs="Times New Roman"/>
          <w:b/>
          <w:bCs/>
          <w:sz w:val="24"/>
          <w:szCs w:val="24"/>
          <w:lang w:val="el-GR"/>
        </w:rPr>
        <w:t>ΔΙΔΑΚΤΙΚΕΣ ΚΑΙ ΜΑΘΗΣΙΑΚΕΣ ΜΕΘΟΔΟΙ - ΑΞΙΟΛΟΓΗΣΗ</w:t>
      </w:r>
    </w:p>
    <w:p w14:paraId="2D54F1E5" w14:textId="77777777" w:rsidR="00E31BA4" w:rsidRPr="00A167C7" w:rsidRDefault="00E31BA4" w:rsidP="00E31BA4">
      <w:pPr>
        <w:widowControl w:val="0"/>
        <w:autoSpaceDE w:val="0"/>
        <w:autoSpaceDN w:val="0"/>
        <w:adjustRightInd w:val="0"/>
        <w:spacing w:after="120"/>
        <w:rPr>
          <w:rFonts w:ascii="Times New Roman" w:hAnsi="Times New Roman" w:cs="Times New Roman"/>
          <w:iCs/>
          <w:sz w:val="24"/>
          <w:szCs w:val="24"/>
          <w:lang w:val="el-GR"/>
        </w:rPr>
      </w:pPr>
      <w:r w:rsidRPr="00A167C7">
        <w:rPr>
          <w:rFonts w:ascii="Times New Roman" w:hAnsi="Times New Roman" w:cs="Times New Roman"/>
          <w:b/>
          <w:bCs/>
          <w:iCs/>
          <w:caps/>
          <w:sz w:val="24"/>
          <w:szCs w:val="24"/>
          <w:lang w:val="el-GR"/>
        </w:rPr>
        <w:t>ΤΡΟΠΟΣ ΠΑΡΑΔΟΣΗΣ</w:t>
      </w:r>
      <w:r>
        <w:rPr>
          <w:rFonts w:ascii="Times New Roman" w:hAnsi="Times New Roman" w:cs="Times New Roman"/>
          <w:iCs/>
          <w:caps/>
          <w:sz w:val="24"/>
          <w:szCs w:val="24"/>
          <w:lang w:val="el-GR"/>
        </w:rPr>
        <w:t xml:space="preserve">: </w:t>
      </w:r>
      <w:r w:rsidRPr="00A167C7">
        <w:rPr>
          <w:rFonts w:ascii="Times New Roman" w:hAnsi="Times New Roman" w:cs="Times New Roman"/>
          <w:iCs/>
          <w:sz w:val="24"/>
          <w:szCs w:val="24"/>
          <w:lang w:val="el-GR"/>
        </w:rPr>
        <w:t>Πρόσωπο με πρόσωπο</w:t>
      </w:r>
    </w:p>
    <w:p w14:paraId="2ED09F75" w14:textId="77777777" w:rsidR="00E31BA4" w:rsidRPr="00A167C7" w:rsidRDefault="00E31BA4" w:rsidP="00E31BA4">
      <w:pPr>
        <w:spacing w:after="120"/>
        <w:rPr>
          <w:rFonts w:ascii="Times New Roman" w:hAnsi="Times New Roman" w:cs="Times New Roman"/>
          <w:iCs/>
          <w:sz w:val="24"/>
          <w:szCs w:val="24"/>
          <w:lang w:val="el-GR"/>
        </w:rPr>
      </w:pPr>
      <w:r w:rsidRPr="00A167C7">
        <w:rPr>
          <w:rFonts w:ascii="Times New Roman" w:hAnsi="Times New Roman" w:cs="Times New Roman"/>
          <w:b/>
          <w:sz w:val="24"/>
          <w:szCs w:val="24"/>
          <w:lang w:val="el-GR"/>
        </w:rPr>
        <w:t>ΧΡΗΣΗ ΤΕΧΝΟΛΟΓΙΩΝ ΠΛΗΡΟΦΟΡΙΑΣ ΚΑΙ ΕΠΙΚΟΙΝΩΝΙΩΝ</w:t>
      </w:r>
      <w:r>
        <w:rPr>
          <w:rFonts w:ascii="Times New Roman" w:hAnsi="Times New Roman" w:cs="Times New Roman"/>
          <w:b/>
          <w:sz w:val="24"/>
          <w:szCs w:val="24"/>
          <w:lang w:val="el-GR"/>
        </w:rPr>
        <w:t>:</w:t>
      </w:r>
      <w:r w:rsidRPr="00A167C7">
        <w:rPr>
          <w:rFonts w:ascii="Times New Roman" w:hAnsi="Times New Roman" w:cs="Times New Roman"/>
          <w:b/>
          <w:sz w:val="24"/>
          <w:szCs w:val="24"/>
          <w:lang w:val="el-GR"/>
        </w:rPr>
        <w:t xml:space="preserve"> </w:t>
      </w:r>
    </w:p>
    <w:p w14:paraId="14820700" w14:textId="77777777" w:rsidR="00E31BA4" w:rsidRPr="00A167C7" w:rsidRDefault="00E31BA4" w:rsidP="00E31BA4">
      <w:pPr>
        <w:spacing w:after="0"/>
        <w:rPr>
          <w:rStyle w:val="fontstyle01"/>
          <w:rFonts w:ascii="Times New Roman" w:hAnsi="Times New Roman" w:cs="Times New Roman"/>
          <w:color w:val="000000" w:themeColor="text1"/>
          <w:sz w:val="24"/>
          <w:szCs w:val="24"/>
          <w:lang w:val="el-GR"/>
        </w:rPr>
      </w:pPr>
      <w:r w:rsidRPr="00A167C7">
        <w:rPr>
          <w:rStyle w:val="fontstyle01"/>
          <w:rFonts w:ascii="Times New Roman" w:hAnsi="Times New Roman" w:cs="Times New Roman"/>
          <w:color w:val="000000" w:themeColor="text1"/>
          <w:sz w:val="24"/>
          <w:szCs w:val="24"/>
          <w:lang w:val="el-GR"/>
        </w:rPr>
        <w:t xml:space="preserve">1) Εξειδικευμένο εκπαιδευτικό υλικό σε μορφή </w:t>
      </w:r>
      <w:r w:rsidRPr="00A167C7">
        <w:rPr>
          <w:rStyle w:val="fontstyle01"/>
          <w:rFonts w:ascii="Times New Roman" w:hAnsi="Times New Roman" w:cs="Times New Roman"/>
          <w:color w:val="000000" w:themeColor="text1"/>
          <w:sz w:val="24"/>
          <w:szCs w:val="24"/>
        </w:rPr>
        <w:t>pptx</w:t>
      </w:r>
    </w:p>
    <w:p w14:paraId="5B534704" w14:textId="77777777" w:rsidR="00E31BA4" w:rsidRPr="00A5622C" w:rsidRDefault="00E31BA4" w:rsidP="00E31BA4">
      <w:pPr>
        <w:widowControl w:val="0"/>
        <w:autoSpaceDE w:val="0"/>
        <w:autoSpaceDN w:val="0"/>
        <w:adjustRightInd w:val="0"/>
        <w:rPr>
          <w:rFonts w:ascii="Times New Roman" w:hAnsi="Times New Roman" w:cs="Times New Roman"/>
          <w:color w:val="000000" w:themeColor="text1"/>
          <w:sz w:val="24"/>
          <w:szCs w:val="24"/>
          <w:lang w:val="el-GR"/>
        </w:rPr>
      </w:pPr>
      <w:r w:rsidRPr="00A167C7">
        <w:rPr>
          <w:rStyle w:val="fontstyle01"/>
          <w:rFonts w:ascii="Times New Roman" w:hAnsi="Times New Roman" w:cs="Times New Roman"/>
          <w:color w:val="000000" w:themeColor="text1"/>
          <w:sz w:val="24"/>
          <w:szCs w:val="24"/>
          <w:lang w:val="el-GR"/>
        </w:rPr>
        <w:t xml:space="preserve">2) Υποστήριξη μαθησιακής διαδικασίας μέσω της ηλεκτρονικής πλατφόρμας </w:t>
      </w:r>
      <w:r w:rsidRPr="00A167C7">
        <w:rPr>
          <w:rStyle w:val="fontstyle01"/>
          <w:rFonts w:ascii="Times New Roman" w:hAnsi="Times New Roman" w:cs="Times New Roman"/>
          <w:color w:val="000000" w:themeColor="text1"/>
          <w:sz w:val="24"/>
          <w:szCs w:val="24"/>
        </w:rPr>
        <w:t>e</w:t>
      </w:r>
      <w:r w:rsidRPr="00A167C7">
        <w:rPr>
          <w:rStyle w:val="fontstyle01"/>
          <w:rFonts w:ascii="Times New Roman" w:hAnsi="Times New Roman" w:cs="Times New Roman"/>
          <w:color w:val="000000" w:themeColor="text1"/>
          <w:sz w:val="24"/>
          <w:szCs w:val="24"/>
          <w:lang w:val="el-GR"/>
        </w:rPr>
        <w:t>-</w:t>
      </w:r>
      <w:r w:rsidRPr="00A167C7">
        <w:rPr>
          <w:rStyle w:val="fontstyle01"/>
          <w:rFonts w:ascii="Times New Roman" w:hAnsi="Times New Roman" w:cs="Times New Roman"/>
          <w:color w:val="000000" w:themeColor="text1"/>
          <w:sz w:val="24"/>
          <w:szCs w:val="24"/>
        </w:rPr>
        <w:t>class</w:t>
      </w:r>
    </w:p>
    <w:p w14:paraId="24D85140" w14:textId="77777777" w:rsidR="00E31BA4" w:rsidRPr="00A167C7" w:rsidRDefault="00E31BA4" w:rsidP="00E31BA4">
      <w:pPr>
        <w:widowControl w:val="0"/>
        <w:autoSpaceDE w:val="0"/>
        <w:autoSpaceDN w:val="0"/>
        <w:adjustRightInd w:val="0"/>
        <w:spacing w:after="120"/>
        <w:rPr>
          <w:rFonts w:ascii="Times New Roman" w:hAnsi="Times New Roman" w:cs="Times New Roman"/>
          <w:iCs/>
          <w:sz w:val="24"/>
          <w:szCs w:val="24"/>
          <w:lang w:val="el-GR"/>
        </w:rPr>
      </w:pPr>
      <w:r w:rsidRPr="00A167C7">
        <w:rPr>
          <w:rFonts w:ascii="Times New Roman" w:hAnsi="Times New Roman" w:cs="Times New Roman"/>
          <w:b/>
          <w:sz w:val="24"/>
          <w:szCs w:val="24"/>
          <w:lang w:val="el-GR"/>
        </w:rPr>
        <w:t>ΟΡΓΑΝΩΣΗ ΔΙΔΑΣΚΑΛΙΑΣ</w:t>
      </w:r>
      <w:r w:rsidRPr="00A167C7">
        <w:rPr>
          <w:rFonts w:ascii="Times New Roman" w:hAnsi="Times New Roman" w:cs="Times New Roman"/>
          <w:iCs/>
          <w:sz w:val="24"/>
          <w:szCs w:val="24"/>
          <w:lang w:val="el-GR"/>
        </w:rPr>
        <w:t>:</w:t>
      </w:r>
      <w:r w:rsidRPr="00A167C7">
        <w:rPr>
          <w:rFonts w:ascii="Times New Roman" w:hAnsi="Times New Roman" w:cs="Times New Roman"/>
          <w:i/>
          <w:sz w:val="24"/>
          <w:szCs w:val="24"/>
          <w:lang w:val="el-GR"/>
        </w:rPr>
        <w:t xml:space="preserve"> </w:t>
      </w:r>
    </w:p>
    <w:p w14:paraId="19B1D433" w14:textId="77777777" w:rsidR="00E31BA4" w:rsidRPr="00A167C7" w:rsidRDefault="00E31BA4" w:rsidP="00E31BA4">
      <w:pPr>
        <w:widowControl w:val="0"/>
        <w:autoSpaceDE w:val="0"/>
        <w:autoSpaceDN w:val="0"/>
        <w:adjustRightInd w:val="0"/>
        <w:spacing w:after="120"/>
        <w:jc w:val="both"/>
        <w:rPr>
          <w:rFonts w:ascii="Times New Roman" w:hAnsi="Times New Roman" w:cs="Times New Roman"/>
          <w:sz w:val="24"/>
          <w:szCs w:val="24"/>
          <w:lang w:val="el-GR"/>
        </w:rPr>
      </w:pPr>
      <w:r w:rsidRPr="00A167C7">
        <w:rPr>
          <w:rFonts w:ascii="Times New Roman" w:hAnsi="Times New Roman" w:cs="Times New Roman"/>
          <w:sz w:val="24"/>
          <w:szCs w:val="24"/>
          <w:lang w:val="el-GR"/>
        </w:rPr>
        <w:t>Διαλέξεις / Σεμιναριακές συναντήσεις: 39 ώρες</w:t>
      </w:r>
      <w:r>
        <w:rPr>
          <w:rFonts w:ascii="Times New Roman" w:hAnsi="Times New Roman" w:cs="Times New Roman"/>
          <w:sz w:val="24"/>
          <w:szCs w:val="24"/>
          <w:lang w:val="el-GR"/>
        </w:rPr>
        <w:t xml:space="preserve">. </w:t>
      </w:r>
      <w:r w:rsidRPr="00A167C7">
        <w:rPr>
          <w:rFonts w:ascii="Times New Roman" w:hAnsi="Times New Roman" w:cs="Times New Roman"/>
          <w:sz w:val="24"/>
          <w:szCs w:val="24"/>
          <w:lang w:val="el-GR"/>
        </w:rPr>
        <w:t>Επισκέψεις σε μουσεία και αρχαιο</w:t>
      </w:r>
      <w:r>
        <w:rPr>
          <w:rFonts w:ascii="Times New Roman" w:hAnsi="Times New Roman" w:cs="Times New Roman"/>
          <w:sz w:val="24"/>
          <w:szCs w:val="24"/>
          <w:lang w:val="el-GR"/>
        </w:rPr>
        <w:t>-</w:t>
      </w:r>
      <w:r w:rsidRPr="00A167C7">
        <w:rPr>
          <w:rFonts w:ascii="Times New Roman" w:hAnsi="Times New Roman" w:cs="Times New Roman"/>
          <w:sz w:val="24"/>
          <w:szCs w:val="24"/>
          <w:lang w:val="el-GR"/>
        </w:rPr>
        <w:t>λογικούς χώρους: 11 ώρες</w:t>
      </w:r>
      <w:r>
        <w:rPr>
          <w:rFonts w:ascii="Times New Roman" w:hAnsi="Times New Roman" w:cs="Times New Roman"/>
          <w:sz w:val="24"/>
          <w:szCs w:val="24"/>
          <w:lang w:val="el-GR"/>
        </w:rPr>
        <w:t xml:space="preserve">. </w:t>
      </w:r>
      <w:r w:rsidRPr="00A167C7">
        <w:rPr>
          <w:rFonts w:ascii="Times New Roman" w:hAnsi="Times New Roman" w:cs="Times New Roman"/>
          <w:sz w:val="24"/>
          <w:szCs w:val="24"/>
          <w:lang w:val="el-GR"/>
        </w:rPr>
        <w:t>Συνεργασία με τον διδάσκοντα: 30 ώρες</w:t>
      </w:r>
      <w:r>
        <w:rPr>
          <w:rFonts w:ascii="Times New Roman" w:hAnsi="Times New Roman" w:cs="Times New Roman"/>
          <w:sz w:val="24"/>
          <w:szCs w:val="24"/>
          <w:lang w:val="el-GR"/>
        </w:rPr>
        <w:t xml:space="preserve">. </w:t>
      </w:r>
      <w:r w:rsidRPr="00A167C7">
        <w:rPr>
          <w:rFonts w:ascii="Times New Roman" w:hAnsi="Times New Roman" w:cs="Times New Roman"/>
          <w:sz w:val="24"/>
          <w:szCs w:val="24"/>
          <w:lang w:val="el-GR"/>
        </w:rPr>
        <w:t>Αναζήτηση – έρευνα βιβλιογραφίας: 75 ώρες</w:t>
      </w:r>
      <w:r>
        <w:rPr>
          <w:rFonts w:ascii="Times New Roman" w:hAnsi="Times New Roman" w:cs="Times New Roman"/>
          <w:sz w:val="24"/>
          <w:szCs w:val="24"/>
          <w:lang w:val="el-GR"/>
        </w:rPr>
        <w:t xml:space="preserve">. </w:t>
      </w:r>
      <w:r w:rsidRPr="00A167C7">
        <w:rPr>
          <w:rFonts w:ascii="Times New Roman" w:hAnsi="Times New Roman" w:cs="Times New Roman"/>
          <w:sz w:val="24"/>
          <w:szCs w:val="24"/>
          <w:lang w:val="el-GR"/>
        </w:rPr>
        <w:t>Αυτοτελής μη καθοδηγούμενη μελέτη / σύνθεση: 120 ώρες</w:t>
      </w:r>
      <w:r>
        <w:rPr>
          <w:rFonts w:ascii="Times New Roman" w:hAnsi="Times New Roman" w:cs="Times New Roman"/>
          <w:sz w:val="24"/>
          <w:szCs w:val="24"/>
          <w:lang w:val="el-GR"/>
        </w:rPr>
        <w:t xml:space="preserve">. </w:t>
      </w:r>
      <w:r w:rsidRPr="00A167C7">
        <w:rPr>
          <w:rFonts w:ascii="Times New Roman" w:hAnsi="Times New Roman" w:cs="Times New Roman"/>
          <w:sz w:val="24"/>
          <w:szCs w:val="24"/>
          <w:lang w:val="el-GR"/>
        </w:rPr>
        <w:t>Συγγραφή εργασίας: 100 ώρες</w:t>
      </w:r>
      <w:r>
        <w:rPr>
          <w:rFonts w:ascii="Times New Roman" w:hAnsi="Times New Roman" w:cs="Times New Roman"/>
          <w:sz w:val="24"/>
          <w:szCs w:val="24"/>
          <w:lang w:val="el-GR"/>
        </w:rPr>
        <w:t xml:space="preserve">. </w:t>
      </w:r>
      <w:r w:rsidRPr="00A167C7">
        <w:rPr>
          <w:rFonts w:ascii="Times New Roman" w:hAnsi="Times New Roman" w:cs="Times New Roman"/>
          <w:sz w:val="24"/>
          <w:szCs w:val="24"/>
          <w:lang w:val="el-GR"/>
        </w:rPr>
        <w:t>Σύνολο Μαθήματος: 375 ώρες</w:t>
      </w:r>
    </w:p>
    <w:p w14:paraId="56267B19" w14:textId="77777777" w:rsidR="00E31BA4" w:rsidRPr="00A167C7" w:rsidRDefault="00E31BA4" w:rsidP="00E31BA4">
      <w:pPr>
        <w:spacing w:after="120"/>
        <w:rPr>
          <w:rFonts w:ascii="Times New Roman" w:hAnsi="Times New Roman" w:cs="Times New Roman"/>
          <w:iCs/>
          <w:sz w:val="24"/>
          <w:szCs w:val="24"/>
          <w:lang w:val="el-GR"/>
        </w:rPr>
      </w:pPr>
      <w:r w:rsidRPr="00A167C7">
        <w:rPr>
          <w:rFonts w:ascii="Times New Roman" w:hAnsi="Times New Roman" w:cs="Times New Roman"/>
          <w:b/>
          <w:sz w:val="24"/>
          <w:szCs w:val="24"/>
          <w:lang w:val="el-GR"/>
        </w:rPr>
        <w:t>ΑΞΙΟΛΟΓΗΣΗ ΦΟΙΤΗΤΩΝ</w:t>
      </w:r>
      <w:r w:rsidRPr="00A167C7">
        <w:rPr>
          <w:rFonts w:ascii="Times New Roman" w:hAnsi="Times New Roman" w:cs="Times New Roman"/>
          <w:iCs/>
          <w:sz w:val="24"/>
          <w:szCs w:val="24"/>
          <w:lang w:val="el-GR"/>
        </w:rPr>
        <w:t>:</w:t>
      </w:r>
    </w:p>
    <w:p w14:paraId="1D4D4E5E" w14:textId="77777777" w:rsidR="00E31BA4" w:rsidRPr="00A167C7" w:rsidRDefault="00E31BA4" w:rsidP="00E31BA4">
      <w:pPr>
        <w:spacing w:after="120"/>
        <w:rPr>
          <w:rStyle w:val="fontstyle01"/>
          <w:rFonts w:ascii="Times New Roman" w:hAnsi="Times New Roman" w:cs="Times New Roman"/>
          <w:color w:val="000000" w:themeColor="text1"/>
          <w:sz w:val="24"/>
          <w:szCs w:val="24"/>
          <w:lang w:val="el-GR"/>
        </w:rPr>
      </w:pPr>
      <w:r w:rsidRPr="00A167C7">
        <w:rPr>
          <w:rStyle w:val="fontstyle01"/>
          <w:rFonts w:ascii="Times New Roman" w:hAnsi="Times New Roman" w:cs="Times New Roman"/>
          <w:color w:val="000000" w:themeColor="text1"/>
          <w:sz w:val="24"/>
          <w:szCs w:val="24"/>
          <w:lang w:val="el-GR"/>
        </w:rPr>
        <w:t>1) Συμμετοχή στο σεμινάριο</w:t>
      </w:r>
      <w:r>
        <w:rPr>
          <w:rStyle w:val="fontstyle01"/>
          <w:rFonts w:ascii="Times New Roman" w:hAnsi="Times New Roman" w:cs="Times New Roman"/>
          <w:color w:val="000000" w:themeColor="text1"/>
          <w:sz w:val="24"/>
          <w:szCs w:val="24"/>
          <w:lang w:val="el-GR"/>
        </w:rPr>
        <w:t xml:space="preserve">, </w:t>
      </w:r>
      <w:r w:rsidRPr="00A167C7">
        <w:rPr>
          <w:rStyle w:val="fontstyle01"/>
          <w:rFonts w:ascii="Times New Roman" w:hAnsi="Times New Roman" w:cs="Times New Roman"/>
          <w:color w:val="000000" w:themeColor="text1"/>
          <w:sz w:val="24"/>
          <w:szCs w:val="24"/>
          <w:lang w:val="el-GR"/>
        </w:rPr>
        <w:t>2) Παρουσίαση – δημόσια συζήτηση εργασίας</w:t>
      </w:r>
      <w:r>
        <w:rPr>
          <w:rStyle w:val="fontstyle01"/>
          <w:rFonts w:ascii="Times New Roman" w:hAnsi="Times New Roman" w:cs="Times New Roman"/>
          <w:color w:val="000000" w:themeColor="text1"/>
          <w:sz w:val="24"/>
          <w:szCs w:val="24"/>
          <w:lang w:val="el-GR"/>
        </w:rPr>
        <w:t xml:space="preserve">, </w:t>
      </w:r>
      <w:r w:rsidRPr="00A167C7">
        <w:rPr>
          <w:rStyle w:val="fontstyle01"/>
          <w:rFonts w:ascii="Times New Roman" w:hAnsi="Times New Roman" w:cs="Times New Roman"/>
          <w:color w:val="000000" w:themeColor="text1"/>
          <w:sz w:val="24"/>
          <w:szCs w:val="24"/>
          <w:lang w:val="el-GR"/>
        </w:rPr>
        <w:t>3) Σεμιναριακή εργασία</w:t>
      </w:r>
    </w:p>
    <w:p w14:paraId="39C42F49" w14:textId="77777777" w:rsidR="00E31BA4" w:rsidRPr="00A167C7" w:rsidRDefault="00E31BA4" w:rsidP="00E31BA4">
      <w:pPr>
        <w:spacing w:after="120"/>
        <w:rPr>
          <w:rFonts w:ascii="Times New Roman" w:hAnsi="Times New Roman" w:cs="Times New Roman"/>
          <w:iCs/>
          <w:sz w:val="24"/>
          <w:szCs w:val="24"/>
          <w:lang w:val="el-GR"/>
        </w:rPr>
      </w:pPr>
    </w:p>
    <w:p w14:paraId="3656D3C5" w14:textId="77777777" w:rsidR="00E31BA4" w:rsidRPr="00413ADE" w:rsidRDefault="00E31BA4" w:rsidP="00E31BA4">
      <w:pPr>
        <w:rPr>
          <w:rFonts w:ascii="Times New Roman" w:hAnsi="Times New Roman" w:cs="Times New Roman"/>
          <w:b/>
          <w:bCs/>
          <w:iCs/>
          <w:caps/>
          <w:sz w:val="24"/>
          <w:szCs w:val="24"/>
          <w:lang w:val="en-US"/>
        </w:rPr>
      </w:pPr>
      <w:r w:rsidRPr="00413ADE">
        <w:rPr>
          <w:rFonts w:ascii="Times New Roman" w:hAnsi="Times New Roman" w:cs="Times New Roman"/>
          <w:b/>
          <w:bCs/>
          <w:iCs/>
          <w:sz w:val="24"/>
          <w:szCs w:val="24"/>
          <w:lang w:val="en-US"/>
        </w:rPr>
        <w:t xml:space="preserve">5. </w:t>
      </w:r>
      <w:r w:rsidRPr="00A167C7">
        <w:rPr>
          <w:rFonts w:ascii="Times New Roman" w:hAnsi="Times New Roman" w:cs="Times New Roman"/>
          <w:b/>
          <w:bCs/>
          <w:iCs/>
          <w:sz w:val="24"/>
          <w:szCs w:val="24"/>
          <w:lang w:val="el-GR"/>
        </w:rPr>
        <w:t>ΣΥΝΙΣΤΩΜΕΝΗ</w:t>
      </w:r>
      <w:r w:rsidRPr="00413ADE">
        <w:rPr>
          <w:rFonts w:ascii="Times New Roman" w:hAnsi="Times New Roman" w:cs="Times New Roman"/>
          <w:b/>
          <w:bCs/>
          <w:iCs/>
          <w:sz w:val="24"/>
          <w:szCs w:val="24"/>
          <w:lang w:val="en-US"/>
        </w:rPr>
        <w:t xml:space="preserve"> </w:t>
      </w:r>
      <w:r w:rsidRPr="00A167C7">
        <w:rPr>
          <w:rFonts w:ascii="Times New Roman" w:hAnsi="Times New Roman" w:cs="Times New Roman"/>
          <w:b/>
          <w:bCs/>
          <w:iCs/>
          <w:sz w:val="24"/>
          <w:szCs w:val="24"/>
          <w:lang w:val="el-GR"/>
        </w:rPr>
        <w:t>ΒΙΒΛΙΟΓΡ</w:t>
      </w:r>
      <w:r w:rsidRPr="00A167C7">
        <w:rPr>
          <w:rFonts w:ascii="Times New Roman" w:hAnsi="Times New Roman" w:cs="Times New Roman"/>
          <w:b/>
          <w:bCs/>
          <w:iCs/>
          <w:caps/>
          <w:sz w:val="24"/>
          <w:szCs w:val="24"/>
          <w:lang w:val="el-GR"/>
        </w:rPr>
        <w:t>ΑΦΙΑ</w:t>
      </w:r>
    </w:p>
    <w:p w14:paraId="71E4541A" w14:textId="77777777" w:rsidR="00E31BA4" w:rsidRPr="00F47BEA" w:rsidRDefault="00E31BA4" w:rsidP="00E31BA4">
      <w:pPr>
        <w:spacing w:after="0" w:line="276" w:lineRule="auto"/>
        <w:ind w:left="720" w:hanging="720"/>
        <w:jc w:val="both"/>
        <w:rPr>
          <w:rFonts w:ascii="Times New Roman" w:hAnsi="Times New Roman" w:cs="Times New Roman"/>
          <w:sz w:val="24"/>
          <w:szCs w:val="24"/>
          <w:lang w:val="en-US"/>
        </w:rPr>
      </w:pPr>
      <w:r w:rsidRPr="00F47BEA">
        <w:rPr>
          <w:rFonts w:ascii="Times New Roman" w:hAnsi="Times New Roman" w:cs="Times New Roman"/>
          <w:sz w:val="24"/>
          <w:szCs w:val="24"/>
          <w:lang w:val="en-US"/>
        </w:rPr>
        <w:t xml:space="preserve">Bevan, A. 2007. </w:t>
      </w:r>
      <w:r w:rsidRPr="00F47BEA">
        <w:rPr>
          <w:rFonts w:ascii="Times New Roman" w:hAnsi="Times New Roman" w:cs="Times New Roman"/>
          <w:i/>
          <w:sz w:val="24"/>
          <w:szCs w:val="24"/>
          <w:lang w:val="en-US"/>
        </w:rPr>
        <w:t>Stone Vessels and Values in the Bronze Age Mediterranean</w:t>
      </w:r>
      <w:r w:rsidRPr="00F47BEA">
        <w:rPr>
          <w:rFonts w:ascii="Times New Roman" w:hAnsi="Times New Roman" w:cs="Times New Roman"/>
          <w:sz w:val="24"/>
          <w:szCs w:val="24"/>
          <w:lang w:val="en-US"/>
        </w:rPr>
        <w:t>. Cambridge: Cambridge University Press.</w:t>
      </w:r>
    </w:p>
    <w:p w14:paraId="5F7B5471" w14:textId="77777777" w:rsidR="00E31BA4" w:rsidRPr="00F47BEA" w:rsidRDefault="00E31BA4" w:rsidP="00E31BA4">
      <w:pPr>
        <w:spacing w:after="0" w:line="276" w:lineRule="auto"/>
        <w:ind w:left="720" w:hanging="720"/>
        <w:jc w:val="both"/>
        <w:rPr>
          <w:rFonts w:ascii="Times New Roman" w:hAnsi="Times New Roman" w:cs="Times New Roman"/>
          <w:sz w:val="24"/>
          <w:szCs w:val="24"/>
          <w:lang w:val="en-US"/>
        </w:rPr>
      </w:pPr>
      <w:r w:rsidRPr="00F47BEA">
        <w:rPr>
          <w:rFonts w:ascii="Times New Roman" w:hAnsi="Times New Roman" w:cs="Times New Roman"/>
          <w:sz w:val="24"/>
          <w:szCs w:val="24"/>
          <w:lang w:val="en-US"/>
        </w:rPr>
        <w:t xml:space="preserve">Carter, T. 1994. Southern Aegean Fashion Victims: An Overlooked Aspect of Early Bronze Age Burial Practices. </w:t>
      </w:r>
      <w:r w:rsidRPr="00C61A17">
        <w:rPr>
          <w:rFonts w:ascii="Times New Roman" w:hAnsi="Times New Roman" w:cs="Times New Roman"/>
          <w:sz w:val="24"/>
          <w:szCs w:val="24"/>
        </w:rPr>
        <w:t>Στο</w:t>
      </w:r>
      <w:r w:rsidRPr="00F47BEA">
        <w:rPr>
          <w:rFonts w:ascii="Times New Roman" w:hAnsi="Times New Roman" w:cs="Times New Roman"/>
          <w:sz w:val="24"/>
          <w:szCs w:val="24"/>
          <w:lang w:val="en-US"/>
        </w:rPr>
        <w:t xml:space="preserve"> </w:t>
      </w:r>
      <w:r w:rsidRPr="00F47BEA">
        <w:rPr>
          <w:rFonts w:ascii="Times New Roman" w:hAnsi="Times New Roman" w:cs="Times New Roman"/>
          <w:i/>
          <w:sz w:val="24"/>
          <w:szCs w:val="24"/>
          <w:lang w:val="en-US"/>
        </w:rPr>
        <w:t>Stories in Stone</w:t>
      </w:r>
      <w:r w:rsidRPr="00F47BEA">
        <w:rPr>
          <w:rFonts w:ascii="Times New Roman" w:hAnsi="Times New Roman" w:cs="Times New Roman"/>
          <w:sz w:val="24"/>
          <w:szCs w:val="24"/>
          <w:lang w:val="en-US"/>
        </w:rPr>
        <w:t xml:space="preserve">, </w:t>
      </w:r>
      <w:r w:rsidRPr="00C61A17">
        <w:rPr>
          <w:rFonts w:ascii="Times New Roman" w:hAnsi="Times New Roman" w:cs="Times New Roman"/>
          <w:sz w:val="24"/>
          <w:szCs w:val="24"/>
        </w:rPr>
        <w:t>επιμ</w:t>
      </w:r>
      <w:r w:rsidRPr="00F47BEA">
        <w:rPr>
          <w:rFonts w:ascii="Times New Roman" w:hAnsi="Times New Roman" w:cs="Times New Roman"/>
          <w:sz w:val="24"/>
          <w:szCs w:val="24"/>
          <w:lang w:val="en-US"/>
        </w:rPr>
        <w:t xml:space="preserve">. N. Ashton </w:t>
      </w:r>
      <w:r w:rsidRPr="00C61A17">
        <w:rPr>
          <w:rFonts w:ascii="Times New Roman" w:hAnsi="Times New Roman" w:cs="Times New Roman"/>
          <w:sz w:val="24"/>
          <w:szCs w:val="24"/>
        </w:rPr>
        <w:t>και</w:t>
      </w:r>
      <w:r w:rsidRPr="00F47BEA">
        <w:rPr>
          <w:rFonts w:ascii="Times New Roman" w:hAnsi="Times New Roman" w:cs="Times New Roman"/>
          <w:sz w:val="24"/>
          <w:szCs w:val="24"/>
          <w:lang w:val="en-US"/>
        </w:rPr>
        <w:t xml:space="preserve"> A. David, 127-144. London.</w:t>
      </w:r>
    </w:p>
    <w:p w14:paraId="19635B94" w14:textId="77777777" w:rsidR="00E31BA4" w:rsidRPr="00F47BEA" w:rsidRDefault="00E31BA4" w:rsidP="00E31BA4">
      <w:pPr>
        <w:spacing w:after="0" w:line="276" w:lineRule="auto"/>
        <w:ind w:left="720" w:hanging="720"/>
        <w:jc w:val="both"/>
        <w:rPr>
          <w:rFonts w:ascii="Times New Roman" w:hAnsi="Times New Roman" w:cs="Times New Roman"/>
          <w:sz w:val="24"/>
          <w:szCs w:val="24"/>
          <w:lang w:val="en-US"/>
        </w:rPr>
      </w:pPr>
      <w:r w:rsidRPr="001C0B64">
        <w:rPr>
          <w:rFonts w:ascii="Times New Roman" w:hAnsi="Times New Roman" w:cs="Times New Roman"/>
          <w:sz w:val="24"/>
          <w:szCs w:val="24"/>
          <w:lang w:val="en-US"/>
        </w:rPr>
        <w:t xml:space="preserve">Costin, C. L. 1991. «Craft Specialization: Issues in defining, documenting, and explaining the organization of production». </w:t>
      </w:r>
      <w:r w:rsidRPr="001C0B64">
        <w:rPr>
          <w:rFonts w:ascii="Times New Roman" w:hAnsi="Times New Roman" w:cs="Times New Roman"/>
          <w:i/>
          <w:sz w:val="24"/>
          <w:szCs w:val="24"/>
          <w:lang w:val="en-US"/>
        </w:rPr>
        <w:t>Archaeological Method and Theory</w:t>
      </w:r>
      <w:r w:rsidRPr="001C0B64">
        <w:rPr>
          <w:rFonts w:ascii="Times New Roman" w:hAnsi="Times New Roman" w:cs="Times New Roman"/>
          <w:sz w:val="24"/>
          <w:szCs w:val="24"/>
          <w:lang w:val="en-US"/>
        </w:rPr>
        <w:t xml:space="preserve"> 3: 1-56.</w:t>
      </w:r>
    </w:p>
    <w:p w14:paraId="7F8943CB" w14:textId="77777777" w:rsidR="00E31BA4" w:rsidRPr="00F47BEA" w:rsidRDefault="00E31BA4" w:rsidP="00E31BA4">
      <w:pPr>
        <w:spacing w:after="0" w:line="276" w:lineRule="auto"/>
        <w:ind w:left="720" w:hanging="720"/>
        <w:jc w:val="both"/>
        <w:rPr>
          <w:rFonts w:ascii="Times New Roman" w:hAnsi="Times New Roman" w:cs="Times New Roman"/>
          <w:sz w:val="24"/>
          <w:szCs w:val="24"/>
          <w:lang w:val="en-US"/>
        </w:rPr>
      </w:pPr>
      <w:r w:rsidRPr="001C0B64">
        <w:rPr>
          <w:rFonts w:ascii="Times New Roman" w:hAnsi="Times New Roman" w:cs="Times New Roman"/>
          <w:sz w:val="24"/>
          <w:szCs w:val="24"/>
          <w:lang w:val="en-US"/>
        </w:rPr>
        <w:t xml:space="preserve">Dobres, M.-A. </w:t>
      </w:r>
      <w:r w:rsidRPr="001C0B64">
        <w:rPr>
          <w:rFonts w:ascii="Times New Roman" w:hAnsi="Times New Roman" w:cs="Times New Roman"/>
          <w:sz w:val="24"/>
          <w:szCs w:val="24"/>
        </w:rPr>
        <w:t>και</w:t>
      </w:r>
      <w:r w:rsidRPr="001C0B64">
        <w:rPr>
          <w:rFonts w:ascii="Times New Roman" w:hAnsi="Times New Roman" w:cs="Times New Roman"/>
          <w:sz w:val="24"/>
          <w:szCs w:val="24"/>
          <w:lang w:val="en-US"/>
        </w:rPr>
        <w:t xml:space="preserve"> C. R. Hoffman. 1994. «Social Agency and the dynamics of Pre</w:t>
      </w:r>
      <w:r>
        <w:rPr>
          <w:rFonts w:ascii="Times New Roman" w:hAnsi="Times New Roman" w:cs="Times New Roman"/>
          <w:sz w:val="24"/>
          <w:szCs w:val="24"/>
          <w:lang w:val="en-US"/>
        </w:rPr>
        <w:t>-</w:t>
      </w:r>
      <w:r w:rsidRPr="001C0B64">
        <w:rPr>
          <w:rFonts w:ascii="Times New Roman" w:hAnsi="Times New Roman" w:cs="Times New Roman"/>
          <w:sz w:val="24"/>
          <w:szCs w:val="24"/>
          <w:lang w:val="en-US"/>
        </w:rPr>
        <w:t xml:space="preserve">historic Technology». </w:t>
      </w:r>
      <w:r w:rsidRPr="001C0B64">
        <w:rPr>
          <w:rFonts w:ascii="Times New Roman" w:hAnsi="Times New Roman" w:cs="Times New Roman"/>
          <w:i/>
          <w:sz w:val="24"/>
          <w:szCs w:val="24"/>
          <w:lang w:val="en-US"/>
        </w:rPr>
        <w:t>Journal of Archaeological Method and Theory</w:t>
      </w:r>
      <w:r w:rsidRPr="001C0B64">
        <w:rPr>
          <w:rFonts w:ascii="Times New Roman" w:hAnsi="Times New Roman" w:cs="Times New Roman"/>
          <w:sz w:val="24"/>
          <w:szCs w:val="24"/>
          <w:lang w:val="en-US"/>
        </w:rPr>
        <w:t xml:space="preserve"> 1.3:211-58.</w:t>
      </w:r>
    </w:p>
    <w:p w14:paraId="4FFAB529" w14:textId="0C0C26BE" w:rsidR="00E31BA4" w:rsidRPr="002E2AE1" w:rsidRDefault="00E31BA4" w:rsidP="00E31BA4">
      <w:pPr>
        <w:spacing w:after="0" w:line="276" w:lineRule="auto"/>
        <w:ind w:left="720" w:hanging="720"/>
        <w:jc w:val="both"/>
        <w:rPr>
          <w:rFonts w:ascii="Times New Roman" w:hAnsi="Times New Roman" w:cs="Times New Roman"/>
          <w:sz w:val="24"/>
          <w:szCs w:val="24"/>
          <w:lang w:val="en-US"/>
        </w:rPr>
      </w:pPr>
      <w:r w:rsidRPr="00F47BEA">
        <w:rPr>
          <w:rFonts w:ascii="Times New Roman" w:hAnsi="Times New Roman" w:cs="Times New Roman"/>
          <w:sz w:val="24"/>
          <w:szCs w:val="24"/>
          <w:lang w:val="en-US"/>
        </w:rPr>
        <w:t xml:space="preserve">Dobres, M.-A. </w:t>
      </w:r>
      <w:r w:rsidRPr="00C61A17">
        <w:rPr>
          <w:rFonts w:ascii="Times New Roman" w:hAnsi="Times New Roman" w:cs="Times New Roman"/>
          <w:sz w:val="24"/>
          <w:szCs w:val="24"/>
        </w:rPr>
        <w:t>και</w:t>
      </w:r>
      <w:r w:rsidRPr="00F47BEA">
        <w:rPr>
          <w:rFonts w:ascii="Times New Roman" w:hAnsi="Times New Roman" w:cs="Times New Roman"/>
          <w:sz w:val="24"/>
          <w:szCs w:val="24"/>
          <w:lang w:val="en-US"/>
        </w:rPr>
        <w:t xml:space="preserve"> C. R. Hoffman 1999. </w:t>
      </w:r>
      <w:r w:rsidRPr="00F47BEA">
        <w:rPr>
          <w:rFonts w:ascii="Times New Roman" w:hAnsi="Times New Roman" w:cs="Times New Roman"/>
          <w:i/>
          <w:sz w:val="24"/>
          <w:szCs w:val="24"/>
          <w:lang w:val="en-US"/>
        </w:rPr>
        <w:t>The Social Dynamics of Technology. Practice, Politics and World Views</w:t>
      </w:r>
      <w:r w:rsidRPr="00F47BEA">
        <w:rPr>
          <w:rFonts w:ascii="Times New Roman" w:hAnsi="Times New Roman" w:cs="Times New Roman"/>
          <w:sz w:val="24"/>
          <w:szCs w:val="24"/>
          <w:lang w:val="en-US"/>
        </w:rPr>
        <w:t xml:space="preserve">. Washington </w:t>
      </w:r>
      <w:r w:rsidRPr="00A47D54">
        <w:rPr>
          <w:rFonts w:ascii="Times New Roman" w:hAnsi="Times New Roman" w:cs="Times New Roman"/>
          <w:sz w:val="24"/>
          <w:szCs w:val="24"/>
          <w:lang w:val="en-US"/>
        </w:rPr>
        <w:t>-</w:t>
      </w:r>
      <w:r w:rsidRPr="00F47BEA">
        <w:rPr>
          <w:rFonts w:ascii="Times New Roman" w:hAnsi="Times New Roman" w:cs="Times New Roman"/>
          <w:sz w:val="24"/>
          <w:szCs w:val="24"/>
          <w:lang w:val="en-US"/>
        </w:rPr>
        <w:t xml:space="preserve"> London.</w:t>
      </w:r>
    </w:p>
    <w:p w14:paraId="3358C8A8" w14:textId="77777777" w:rsidR="00E31BA4" w:rsidRPr="00F47BEA" w:rsidRDefault="00E31BA4" w:rsidP="00E31BA4">
      <w:pPr>
        <w:spacing w:after="0" w:line="276" w:lineRule="auto"/>
        <w:ind w:left="720" w:hanging="720"/>
        <w:jc w:val="both"/>
        <w:rPr>
          <w:rFonts w:ascii="Times New Roman" w:hAnsi="Times New Roman" w:cs="Times New Roman"/>
          <w:sz w:val="24"/>
          <w:szCs w:val="24"/>
          <w:lang w:val="en-US"/>
        </w:rPr>
      </w:pPr>
      <w:r w:rsidRPr="00F47BEA">
        <w:rPr>
          <w:rFonts w:ascii="Times New Roman" w:hAnsi="Times New Roman" w:cs="Times New Roman"/>
          <w:sz w:val="24"/>
          <w:szCs w:val="24"/>
          <w:lang w:val="en-US"/>
        </w:rPr>
        <w:t xml:space="preserve">Lemonnier, P. 1993. Introduction. </w:t>
      </w:r>
      <w:r w:rsidRPr="00C61A17">
        <w:rPr>
          <w:rFonts w:ascii="Times New Roman" w:hAnsi="Times New Roman" w:cs="Times New Roman"/>
          <w:sz w:val="24"/>
          <w:szCs w:val="24"/>
        </w:rPr>
        <w:t>Στο</w:t>
      </w:r>
      <w:r w:rsidRPr="00F47BEA">
        <w:rPr>
          <w:rFonts w:ascii="Times New Roman" w:hAnsi="Times New Roman" w:cs="Times New Roman"/>
          <w:sz w:val="24"/>
          <w:szCs w:val="24"/>
          <w:lang w:val="en-US"/>
        </w:rPr>
        <w:t xml:space="preserve"> </w:t>
      </w:r>
      <w:r w:rsidRPr="00F47BEA">
        <w:rPr>
          <w:rFonts w:ascii="Times New Roman" w:hAnsi="Times New Roman" w:cs="Times New Roman"/>
          <w:i/>
          <w:sz w:val="24"/>
          <w:szCs w:val="24"/>
          <w:lang w:val="en-US"/>
        </w:rPr>
        <w:t>Technological choices, Transformation in material cultures since the Neolithic</w:t>
      </w:r>
      <w:r w:rsidRPr="00F47BEA">
        <w:rPr>
          <w:rFonts w:ascii="Times New Roman" w:hAnsi="Times New Roman" w:cs="Times New Roman"/>
          <w:sz w:val="24"/>
          <w:szCs w:val="24"/>
          <w:lang w:val="en-US"/>
        </w:rPr>
        <w:t xml:space="preserve">, </w:t>
      </w:r>
      <w:r w:rsidRPr="00C61A17">
        <w:rPr>
          <w:rFonts w:ascii="Times New Roman" w:hAnsi="Times New Roman" w:cs="Times New Roman"/>
          <w:sz w:val="24"/>
          <w:szCs w:val="24"/>
        </w:rPr>
        <w:t>επιμ</w:t>
      </w:r>
      <w:r w:rsidRPr="00F47BEA">
        <w:rPr>
          <w:rFonts w:ascii="Times New Roman" w:hAnsi="Times New Roman" w:cs="Times New Roman"/>
          <w:sz w:val="24"/>
          <w:szCs w:val="24"/>
          <w:lang w:val="en-US"/>
        </w:rPr>
        <w:t xml:space="preserve">. P. Lemonnier, 1-35. London </w:t>
      </w:r>
      <w:r>
        <w:rPr>
          <w:rFonts w:ascii="Times New Roman" w:hAnsi="Times New Roman" w:cs="Times New Roman"/>
          <w:sz w:val="24"/>
          <w:szCs w:val="24"/>
          <w:lang w:val="en-US"/>
        </w:rPr>
        <w:t>–</w:t>
      </w:r>
      <w:r w:rsidRPr="00F47BEA">
        <w:rPr>
          <w:rFonts w:ascii="Times New Roman" w:hAnsi="Times New Roman" w:cs="Times New Roman"/>
          <w:sz w:val="24"/>
          <w:szCs w:val="24"/>
          <w:lang w:val="en-US"/>
        </w:rPr>
        <w:t xml:space="preserve"> N</w:t>
      </w:r>
      <w:r>
        <w:rPr>
          <w:rFonts w:ascii="Times New Roman" w:hAnsi="Times New Roman" w:cs="Times New Roman"/>
          <w:sz w:val="24"/>
          <w:szCs w:val="24"/>
          <w:lang w:val="en-US"/>
        </w:rPr>
        <w:t>ew</w:t>
      </w:r>
      <w:r w:rsidRPr="00F47BEA">
        <w:rPr>
          <w:rFonts w:ascii="Times New Roman" w:hAnsi="Times New Roman" w:cs="Times New Roman"/>
          <w:sz w:val="24"/>
          <w:szCs w:val="24"/>
          <w:lang w:val="en-US"/>
        </w:rPr>
        <w:t xml:space="preserve"> York.</w:t>
      </w:r>
    </w:p>
    <w:p w14:paraId="7016A6ED" w14:textId="77777777" w:rsidR="00E31BA4" w:rsidRPr="00F47BEA" w:rsidRDefault="00E31BA4" w:rsidP="00E31BA4">
      <w:pPr>
        <w:spacing w:after="0" w:line="276" w:lineRule="auto"/>
        <w:ind w:left="720" w:hanging="720"/>
        <w:jc w:val="both"/>
        <w:rPr>
          <w:rFonts w:ascii="Times New Roman" w:hAnsi="Times New Roman" w:cs="Times New Roman"/>
          <w:sz w:val="24"/>
          <w:szCs w:val="24"/>
          <w:lang w:val="en-US"/>
        </w:rPr>
      </w:pPr>
      <w:r w:rsidRPr="0033235F">
        <w:rPr>
          <w:rFonts w:ascii="Times New Roman" w:hAnsi="Times New Roman" w:cs="Times New Roman"/>
          <w:sz w:val="24"/>
          <w:szCs w:val="24"/>
          <w:lang w:val="el-GR"/>
        </w:rPr>
        <w:t>Λυριτζής</w:t>
      </w:r>
      <w:r w:rsidRPr="00413ADE">
        <w:rPr>
          <w:rFonts w:ascii="Times New Roman" w:hAnsi="Times New Roman" w:cs="Times New Roman"/>
          <w:sz w:val="24"/>
          <w:szCs w:val="24"/>
          <w:lang w:val="en-US"/>
        </w:rPr>
        <w:t xml:space="preserve">, </w:t>
      </w:r>
      <w:r w:rsidRPr="00F47BEA">
        <w:rPr>
          <w:rFonts w:ascii="Times New Roman" w:hAnsi="Times New Roman" w:cs="Times New Roman"/>
          <w:sz w:val="24"/>
          <w:szCs w:val="24"/>
          <w:lang w:val="en-US"/>
        </w:rPr>
        <w:t>I</w:t>
      </w:r>
      <w:r w:rsidRPr="00413ADE">
        <w:rPr>
          <w:rFonts w:ascii="Times New Roman" w:hAnsi="Times New Roman" w:cs="Times New Roman"/>
          <w:sz w:val="24"/>
          <w:szCs w:val="24"/>
          <w:lang w:val="en-US"/>
        </w:rPr>
        <w:t xml:space="preserve">. </w:t>
      </w:r>
      <w:r w:rsidRPr="0033235F">
        <w:rPr>
          <w:rFonts w:ascii="Times New Roman" w:hAnsi="Times New Roman" w:cs="Times New Roman"/>
          <w:sz w:val="24"/>
          <w:szCs w:val="24"/>
          <w:lang w:val="el-GR"/>
        </w:rPr>
        <w:t>και</w:t>
      </w:r>
      <w:r w:rsidRPr="00413ADE">
        <w:rPr>
          <w:rFonts w:ascii="Times New Roman" w:hAnsi="Times New Roman" w:cs="Times New Roman"/>
          <w:sz w:val="24"/>
          <w:szCs w:val="24"/>
          <w:lang w:val="en-US"/>
        </w:rPr>
        <w:t xml:space="preserve"> </w:t>
      </w:r>
      <w:r w:rsidRPr="0033235F">
        <w:rPr>
          <w:rFonts w:ascii="Times New Roman" w:hAnsi="Times New Roman" w:cs="Times New Roman"/>
          <w:sz w:val="24"/>
          <w:szCs w:val="24"/>
          <w:lang w:val="el-GR"/>
        </w:rPr>
        <w:t>Ν</w:t>
      </w:r>
      <w:r w:rsidRPr="00413ADE">
        <w:rPr>
          <w:rFonts w:ascii="Times New Roman" w:hAnsi="Times New Roman" w:cs="Times New Roman"/>
          <w:sz w:val="24"/>
          <w:szCs w:val="24"/>
          <w:lang w:val="en-US"/>
        </w:rPr>
        <w:t xml:space="preserve">. </w:t>
      </w:r>
      <w:r w:rsidRPr="0033235F">
        <w:rPr>
          <w:rFonts w:ascii="Times New Roman" w:hAnsi="Times New Roman" w:cs="Times New Roman"/>
          <w:sz w:val="24"/>
          <w:szCs w:val="24"/>
          <w:lang w:val="el-GR"/>
        </w:rPr>
        <w:t>Ζαχαριάς</w:t>
      </w:r>
      <w:r w:rsidRPr="00413ADE">
        <w:rPr>
          <w:rFonts w:ascii="Times New Roman" w:hAnsi="Times New Roman" w:cs="Times New Roman"/>
          <w:sz w:val="24"/>
          <w:szCs w:val="24"/>
          <w:lang w:val="en-US"/>
        </w:rPr>
        <w:t xml:space="preserve">, </w:t>
      </w:r>
      <w:r w:rsidRPr="0033235F">
        <w:rPr>
          <w:rFonts w:ascii="Times New Roman" w:hAnsi="Times New Roman" w:cs="Times New Roman"/>
          <w:sz w:val="24"/>
          <w:szCs w:val="24"/>
          <w:lang w:val="el-GR"/>
        </w:rPr>
        <w:t>επιμ</w:t>
      </w:r>
      <w:r w:rsidRPr="00413ADE">
        <w:rPr>
          <w:rFonts w:ascii="Times New Roman" w:hAnsi="Times New Roman" w:cs="Times New Roman"/>
          <w:sz w:val="24"/>
          <w:szCs w:val="24"/>
          <w:lang w:val="en-US"/>
        </w:rPr>
        <w:t xml:space="preserve">. </w:t>
      </w:r>
      <w:r w:rsidRPr="0033235F">
        <w:rPr>
          <w:rFonts w:ascii="Times New Roman" w:hAnsi="Times New Roman" w:cs="Times New Roman"/>
          <w:sz w:val="24"/>
          <w:szCs w:val="24"/>
          <w:lang w:val="el-GR"/>
        </w:rPr>
        <w:t xml:space="preserve">2011. </w:t>
      </w:r>
      <w:r w:rsidRPr="0033235F">
        <w:rPr>
          <w:rFonts w:ascii="Times New Roman" w:hAnsi="Times New Roman" w:cs="Times New Roman"/>
          <w:i/>
          <w:sz w:val="24"/>
          <w:szCs w:val="24"/>
          <w:lang w:val="el-GR"/>
        </w:rPr>
        <w:t>Αρχαιο-υλικά. Αρχαιολογικές, αρχαιομετρικές και πολιτισμικές προσεγγίσεις</w:t>
      </w:r>
      <w:r w:rsidRPr="0033235F">
        <w:rPr>
          <w:rFonts w:ascii="Times New Roman" w:hAnsi="Times New Roman" w:cs="Times New Roman"/>
          <w:sz w:val="24"/>
          <w:szCs w:val="24"/>
          <w:lang w:val="el-GR"/>
        </w:rPr>
        <w:t xml:space="preserve">. </w:t>
      </w:r>
      <w:r w:rsidRPr="00C61A17">
        <w:rPr>
          <w:rFonts w:ascii="Times New Roman" w:hAnsi="Times New Roman" w:cs="Times New Roman"/>
          <w:sz w:val="24"/>
          <w:szCs w:val="24"/>
        </w:rPr>
        <w:t>Αθήνα</w:t>
      </w:r>
      <w:r w:rsidRPr="00F47BEA">
        <w:rPr>
          <w:rFonts w:ascii="Times New Roman" w:hAnsi="Times New Roman" w:cs="Times New Roman"/>
          <w:sz w:val="24"/>
          <w:szCs w:val="24"/>
          <w:lang w:val="en-US"/>
        </w:rPr>
        <w:t>.</w:t>
      </w:r>
    </w:p>
    <w:p w14:paraId="300EC065" w14:textId="77777777" w:rsidR="00E31BA4" w:rsidRPr="00F47BEA" w:rsidRDefault="00E31BA4" w:rsidP="00E31BA4">
      <w:pPr>
        <w:spacing w:after="0" w:line="276" w:lineRule="auto"/>
        <w:ind w:left="720" w:hanging="720"/>
        <w:jc w:val="both"/>
        <w:rPr>
          <w:rFonts w:ascii="Times New Roman" w:hAnsi="Times New Roman" w:cs="Times New Roman"/>
          <w:sz w:val="24"/>
          <w:szCs w:val="24"/>
          <w:lang w:val="en-US"/>
        </w:rPr>
      </w:pPr>
      <w:r w:rsidRPr="00F47BEA">
        <w:rPr>
          <w:rFonts w:ascii="Times New Roman" w:hAnsi="Times New Roman" w:cs="Times New Roman"/>
          <w:sz w:val="24"/>
          <w:szCs w:val="24"/>
          <w:lang w:val="en-US"/>
        </w:rPr>
        <w:lastRenderedPageBreak/>
        <w:t xml:space="preserve">Nakou, G. 1995. The cutting edge: a new look at early Aegean metallurgy. </w:t>
      </w:r>
      <w:r w:rsidRPr="00F47BEA">
        <w:rPr>
          <w:rFonts w:ascii="Times New Roman" w:hAnsi="Times New Roman" w:cs="Times New Roman"/>
          <w:i/>
          <w:sz w:val="24"/>
          <w:szCs w:val="24"/>
          <w:lang w:val="en-US"/>
        </w:rPr>
        <w:t>Journal of Mediterranean Archaeology</w:t>
      </w:r>
      <w:r w:rsidRPr="00F47BEA">
        <w:rPr>
          <w:rFonts w:ascii="Times New Roman" w:hAnsi="Times New Roman" w:cs="Times New Roman"/>
          <w:sz w:val="24"/>
          <w:szCs w:val="24"/>
          <w:lang w:val="en-US"/>
        </w:rPr>
        <w:t xml:space="preserve"> 8.2: 1-32.</w:t>
      </w:r>
    </w:p>
    <w:p w14:paraId="40F7A48E" w14:textId="77777777" w:rsidR="00E31BA4" w:rsidRPr="002E2AE1" w:rsidRDefault="00E31BA4" w:rsidP="00E31BA4">
      <w:pPr>
        <w:spacing w:after="0" w:line="276" w:lineRule="auto"/>
        <w:ind w:left="720" w:hanging="720"/>
        <w:jc w:val="both"/>
        <w:rPr>
          <w:rFonts w:ascii="Times New Roman" w:hAnsi="Times New Roman" w:cs="Times New Roman"/>
          <w:sz w:val="24"/>
          <w:szCs w:val="24"/>
          <w:lang w:val="el-GR"/>
        </w:rPr>
      </w:pPr>
      <w:r w:rsidRPr="00F47BEA">
        <w:rPr>
          <w:rFonts w:ascii="Times New Roman" w:hAnsi="Times New Roman" w:cs="Times New Roman"/>
          <w:sz w:val="24"/>
          <w:szCs w:val="24"/>
          <w:lang w:val="en-US"/>
        </w:rPr>
        <w:t xml:space="preserve">Van Der Leeuw, S.E. 1989. Risk, perception, innovation. </w:t>
      </w:r>
      <w:r w:rsidRPr="00C61A17">
        <w:rPr>
          <w:rFonts w:ascii="Times New Roman" w:hAnsi="Times New Roman" w:cs="Times New Roman"/>
          <w:sz w:val="24"/>
          <w:szCs w:val="24"/>
        </w:rPr>
        <w:t>Στο</w:t>
      </w:r>
      <w:r w:rsidRPr="00F47BEA">
        <w:rPr>
          <w:rFonts w:ascii="Times New Roman" w:hAnsi="Times New Roman" w:cs="Times New Roman"/>
          <w:sz w:val="24"/>
          <w:szCs w:val="24"/>
          <w:lang w:val="en-US"/>
        </w:rPr>
        <w:t xml:space="preserve"> </w:t>
      </w:r>
      <w:r w:rsidRPr="00F47BEA">
        <w:rPr>
          <w:rFonts w:ascii="Times New Roman" w:hAnsi="Times New Roman" w:cs="Times New Roman"/>
          <w:i/>
          <w:sz w:val="24"/>
          <w:szCs w:val="24"/>
          <w:lang w:val="en-US"/>
        </w:rPr>
        <w:t>What’s new: a closer look at the process of innovation</w:t>
      </w:r>
      <w:r w:rsidRPr="00F47BEA">
        <w:rPr>
          <w:rFonts w:ascii="Times New Roman" w:hAnsi="Times New Roman" w:cs="Times New Roman"/>
          <w:sz w:val="24"/>
          <w:szCs w:val="24"/>
          <w:lang w:val="en-US"/>
        </w:rPr>
        <w:t xml:space="preserve">, </w:t>
      </w:r>
      <w:r w:rsidRPr="00C61A17">
        <w:rPr>
          <w:rFonts w:ascii="Times New Roman" w:hAnsi="Times New Roman" w:cs="Times New Roman"/>
          <w:sz w:val="24"/>
          <w:szCs w:val="24"/>
        </w:rPr>
        <w:t>επιμ</w:t>
      </w:r>
      <w:r w:rsidRPr="00F47BEA">
        <w:rPr>
          <w:rFonts w:ascii="Times New Roman" w:hAnsi="Times New Roman" w:cs="Times New Roman"/>
          <w:sz w:val="24"/>
          <w:szCs w:val="24"/>
          <w:lang w:val="en-US"/>
        </w:rPr>
        <w:t>. S</w:t>
      </w:r>
      <w:r w:rsidRPr="002E2AE1">
        <w:rPr>
          <w:rFonts w:ascii="Times New Roman" w:hAnsi="Times New Roman" w:cs="Times New Roman"/>
          <w:sz w:val="24"/>
          <w:szCs w:val="24"/>
          <w:lang w:val="el-GR"/>
        </w:rPr>
        <w:t>.</w:t>
      </w:r>
      <w:r w:rsidRPr="00F47BEA">
        <w:rPr>
          <w:rFonts w:ascii="Times New Roman" w:hAnsi="Times New Roman" w:cs="Times New Roman"/>
          <w:sz w:val="24"/>
          <w:szCs w:val="24"/>
          <w:lang w:val="en-US"/>
        </w:rPr>
        <w:t>E</w:t>
      </w:r>
      <w:r w:rsidRPr="002E2AE1">
        <w:rPr>
          <w:rFonts w:ascii="Times New Roman" w:hAnsi="Times New Roman" w:cs="Times New Roman"/>
          <w:sz w:val="24"/>
          <w:szCs w:val="24"/>
          <w:lang w:val="el-GR"/>
        </w:rPr>
        <w:t xml:space="preserve">. </w:t>
      </w:r>
      <w:r w:rsidRPr="00F47BEA">
        <w:rPr>
          <w:rFonts w:ascii="Times New Roman" w:hAnsi="Times New Roman" w:cs="Times New Roman"/>
          <w:sz w:val="24"/>
          <w:szCs w:val="24"/>
          <w:lang w:val="en-US"/>
        </w:rPr>
        <w:t>van</w:t>
      </w:r>
      <w:r w:rsidRPr="002E2AE1">
        <w:rPr>
          <w:rFonts w:ascii="Times New Roman" w:hAnsi="Times New Roman" w:cs="Times New Roman"/>
          <w:sz w:val="24"/>
          <w:szCs w:val="24"/>
          <w:lang w:val="el-GR"/>
        </w:rPr>
        <w:t xml:space="preserve"> </w:t>
      </w:r>
      <w:r w:rsidRPr="00F47BEA">
        <w:rPr>
          <w:rFonts w:ascii="Times New Roman" w:hAnsi="Times New Roman" w:cs="Times New Roman"/>
          <w:sz w:val="24"/>
          <w:szCs w:val="24"/>
          <w:lang w:val="en-US"/>
        </w:rPr>
        <w:t>der</w:t>
      </w:r>
      <w:r w:rsidRPr="002E2AE1">
        <w:rPr>
          <w:rFonts w:ascii="Times New Roman" w:hAnsi="Times New Roman" w:cs="Times New Roman"/>
          <w:sz w:val="24"/>
          <w:szCs w:val="24"/>
          <w:lang w:val="el-GR"/>
        </w:rPr>
        <w:t xml:space="preserve"> </w:t>
      </w:r>
      <w:r w:rsidRPr="00F47BEA">
        <w:rPr>
          <w:rFonts w:ascii="Times New Roman" w:hAnsi="Times New Roman" w:cs="Times New Roman"/>
          <w:sz w:val="24"/>
          <w:szCs w:val="24"/>
          <w:lang w:val="en-US"/>
        </w:rPr>
        <w:t>Leeuw</w:t>
      </w:r>
      <w:r w:rsidRPr="002E2AE1">
        <w:rPr>
          <w:rFonts w:ascii="Times New Roman" w:hAnsi="Times New Roman" w:cs="Times New Roman"/>
          <w:sz w:val="24"/>
          <w:szCs w:val="24"/>
          <w:lang w:val="el-GR"/>
        </w:rPr>
        <w:t xml:space="preserve"> και </w:t>
      </w:r>
      <w:r w:rsidRPr="00F47BEA">
        <w:rPr>
          <w:rFonts w:ascii="Times New Roman" w:hAnsi="Times New Roman" w:cs="Times New Roman"/>
          <w:sz w:val="24"/>
          <w:szCs w:val="24"/>
          <w:lang w:val="en-US"/>
        </w:rPr>
        <w:t>R</w:t>
      </w:r>
      <w:r w:rsidRPr="002E2AE1">
        <w:rPr>
          <w:rFonts w:ascii="Times New Roman" w:hAnsi="Times New Roman" w:cs="Times New Roman"/>
          <w:sz w:val="24"/>
          <w:szCs w:val="24"/>
          <w:lang w:val="el-GR"/>
        </w:rPr>
        <w:t xml:space="preserve">. </w:t>
      </w:r>
      <w:r w:rsidRPr="00F47BEA">
        <w:rPr>
          <w:rFonts w:ascii="Times New Roman" w:hAnsi="Times New Roman" w:cs="Times New Roman"/>
          <w:sz w:val="24"/>
          <w:szCs w:val="24"/>
          <w:lang w:val="en-US"/>
        </w:rPr>
        <w:t>Torrence</w:t>
      </w:r>
      <w:r w:rsidRPr="002E2AE1">
        <w:rPr>
          <w:rFonts w:ascii="Times New Roman" w:hAnsi="Times New Roman" w:cs="Times New Roman"/>
          <w:sz w:val="24"/>
          <w:szCs w:val="24"/>
          <w:lang w:val="el-GR"/>
        </w:rPr>
        <w:t xml:space="preserve">, 300-29. </w:t>
      </w:r>
      <w:r w:rsidRPr="00F47BEA">
        <w:rPr>
          <w:rFonts w:ascii="Times New Roman" w:hAnsi="Times New Roman" w:cs="Times New Roman"/>
          <w:sz w:val="24"/>
          <w:szCs w:val="24"/>
          <w:lang w:val="en-US"/>
        </w:rPr>
        <w:t>London</w:t>
      </w:r>
      <w:r w:rsidRPr="002E2AE1">
        <w:rPr>
          <w:rFonts w:ascii="Times New Roman" w:hAnsi="Times New Roman" w:cs="Times New Roman"/>
          <w:sz w:val="24"/>
          <w:szCs w:val="24"/>
          <w:lang w:val="el-GR"/>
        </w:rPr>
        <w:t>.</w:t>
      </w:r>
    </w:p>
    <w:p w14:paraId="638A5C55" w14:textId="77777777" w:rsidR="00E31BA4" w:rsidRPr="00413ADE" w:rsidRDefault="00E31BA4" w:rsidP="001D78A2">
      <w:pPr>
        <w:spacing w:after="0" w:line="276" w:lineRule="auto"/>
        <w:jc w:val="both"/>
        <w:rPr>
          <w:rFonts w:ascii="Times New Roman" w:hAnsi="Times New Roman" w:cs="Times New Roman"/>
          <w:sz w:val="24"/>
          <w:szCs w:val="24"/>
          <w:lang w:val="el-GR"/>
        </w:rPr>
      </w:pPr>
    </w:p>
    <w:p w14:paraId="30EEBD3D" w14:textId="77777777" w:rsidR="002E2AE1" w:rsidRPr="00413ADE" w:rsidRDefault="002E2AE1" w:rsidP="001D78A2">
      <w:pPr>
        <w:spacing w:after="0" w:line="276" w:lineRule="auto"/>
        <w:jc w:val="both"/>
        <w:rPr>
          <w:rFonts w:ascii="Times New Roman" w:hAnsi="Times New Roman" w:cs="Times New Roman"/>
          <w:sz w:val="24"/>
          <w:szCs w:val="24"/>
          <w:lang w:val="el-GR"/>
        </w:rPr>
      </w:pPr>
    </w:p>
    <w:p w14:paraId="31DB97CB" w14:textId="36766734" w:rsidR="00E31BA4" w:rsidRPr="00413ADE" w:rsidRDefault="002E2AE1" w:rsidP="001D78A2">
      <w:pPr>
        <w:spacing w:after="0" w:line="276" w:lineRule="auto"/>
        <w:jc w:val="both"/>
        <w:rPr>
          <w:rFonts w:ascii="Times New Roman" w:hAnsi="Times New Roman" w:cs="Times New Roman"/>
          <w:sz w:val="24"/>
          <w:szCs w:val="24"/>
          <w:lang w:val="el-GR"/>
        </w:rPr>
      </w:pPr>
      <w:r w:rsidRPr="00413ADE">
        <w:rPr>
          <w:rFonts w:ascii="Times New Roman" w:hAnsi="Times New Roman" w:cs="Times New Roman"/>
          <w:sz w:val="24"/>
          <w:szCs w:val="24"/>
          <w:lang w:val="el-GR"/>
        </w:rPr>
        <w:t>-------------------------------------------------------------------------------------------------------</w:t>
      </w:r>
    </w:p>
    <w:p w14:paraId="191313AD" w14:textId="77777777" w:rsidR="002E2AE1" w:rsidRPr="00413ADE" w:rsidRDefault="002E2AE1" w:rsidP="00342271">
      <w:pPr>
        <w:spacing w:after="0" w:line="276" w:lineRule="auto"/>
        <w:jc w:val="center"/>
        <w:rPr>
          <w:rFonts w:asciiTheme="majorBidi" w:hAnsiTheme="majorBidi" w:cstheme="majorBidi"/>
          <w:b/>
          <w:bCs/>
          <w:color w:val="C00000"/>
          <w:sz w:val="24"/>
          <w:szCs w:val="24"/>
          <w:lang w:val="el-GR"/>
        </w:rPr>
      </w:pPr>
    </w:p>
    <w:p w14:paraId="65F3BD94" w14:textId="1739A246" w:rsidR="00A12A6E" w:rsidRDefault="00342271" w:rsidP="00342271">
      <w:pPr>
        <w:spacing w:after="0" w:line="276" w:lineRule="auto"/>
        <w:jc w:val="center"/>
        <w:rPr>
          <w:rFonts w:asciiTheme="majorBidi" w:hAnsiTheme="majorBidi" w:cstheme="majorBidi"/>
          <w:b/>
          <w:bCs/>
          <w:color w:val="C00000"/>
          <w:sz w:val="28"/>
          <w:szCs w:val="28"/>
          <w:lang w:val="el-GR"/>
        </w:rPr>
      </w:pPr>
      <w:r w:rsidRPr="00342271">
        <w:rPr>
          <w:rFonts w:asciiTheme="majorBidi" w:hAnsiTheme="majorBidi" w:cstheme="majorBidi"/>
          <w:b/>
          <w:bCs/>
          <w:color w:val="C00000"/>
          <w:sz w:val="28"/>
          <w:szCs w:val="28"/>
          <w:lang w:val="el-GR"/>
        </w:rPr>
        <w:t>Ιεροί χώροι και λατρευτικές πρακτικές στην Ανατολική Μεσόγειο κατά την Εποχή του Χαλκού και την Πρώιμη Εποχή του Σιδήρου</w:t>
      </w:r>
    </w:p>
    <w:p w14:paraId="2CCF1381" w14:textId="77777777" w:rsidR="00342271" w:rsidRPr="00342271" w:rsidRDefault="00342271" w:rsidP="00342271">
      <w:pPr>
        <w:spacing w:after="0" w:line="276" w:lineRule="auto"/>
        <w:jc w:val="center"/>
        <w:rPr>
          <w:rFonts w:asciiTheme="majorBidi" w:hAnsiTheme="majorBidi" w:cstheme="majorBidi"/>
          <w:b/>
          <w:bCs/>
          <w:color w:val="C00000"/>
          <w:sz w:val="36"/>
          <w:szCs w:val="36"/>
          <w:lang w:val="el-GR"/>
        </w:rPr>
      </w:pPr>
    </w:p>
    <w:p w14:paraId="478CC549" w14:textId="2BDF226E" w:rsidR="000032AD" w:rsidRDefault="00A12A6E" w:rsidP="000032AD">
      <w:pPr>
        <w:pStyle w:val="a3"/>
        <w:numPr>
          <w:ilvl w:val="0"/>
          <w:numId w:val="32"/>
        </w:numPr>
        <w:spacing w:after="120"/>
        <w:ind w:left="360"/>
        <w:rPr>
          <w:rFonts w:ascii="Times New Roman" w:hAnsi="Times New Roman" w:cs="Times New Roman"/>
          <w:b/>
          <w:bCs/>
          <w:sz w:val="24"/>
          <w:szCs w:val="24"/>
          <w:lang w:val="el-GR"/>
        </w:rPr>
      </w:pPr>
      <w:r w:rsidRPr="000032AD">
        <w:rPr>
          <w:rFonts w:ascii="Times New Roman" w:hAnsi="Times New Roman" w:cs="Times New Roman"/>
          <w:b/>
          <w:bCs/>
          <w:sz w:val="24"/>
          <w:szCs w:val="24"/>
          <w:lang w:val="el-GR"/>
        </w:rPr>
        <w:t>ΓΕΝΙΚΑ</w:t>
      </w:r>
    </w:p>
    <w:p w14:paraId="6A374E89" w14:textId="77777777" w:rsidR="00A12A6E" w:rsidRPr="000032AD" w:rsidRDefault="00A12A6E" w:rsidP="000032AD">
      <w:pPr>
        <w:spacing w:after="120"/>
        <w:rPr>
          <w:rFonts w:ascii="Times New Roman" w:hAnsi="Times New Roman" w:cs="Times New Roman"/>
          <w:sz w:val="24"/>
          <w:szCs w:val="24"/>
          <w:lang w:val="el-GR"/>
        </w:rPr>
      </w:pPr>
      <w:r w:rsidRPr="000032AD">
        <w:rPr>
          <w:rFonts w:ascii="Times New Roman" w:hAnsi="Times New Roman" w:cs="Times New Roman"/>
          <w:b/>
          <w:bCs/>
          <w:sz w:val="24"/>
          <w:szCs w:val="24"/>
          <w:lang w:val="el-GR"/>
        </w:rPr>
        <w:t>ΣΧΟΛΗ</w:t>
      </w:r>
      <w:r w:rsidRPr="000032AD">
        <w:rPr>
          <w:rFonts w:ascii="Times New Roman" w:hAnsi="Times New Roman" w:cs="Times New Roman"/>
          <w:sz w:val="24"/>
          <w:szCs w:val="24"/>
          <w:lang w:val="el-GR"/>
        </w:rPr>
        <w:t>: Φιλοσοφική</w:t>
      </w:r>
    </w:p>
    <w:p w14:paraId="66CCCEE9" w14:textId="77777777" w:rsidR="00A12A6E" w:rsidRPr="000032AD" w:rsidRDefault="00A12A6E" w:rsidP="000032AD">
      <w:pPr>
        <w:spacing w:after="120"/>
        <w:rPr>
          <w:rFonts w:ascii="Times New Roman" w:hAnsi="Times New Roman" w:cs="Times New Roman"/>
          <w:sz w:val="24"/>
          <w:szCs w:val="24"/>
          <w:lang w:val="el-GR"/>
        </w:rPr>
      </w:pPr>
      <w:r w:rsidRPr="000032AD">
        <w:rPr>
          <w:rFonts w:ascii="Times New Roman" w:hAnsi="Times New Roman" w:cs="Times New Roman"/>
          <w:b/>
          <w:bCs/>
          <w:sz w:val="24"/>
          <w:szCs w:val="24"/>
          <w:lang w:val="el-GR"/>
        </w:rPr>
        <w:t>ΤΜΗΜΑ</w:t>
      </w:r>
      <w:r w:rsidRPr="000032AD">
        <w:rPr>
          <w:rFonts w:ascii="Times New Roman" w:hAnsi="Times New Roman" w:cs="Times New Roman"/>
          <w:sz w:val="24"/>
          <w:szCs w:val="24"/>
          <w:lang w:val="el-GR"/>
        </w:rPr>
        <w:t>: Ιστορίας και Αρχαιολογίας</w:t>
      </w:r>
    </w:p>
    <w:p w14:paraId="5A2AA51F" w14:textId="77777777" w:rsidR="00A12A6E" w:rsidRPr="000032AD" w:rsidRDefault="00A12A6E" w:rsidP="000032AD">
      <w:pPr>
        <w:spacing w:after="120"/>
        <w:rPr>
          <w:rFonts w:ascii="Times New Roman" w:hAnsi="Times New Roman" w:cs="Times New Roman"/>
          <w:sz w:val="24"/>
          <w:szCs w:val="24"/>
          <w:lang w:val="el-GR"/>
        </w:rPr>
      </w:pPr>
      <w:r w:rsidRPr="000032AD">
        <w:rPr>
          <w:rFonts w:ascii="Times New Roman" w:hAnsi="Times New Roman" w:cs="Times New Roman"/>
          <w:b/>
          <w:bCs/>
          <w:sz w:val="24"/>
          <w:szCs w:val="24"/>
          <w:lang w:val="el-GR"/>
        </w:rPr>
        <w:t>ΕΠΙΠΕΔΟ ΣΠΟΥΔΩΝ</w:t>
      </w:r>
      <w:r w:rsidRPr="000032AD">
        <w:rPr>
          <w:rFonts w:ascii="Times New Roman" w:hAnsi="Times New Roman" w:cs="Times New Roman"/>
          <w:sz w:val="24"/>
          <w:szCs w:val="24"/>
          <w:lang w:val="el-GR"/>
        </w:rPr>
        <w:t>: μεταπτυχιακό</w:t>
      </w:r>
    </w:p>
    <w:p w14:paraId="310D865B" w14:textId="55FD430F" w:rsidR="00A12A6E" w:rsidRPr="000032AD" w:rsidRDefault="00A12A6E" w:rsidP="000032AD">
      <w:pPr>
        <w:spacing w:after="120"/>
        <w:rPr>
          <w:rFonts w:ascii="Times New Roman" w:hAnsi="Times New Roman" w:cs="Times New Roman"/>
          <w:sz w:val="24"/>
          <w:szCs w:val="24"/>
          <w:lang w:val="el-GR"/>
        </w:rPr>
      </w:pPr>
      <w:r w:rsidRPr="000032AD">
        <w:rPr>
          <w:rFonts w:ascii="Times New Roman" w:hAnsi="Times New Roman" w:cs="Times New Roman"/>
          <w:b/>
          <w:bCs/>
          <w:sz w:val="24"/>
          <w:szCs w:val="24"/>
          <w:lang w:val="el-GR"/>
        </w:rPr>
        <w:t>ΚΩΔΙΚΟΣ ΜΑΘΗΜΑΤΟΣ</w:t>
      </w:r>
      <w:r w:rsidRPr="000032AD">
        <w:rPr>
          <w:rFonts w:ascii="Times New Roman" w:hAnsi="Times New Roman" w:cs="Times New Roman"/>
          <w:sz w:val="24"/>
          <w:szCs w:val="24"/>
          <w:lang w:val="el-GR"/>
        </w:rPr>
        <w:t xml:space="preserve">: </w:t>
      </w:r>
      <w:r w:rsidRPr="00E31BA4">
        <w:rPr>
          <w:rFonts w:ascii="Times New Roman" w:hAnsi="Times New Roman" w:cs="Times New Roman"/>
          <w:b/>
          <w:bCs/>
          <w:color w:val="C00000"/>
          <w:sz w:val="24"/>
          <w:szCs w:val="24"/>
          <w:lang w:val="el-GR"/>
        </w:rPr>
        <w:t>ΠΡ</w:t>
      </w:r>
      <w:r w:rsidR="00E31BA4" w:rsidRPr="00E31BA4">
        <w:rPr>
          <w:rFonts w:ascii="Times New Roman" w:hAnsi="Times New Roman" w:cs="Times New Roman"/>
          <w:b/>
          <w:bCs/>
          <w:color w:val="C00000"/>
          <w:sz w:val="24"/>
          <w:szCs w:val="24"/>
          <w:lang w:val="el-GR"/>
        </w:rPr>
        <w:t>08</w:t>
      </w:r>
    </w:p>
    <w:p w14:paraId="6EE820B4" w14:textId="37218C35" w:rsidR="00A12A6E" w:rsidRPr="000032AD" w:rsidRDefault="00A12A6E" w:rsidP="000032AD">
      <w:pPr>
        <w:spacing w:after="120"/>
        <w:rPr>
          <w:rFonts w:ascii="Times New Roman" w:hAnsi="Times New Roman" w:cs="Times New Roman"/>
          <w:sz w:val="24"/>
          <w:szCs w:val="24"/>
          <w:lang w:val="el-GR"/>
        </w:rPr>
      </w:pPr>
      <w:r w:rsidRPr="000032AD">
        <w:rPr>
          <w:rFonts w:ascii="Times New Roman" w:hAnsi="Times New Roman" w:cs="Times New Roman"/>
          <w:b/>
          <w:bCs/>
          <w:sz w:val="24"/>
          <w:szCs w:val="24"/>
          <w:lang w:val="el-GR"/>
        </w:rPr>
        <w:t>ΕΞΑΜΗΝΟ ΣΠΟΥΔΩΝ</w:t>
      </w:r>
      <w:r w:rsidRPr="000032AD">
        <w:rPr>
          <w:rFonts w:ascii="Times New Roman" w:hAnsi="Times New Roman" w:cs="Times New Roman"/>
          <w:sz w:val="24"/>
          <w:szCs w:val="24"/>
          <w:lang w:val="el-GR"/>
        </w:rPr>
        <w:t xml:space="preserve">: </w:t>
      </w:r>
      <w:r w:rsidRPr="004E779B">
        <w:rPr>
          <w:rFonts w:ascii="Times New Roman" w:hAnsi="Times New Roman" w:cs="Times New Roman"/>
          <w:color w:val="0070C0"/>
          <w:sz w:val="24"/>
          <w:szCs w:val="24"/>
          <w:lang w:val="el-GR"/>
        </w:rPr>
        <w:t>εαρινό</w:t>
      </w:r>
      <w:r w:rsidRPr="000032AD">
        <w:rPr>
          <w:rFonts w:ascii="Times New Roman" w:hAnsi="Times New Roman" w:cs="Times New Roman"/>
          <w:sz w:val="24"/>
          <w:szCs w:val="24"/>
          <w:lang w:val="el-GR"/>
        </w:rPr>
        <w:t xml:space="preserve"> </w:t>
      </w:r>
    </w:p>
    <w:p w14:paraId="3BFBC87B" w14:textId="5C77AC63" w:rsidR="00A12A6E" w:rsidRPr="000032AD" w:rsidRDefault="00A12A6E" w:rsidP="000032AD">
      <w:pPr>
        <w:spacing w:after="0"/>
        <w:rPr>
          <w:rFonts w:ascii="Times New Roman" w:hAnsi="Times New Roman" w:cs="Times New Roman"/>
          <w:iCs/>
          <w:sz w:val="24"/>
          <w:szCs w:val="24"/>
          <w:lang w:val="el-GR"/>
        </w:rPr>
      </w:pPr>
      <w:r w:rsidRPr="000032AD">
        <w:rPr>
          <w:rFonts w:ascii="Times New Roman" w:hAnsi="Times New Roman" w:cs="Times New Roman"/>
          <w:b/>
          <w:bCs/>
          <w:sz w:val="24"/>
          <w:szCs w:val="24"/>
          <w:lang w:val="el-GR"/>
        </w:rPr>
        <w:t>ΑΥΤΟΤΕΛΕΙΣ ΔΙΔΑΚΤΙΚΕΣ ΔΡΑΣΤΗΡΙΟΤΗΤΕΣ</w:t>
      </w:r>
      <w:r w:rsidRPr="000032AD">
        <w:rPr>
          <w:rFonts w:ascii="Times New Roman" w:hAnsi="Times New Roman" w:cs="Times New Roman"/>
          <w:sz w:val="24"/>
          <w:szCs w:val="24"/>
          <w:lang w:val="el-GR"/>
        </w:rPr>
        <w:t xml:space="preserve"> </w:t>
      </w:r>
    </w:p>
    <w:p w14:paraId="4546E642" w14:textId="77777777" w:rsidR="00A12A6E" w:rsidRPr="000032AD" w:rsidRDefault="00A12A6E" w:rsidP="006020F3">
      <w:pPr>
        <w:spacing w:after="0"/>
        <w:ind w:left="720" w:firstLine="2070"/>
        <w:rPr>
          <w:rFonts w:ascii="Times New Roman" w:hAnsi="Times New Roman" w:cs="Times New Roman"/>
          <w:iCs/>
          <w:sz w:val="24"/>
          <w:szCs w:val="24"/>
          <w:lang w:val="el-GR"/>
        </w:rPr>
      </w:pPr>
      <w:r w:rsidRPr="000032AD">
        <w:rPr>
          <w:rFonts w:ascii="Times New Roman" w:hAnsi="Times New Roman" w:cs="Times New Roman"/>
          <w:iCs/>
          <w:sz w:val="24"/>
          <w:szCs w:val="24"/>
          <w:lang w:val="el-GR"/>
        </w:rPr>
        <w:t>ΕΒΔΟΜΑΔΙΑΙΕΣ ΩΡΕΣ ΔΙΔΑΣΚΑΛΙΑΣ: 3</w:t>
      </w:r>
    </w:p>
    <w:p w14:paraId="4BFC4812" w14:textId="77777777" w:rsidR="00A12A6E" w:rsidRPr="000032AD" w:rsidRDefault="00A12A6E" w:rsidP="006020F3">
      <w:pPr>
        <w:spacing w:after="120"/>
        <w:ind w:left="720" w:firstLine="2070"/>
        <w:rPr>
          <w:rFonts w:ascii="Times New Roman" w:hAnsi="Times New Roman" w:cs="Times New Roman"/>
          <w:iCs/>
          <w:sz w:val="24"/>
          <w:szCs w:val="24"/>
          <w:lang w:val="el-GR"/>
        </w:rPr>
      </w:pPr>
      <w:r w:rsidRPr="000032AD">
        <w:rPr>
          <w:rFonts w:ascii="Times New Roman" w:hAnsi="Times New Roman" w:cs="Times New Roman"/>
          <w:iCs/>
          <w:sz w:val="24"/>
          <w:szCs w:val="24"/>
          <w:lang w:val="el-GR"/>
        </w:rPr>
        <w:t>ΠΙΣΤΩΤΙΚΕΣ ΜΟΝΑΔΕΣ: 15</w:t>
      </w:r>
    </w:p>
    <w:p w14:paraId="2865A911" w14:textId="2D286507" w:rsidR="00A12A6E" w:rsidRPr="000032AD" w:rsidRDefault="00A12A6E" w:rsidP="000032AD">
      <w:pPr>
        <w:spacing w:after="120"/>
        <w:rPr>
          <w:rFonts w:ascii="Times New Roman" w:hAnsi="Times New Roman" w:cs="Times New Roman"/>
          <w:iCs/>
          <w:sz w:val="24"/>
          <w:szCs w:val="24"/>
          <w:lang w:val="el-GR"/>
        </w:rPr>
      </w:pPr>
      <w:r w:rsidRPr="000032AD">
        <w:rPr>
          <w:rFonts w:ascii="Times New Roman" w:hAnsi="Times New Roman" w:cs="Times New Roman"/>
          <w:b/>
          <w:bCs/>
          <w:iCs/>
          <w:sz w:val="24"/>
          <w:szCs w:val="24"/>
          <w:lang w:val="el-GR"/>
        </w:rPr>
        <w:t>ΤΥΠΟΣ ΜΑΘΗΜΑΤΟΣ</w:t>
      </w:r>
      <w:r w:rsidRPr="000032AD">
        <w:rPr>
          <w:rFonts w:ascii="Times New Roman" w:hAnsi="Times New Roman" w:cs="Times New Roman"/>
          <w:iCs/>
          <w:sz w:val="24"/>
          <w:szCs w:val="24"/>
          <w:lang w:val="el-GR"/>
        </w:rPr>
        <w:t>: σεμιναριακό</w:t>
      </w:r>
    </w:p>
    <w:p w14:paraId="5F13B270" w14:textId="77777777" w:rsidR="00A12A6E" w:rsidRPr="000032AD" w:rsidRDefault="00A12A6E" w:rsidP="000032AD">
      <w:pPr>
        <w:spacing w:after="120"/>
        <w:rPr>
          <w:rFonts w:ascii="Times New Roman" w:hAnsi="Times New Roman" w:cs="Times New Roman"/>
          <w:iCs/>
          <w:sz w:val="24"/>
          <w:szCs w:val="24"/>
          <w:lang w:val="el-GR"/>
        </w:rPr>
      </w:pPr>
      <w:r w:rsidRPr="000032AD">
        <w:rPr>
          <w:rFonts w:ascii="Times New Roman" w:hAnsi="Times New Roman" w:cs="Times New Roman"/>
          <w:b/>
          <w:bCs/>
          <w:iCs/>
          <w:sz w:val="24"/>
          <w:szCs w:val="24"/>
          <w:lang w:val="el-GR"/>
        </w:rPr>
        <w:t>ΠΡΟΑΠΑΙΤΟΥΜΕΝΑ ΜΑΘΗΜΑΤΑ</w:t>
      </w:r>
      <w:r w:rsidRPr="000032AD">
        <w:rPr>
          <w:rFonts w:ascii="Times New Roman" w:hAnsi="Times New Roman" w:cs="Times New Roman"/>
          <w:iCs/>
          <w:sz w:val="24"/>
          <w:szCs w:val="24"/>
          <w:lang w:val="el-GR"/>
        </w:rPr>
        <w:t>: όχι</w:t>
      </w:r>
    </w:p>
    <w:p w14:paraId="11B1548C" w14:textId="77777777" w:rsidR="00A12A6E" w:rsidRPr="000032AD" w:rsidRDefault="00A12A6E" w:rsidP="000032AD">
      <w:pPr>
        <w:spacing w:after="120"/>
        <w:rPr>
          <w:rFonts w:ascii="Times New Roman" w:hAnsi="Times New Roman" w:cs="Times New Roman"/>
          <w:iCs/>
          <w:sz w:val="24"/>
          <w:szCs w:val="24"/>
          <w:lang w:val="el-GR"/>
        </w:rPr>
      </w:pPr>
      <w:r w:rsidRPr="000032AD">
        <w:rPr>
          <w:rFonts w:ascii="Times New Roman" w:hAnsi="Times New Roman" w:cs="Times New Roman"/>
          <w:b/>
          <w:bCs/>
          <w:iCs/>
          <w:sz w:val="24"/>
          <w:szCs w:val="24"/>
          <w:lang w:val="el-GR"/>
        </w:rPr>
        <w:t>ΓΛΩΣΣΑ ΔΙΔΑΣΚΑΛΙΑΣ ΚΑΙ ΕΞΕΤΑΣΕΩΝ</w:t>
      </w:r>
      <w:r w:rsidRPr="000032AD">
        <w:rPr>
          <w:rFonts w:ascii="Times New Roman" w:hAnsi="Times New Roman" w:cs="Times New Roman"/>
          <w:iCs/>
          <w:sz w:val="24"/>
          <w:szCs w:val="24"/>
          <w:lang w:val="el-GR"/>
        </w:rPr>
        <w:t>: Ελληνική</w:t>
      </w:r>
    </w:p>
    <w:p w14:paraId="5B053AE0" w14:textId="77777777" w:rsidR="00A12A6E" w:rsidRPr="000032AD" w:rsidRDefault="00A12A6E" w:rsidP="006020F3">
      <w:pPr>
        <w:spacing w:after="120"/>
        <w:ind w:left="2790" w:hanging="2790"/>
        <w:rPr>
          <w:rFonts w:ascii="Times New Roman" w:hAnsi="Times New Roman" w:cs="Times New Roman"/>
          <w:iCs/>
          <w:sz w:val="24"/>
          <w:szCs w:val="24"/>
          <w:lang w:val="el-GR"/>
        </w:rPr>
      </w:pPr>
      <w:r w:rsidRPr="000032AD">
        <w:rPr>
          <w:rFonts w:ascii="Times New Roman" w:hAnsi="Times New Roman" w:cs="Times New Roman"/>
          <w:b/>
          <w:bCs/>
          <w:iCs/>
          <w:sz w:val="24"/>
          <w:szCs w:val="24"/>
          <w:lang w:val="el-GR"/>
        </w:rPr>
        <w:t xml:space="preserve">ΤΟ ΜΑΘΗΜΑ ΠΡΟΣΦΕΡΕΤΑΙ ΣΕ ΦΟΙΤΗΤΕΣ </w:t>
      </w:r>
      <w:r w:rsidRPr="000032AD">
        <w:rPr>
          <w:rFonts w:ascii="Times New Roman" w:hAnsi="Times New Roman" w:cs="Times New Roman"/>
          <w:b/>
          <w:bCs/>
          <w:iCs/>
          <w:sz w:val="24"/>
          <w:szCs w:val="24"/>
          <w:lang w:val="en-US"/>
        </w:rPr>
        <w:t>ERASMUS</w:t>
      </w:r>
      <w:r w:rsidRPr="000032AD">
        <w:rPr>
          <w:rFonts w:ascii="Times New Roman" w:hAnsi="Times New Roman" w:cs="Times New Roman"/>
          <w:iCs/>
          <w:sz w:val="24"/>
          <w:szCs w:val="24"/>
          <w:lang w:val="el-GR"/>
        </w:rPr>
        <w:t>: Ναι (με συγγραφή και παρουσίαση εργασίας στα Αγγλικά)</w:t>
      </w:r>
    </w:p>
    <w:p w14:paraId="7A97B7EE" w14:textId="5486F009" w:rsidR="00A12A6E" w:rsidRPr="006020F3" w:rsidRDefault="00A12A6E" w:rsidP="006020F3">
      <w:pPr>
        <w:spacing w:after="120"/>
        <w:ind w:left="2790" w:hanging="2790"/>
        <w:rPr>
          <w:rFonts w:asciiTheme="majorBidi" w:hAnsiTheme="majorBidi" w:cstheme="majorBidi"/>
          <w:iCs/>
          <w:sz w:val="24"/>
          <w:szCs w:val="24"/>
          <w:lang w:val="el-GR"/>
        </w:rPr>
      </w:pPr>
      <w:r w:rsidRPr="006020F3">
        <w:rPr>
          <w:rFonts w:asciiTheme="majorBidi" w:hAnsiTheme="majorBidi" w:cstheme="majorBidi"/>
          <w:b/>
          <w:bCs/>
          <w:iCs/>
          <w:sz w:val="24"/>
          <w:szCs w:val="24"/>
          <w:lang w:val="el-GR"/>
        </w:rPr>
        <w:t>ΗΛΕΚΤΡΟΝΙΚΗ ΣΕΛΙΔΑ ΜΑΘΗΜΑΤΟΣ</w:t>
      </w:r>
      <w:r w:rsidRPr="006020F3">
        <w:rPr>
          <w:rFonts w:asciiTheme="majorBidi" w:hAnsiTheme="majorBidi" w:cstheme="majorBidi"/>
          <w:iCs/>
          <w:sz w:val="24"/>
          <w:szCs w:val="24"/>
          <w:lang w:val="el-GR"/>
        </w:rPr>
        <w:t xml:space="preserve">: </w:t>
      </w:r>
      <w:hyperlink r:id="rId16" w:history="1">
        <w:r w:rsidR="006020F3" w:rsidRPr="002E2AE1">
          <w:rPr>
            <w:rStyle w:val="-"/>
            <w:rFonts w:asciiTheme="majorBidi" w:hAnsiTheme="majorBidi" w:cstheme="majorBidi"/>
            <w:iCs/>
            <w:sz w:val="24"/>
            <w:szCs w:val="24"/>
            <w:lang w:val="el-GR"/>
          </w:rPr>
          <w:t>https://eclass.uoa.gr/courses/ARCH1172/</w:t>
        </w:r>
      </w:hyperlink>
      <w:r w:rsidR="006020F3" w:rsidRPr="006020F3">
        <w:rPr>
          <w:rFonts w:asciiTheme="majorBidi" w:hAnsiTheme="majorBidi" w:cstheme="majorBidi"/>
          <w:iCs/>
          <w:sz w:val="24"/>
          <w:szCs w:val="24"/>
          <w:lang w:val="el-GR"/>
        </w:rPr>
        <w:t xml:space="preserve"> </w:t>
      </w:r>
    </w:p>
    <w:p w14:paraId="29781E79" w14:textId="77777777" w:rsidR="00A12A6E" w:rsidRPr="000032AD" w:rsidRDefault="00A12A6E" w:rsidP="000032AD">
      <w:pPr>
        <w:spacing w:after="120"/>
        <w:rPr>
          <w:rFonts w:ascii="Times New Roman" w:hAnsi="Times New Roman" w:cs="Times New Roman"/>
          <w:b/>
          <w:bCs/>
          <w:iCs/>
          <w:sz w:val="24"/>
          <w:szCs w:val="24"/>
          <w:lang w:val="el-GR"/>
        </w:rPr>
      </w:pPr>
      <w:r w:rsidRPr="000032AD">
        <w:rPr>
          <w:rFonts w:ascii="Times New Roman" w:hAnsi="Times New Roman" w:cs="Times New Roman"/>
          <w:b/>
          <w:bCs/>
          <w:iCs/>
          <w:sz w:val="24"/>
          <w:szCs w:val="24"/>
          <w:lang w:val="el-GR"/>
        </w:rPr>
        <w:t>2. ΜΑΘΗΣΙΑΚΑ ΑΠΟΤΕΛΕΣΜΑΤΑ</w:t>
      </w:r>
    </w:p>
    <w:p w14:paraId="4E9C1F56" w14:textId="77777777" w:rsidR="006020F3" w:rsidRPr="006020F3" w:rsidRDefault="006020F3" w:rsidP="006020F3">
      <w:pPr>
        <w:jc w:val="both"/>
        <w:rPr>
          <w:rFonts w:asciiTheme="majorBidi" w:hAnsiTheme="majorBidi" w:cstheme="majorBidi"/>
          <w:sz w:val="24"/>
          <w:szCs w:val="24"/>
          <w:lang w:val="el-GR"/>
        </w:rPr>
      </w:pPr>
      <w:r w:rsidRPr="006020F3">
        <w:rPr>
          <w:rFonts w:asciiTheme="majorBidi" w:hAnsiTheme="majorBidi" w:cstheme="majorBidi"/>
          <w:sz w:val="24"/>
          <w:szCs w:val="24"/>
          <w:lang w:val="el-GR"/>
        </w:rPr>
        <w:t>Αντικείμενο του σεμιναρίου θα αποτελέσει η μελέτη των ιερών χώρων και των λατρευτικών πρακτικών στην Ανατολική Μεσόγειο κατά την Εποχή του Χαλκού και την Πρώιμη Εποχή του Σιδήρου. Θα εξετασθούν οι αρχαιολογικές μαρτυρίες για τη διαμόρφωση, τη χρήση και τη λειτουργία ιερών και λατρευτικών χώρων, καθώς και η σχέση τους με την κοινωνική οργάνωση, την πολιτική εξουσία και την οικονομία. Ιδιαίτερη έμφαση θα δοθεί στην Ανατολία, τη Συροπαλαιστίνη, την Μεσοποταμία, την Αίγυπτο και την Κύπρο με στόχο τη συγκριτική κατανόηση των μορφών θρησκευτικής έκφρασης και τελετουργικής πρακτικής στην Ανατολική Μεσόγειο της 3ης και πρώιμης 1ης χιλιετίας π.Χ.</w:t>
      </w:r>
    </w:p>
    <w:p w14:paraId="37B91E59" w14:textId="77777777" w:rsidR="00A12A6E" w:rsidRPr="000032AD" w:rsidRDefault="00A12A6E" w:rsidP="006020F3">
      <w:pPr>
        <w:widowControl w:val="0"/>
        <w:autoSpaceDE w:val="0"/>
        <w:autoSpaceDN w:val="0"/>
        <w:adjustRightInd w:val="0"/>
        <w:spacing w:after="120"/>
        <w:rPr>
          <w:rFonts w:ascii="Times New Roman" w:hAnsi="Times New Roman" w:cs="Times New Roman"/>
          <w:b/>
          <w:bCs/>
          <w:iCs/>
          <w:sz w:val="24"/>
          <w:szCs w:val="24"/>
          <w:lang w:val="el-GR"/>
        </w:rPr>
      </w:pPr>
      <w:r w:rsidRPr="000032AD">
        <w:rPr>
          <w:rFonts w:ascii="Times New Roman" w:hAnsi="Times New Roman" w:cs="Times New Roman"/>
          <w:b/>
          <w:bCs/>
          <w:iCs/>
          <w:sz w:val="24"/>
          <w:szCs w:val="24"/>
          <w:lang w:val="el-GR"/>
        </w:rPr>
        <w:t xml:space="preserve">Με την επιτυχή ολοκλήρωση του μαθήματος οι φοιτητές/τριες  θα είναι σε θέση </w:t>
      </w:r>
      <w:r w:rsidRPr="000032AD">
        <w:rPr>
          <w:rFonts w:ascii="Times New Roman" w:hAnsi="Times New Roman" w:cs="Times New Roman"/>
          <w:b/>
          <w:bCs/>
          <w:iCs/>
          <w:sz w:val="24"/>
          <w:szCs w:val="24"/>
          <w:lang w:val="el-GR"/>
        </w:rPr>
        <w:lastRenderedPageBreak/>
        <w:t>να:</w:t>
      </w:r>
    </w:p>
    <w:p w14:paraId="57D51F02" w14:textId="599BCE46" w:rsidR="006020F3" w:rsidRPr="006020F3" w:rsidRDefault="006020F3" w:rsidP="006020F3">
      <w:pPr>
        <w:pStyle w:val="a3"/>
        <w:numPr>
          <w:ilvl w:val="0"/>
          <w:numId w:val="15"/>
        </w:numPr>
        <w:spacing w:after="0" w:line="240" w:lineRule="auto"/>
        <w:jc w:val="both"/>
        <w:rPr>
          <w:sz w:val="24"/>
          <w:szCs w:val="24"/>
          <w:lang w:val="el-GR"/>
        </w:rPr>
      </w:pPr>
      <w:r>
        <w:rPr>
          <w:rFonts w:ascii="Times New Roman" w:hAnsi="Times New Roman"/>
          <w:sz w:val="24"/>
          <w:szCs w:val="24"/>
          <w:shd w:val="clear" w:color="auto" w:fill="FFFFFF"/>
          <w:lang w:val="el-GR"/>
        </w:rPr>
        <w:t>γ</w:t>
      </w:r>
      <w:r w:rsidRPr="006020F3">
        <w:rPr>
          <w:rFonts w:ascii="Times New Roman" w:hAnsi="Times New Roman"/>
          <w:sz w:val="24"/>
          <w:szCs w:val="24"/>
          <w:shd w:val="clear" w:color="auto" w:fill="FFFFFF"/>
          <w:lang w:val="el-GR"/>
        </w:rPr>
        <w:t>νωρίζουν τα κύρια μεθοδολογικά εργαλεία και ερευνητικές δεξιότητες που απαιτούνται για τη μελέτη της αρχαιολογίας της Ανατολικής Μεσογείου και της Κύπρου</w:t>
      </w:r>
    </w:p>
    <w:p w14:paraId="26137508" w14:textId="79658DB4" w:rsidR="006020F3" w:rsidRPr="006020F3" w:rsidRDefault="006020F3" w:rsidP="006020F3">
      <w:pPr>
        <w:pStyle w:val="a3"/>
        <w:numPr>
          <w:ilvl w:val="0"/>
          <w:numId w:val="15"/>
        </w:numPr>
        <w:spacing w:after="0" w:line="240" w:lineRule="auto"/>
        <w:jc w:val="both"/>
        <w:rPr>
          <w:rFonts w:ascii="Times New Roman" w:hAnsi="Times New Roman"/>
          <w:sz w:val="24"/>
          <w:szCs w:val="24"/>
          <w:lang w:val="el-GR"/>
        </w:rPr>
      </w:pPr>
      <w:r>
        <w:rPr>
          <w:rFonts w:ascii="Times New Roman" w:hAnsi="Times New Roman"/>
          <w:sz w:val="24"/>
          <w:szCs w:val="24"/>
          <w:shd w:val="clear" w:color="auto" w:fill="FFFFFF"/>
          <w:lang w:val="el-GR"/>
        </w:rPr>
        <w:t>ν</w:t>
      </w:r>
      <w:r w:rsidRPr="006020F3">
        <w:rPr>
          <w:rFonts w:ascii="Times New Roman" w:hAnsi="Times New Roman"/>
          <w:sz w:val="24"/>
          <w:szCs w:val="24"/>
          <w:shd w:val="clear" w:color="auto" w:fill="FFFFFF"/>
          <w:lang w:val="el-GR"/>
        </w:rPr>
        <w:t>α εργάζονται σε διεπιστημονικό περιβάλλον, αξιοποιώντας μεθόδους άλλων επιστημονικών κλάδων</w:t>
      </w:r>
    </w:p>
    <w:p w14:paraId="537D7D8F" w14:textId="6262DAC2" w:rsidR="006020F3" w:rsidRPr="006020F3" w:rsidRDefault="006020F3" w:rsidP="006020F3">
      <w:pPr>
        <w:pStyle w:val="a3"/>
        <w:numPr>
          <w:ilvl w:val="0"/>
          <w:numId w:val="15"/>
        </w:numPr>
        <w:spacing w:after="0" w:line="240" w:lineRule="auto"/>
        <w:jc w:val="both"/>
        <w:rPr>
          <w:rFonts w:ascii="Times New Roman" w:hAnsi="Times New Roman"/>
          <w:sz w:val="24"/>
          <w:szCs w:val="24"/>
          <w:lang w:val="el-GR"/>
        </w:rPr>
      </w:pPr>
      <w:r>
        <w:rPr>
          <w:rFonts w:ascii="Times New Roman" w:hAnsi="Times New Roman"/>
          <w:sz w:val="24"/>
          <w:szCs w:val="24"/>
          <w:lang w:val="el-GR"/>
        </w:rPr>
        <w:t>ν</w:t>
      </w:r>
      <w:r w:rsidRPr="006020F3">
        <w:rPr>
          <w:rFonts w:ascii="Times New Roman" w:hAnsi="Times New Roman"/>
          <w:sz w:val="24"/>
          <w:szCs w:val="24"/>
          <w:lang w:val="el-GR"/>
        </w:rPr>
        <w:t xml:space="preserve">α χειρίζονται σύνθετες θεωρητικές έννοιες από τον ευρύτερο χώρο των ανθρωπιστικών επιστημών  </w:t>
      </w:r>
    </w:p>
    <w:p w14:paraId="1046C5FF" w14:textId="184BBD27" w:rsidR="006020F3" w:rsidRPr="006020F3" w:rsidRDefault="006020F3" w:rsidP="006020F3">
      <w:pPr>
        <w:pStyle w:val="a3"/>
        <w:widowControl w:val="0"/>
        <w:numPr>
          <w:ilvl w:val="0"/>
          <w:numId w:val="15"/>
        </w:numPr>
        <w:autoSpaceDE w:val="0"/>
        <w:autoSpaceDN w:val="0"/>
        <w:adjustRightInd w:val="0"/>
        <w:spacing w:after="0" w:line="240" w:lineRule="auto"/>
        <w:jc w:val="both"/>
        <w:rPr>
          <w:rFonts w:ascii="Times New Roman" w:hAnsi="Times New Roman"/>
          <w:i/>
          <w:sz w:val="24"/>
          <w:szCs w:val="24"/>
          <w:lang w:val="el-GR"/>
        </w:rPr>
      </w:pPr>
      <w:r>
        <w:rPr>
          <w:rFonts w:ascii="Times New Roman" w:hAnsi="Times New Roman"/>
          <w:sz w:val="24"/>
          <w:szCs w:val="24"/>
          <w:shd w:val="clear" w:color="auto" w:fill="FFFFFF"/>
          <w:lang w:val="el-GR"/>
        </w:rPr>
        <w:t>ν</w:t>
      </w:r>
      <w:r w:rsidRPr="006020F3">
        <w:rPr>
          <w:rFonts w:ascii="Times New Roman" w:hAnsi="Times New Roman"/>
          <w:sz w:val="24"/>
          <w:szCs w:val="24"/>
          <w:shd w:val="clear" w:color="auto" w:fill="FFFFFF"/>
          <w:lang w:val="el-GR"/>
        </w:rPr>
        <w:t>α αναλύουν θεωρητικά συγκεκριμένα παραδείγματα της αρχαιολογίας της Ανατολικής Μεσογείου</w:t>
      </w:r>
    </w:p>
    <w:p w14:paraId="3156EB85" w14:textId="77777777" w:rsidR="00A12A6E" w:rsidRPr="000032AD" w:rsidRDefault="00A12A6E" w:rsidP="000032AD">
      <w:pPr>
        <w:widowControl w:val="0"/>
        <w:autoSpaceDE w:val="0"/>
        <w:autoSpaceDN w:val="0"/>
        <w:adjustRightInd w:val="0"/>
        <w:spacing w:after="120"/>
        <w:rPr>
          <w:rFonts w:ascii="Times New Roman" w:hAnsi="Times New Roman" w:cs="Times New Roman"/>
          <w:iCs/>
          <w:sz w:val="24"/>
          <w:szCs w:val="24"/>
          <w:lang w:val="el-GR"/>
        </w:rPr>
      </w:pPr>
    </w:p>
    <w:p w14:paraId="0DC5A51C" w14:textId="131536CE" w:rsidR="00A12A6E" w:rsidRPr="001F1A88" w:rsidRDefault="001F1A88" w:rsidP="001F1A88">
      <w:pPr>
        <w:widowControl w:val="0"/>
        <w:autoSpaceDE w:val="0"/>
        <w:autoSpaceDN w:val="0"/>
        <w:adjustRightInd w:val="0"/>
        <w:rPr>
          <w:rFonts w:ascii="Times New Roman" w:hAnsi="Times New Roman" w:cs="Times New Roman"/>
          <w:b/>
          <w:bCs/>
          <w:iCs/>
          <w:sz w:val="24"/>
          <w:szCs w:val="24"/>
          <w:lang w:val="el-GR"/>
        </w:rPr>
      </w:pPr>
      <w:r w:rsidRPr="001F1A88">
        <w:rPr>
          <w:rFonts w:ascii="Times New Roman" w:hAnsi="Times New Roman" w:cs="Times New Roman"/>
          <w:b/>
          <w:bCs/>
          <w:iCs/>
          <w:sz w:val="24"/>
          <w:szCs w:val="24"/>
          <w:lang w:val="el-GR"/>
        </w:rPr>
        <w:t>Επίσης, οι γενικές ικανότητες στις οποίες αποσκοπεί το μάθημα είναι οι</w:t>
      </w:r>
      <w:r w:rsidR="000032AD" w:rsidRPr="001F1A88">
        <w:rPr>
          <w:rFonts w:ascii="Times New Roman" w:hAnsi="Times New Roman" w:cs="Times New Roman"/>
          <w:b/>
          <w:bCs/>
          <w:iCs/>
          <w:sz w:val="24"/>
          <w:szCs w:val="24"/>
          <w:lang w:val="el-GR"/>
        </w:rPr>
        <w:t>:</w:t>
      </w:r>
    </w:p>
    <w:p w14:paraId="725BCEDA" w14:textId="77777777" w:rsidR="00A12A6E" w:rsidRPr="000032AD" w:rsidRDefault="00A12A6E" w:rsidP="000032AD">
      <w:pPr>
        <w:widowControl w:val="0"/>
        <w:autoSpaceDE w:val="0"/>
        <w:autoSpaceDN w:val="0"/>
        <w:adjustRightInd w:val="0"/>
        <w:spacing w:after="0" w:line="276" w:lineRule="auto"/>
        <w:rPr>
          <w:rFonts w:ascii="Times New Roman" w:hAnsi="Times New Roman" w:cs="Times New Roman"/>
          <w:iCs/>
          <w:sz w:val="24"/>
          <w:szCs w:val="24"/>
          <w:lang w:val="el-GR"/>
        </w:rPr>
      </w:pPr>
      <w:r w:rsidRPr="000032AD">
        <w:rPr>
          <w:rFonts w:ascii="Times New Roman" w:hAnsi="Times New Roman" w:cs="Times New Roman"/>
          <w:iCs/>
          <w:sz w:val="24"/>
          <w:szCs w:val="24"/>
          <w:lang w:val="el-GR"/>
        </w:rPr>
        <w:t xml:space="preserve">• Αναζήτηση, ανάλυση και σύνθεση δεδομένων και πληροφοριών </w:t>
      </w:r>
    </w:p>
    <w:p w14:paraId="471B7D6D" w14:textId="77777777" w:rsidR="00A12A6E" w:rsidRPr="000032AD" w:rsidRDefault="00A12A6E" w:rsidP="000032AD">
      <w:pPr>
        <w:widowControl w:val="0"/>
        <w:autoSpaceDE w:val="0"/>
        <w:autoSpaceDN w:val="0"/>
        <w:adjustRightInd w:val="0"/>
        <w:spacing w:after="0" w:line="276" w:lineRule="auto"/>
        <w:rPr>
          <w:rFonts w:ascii="Times New Roman" w:hAnsi="Times New Roman" w:cs="Times New Roman"/>
          <w:iCs/>
          <w:sz w:val="24"/>
          <w:szCs w:val="24"/>
          <w:lang w:val="el-GR"/>
        </w:rPr>
      </w:pPr>
      <w:r w:rsidRPr="000032AD">
        <w:rPr>
          <w:rFonts w:ascii="Times New Roman" w:hAnsi="Times New Roman" w:cs="Times New Roman"/>
          <w:iCs/>
          <w:sz w:val="24"/>
          <w:szCs w:val="24"/>
          <w:lang w:val="el-GR"/>
        </w:rPr>
        <w:t>• Προαγωγή της ελεύθερης, δημιουργικής και επαγωγικής σκέψης</w:t>
      </w:r>
    </w:p>
    <w:p w14:paraId="04A79EBC" w14:textId="77777777" w:rsidR="00A12A6E" w:rsidRPr="000032AD" w:rsidRDefault="00A12A6E" w:rsidP="000032AD">
      <w:pPr>
        <w:widowControl w:val="0"/>
        <w:autoSpaceDE w:val="0"/>
        <w:autoSpaceDN w:val="0"/>
        <w:adjustRightInd w:val="0"/>
        <w:spacing w:after="0" w:line="276" w:lineRule="auto"/>
        <w:rPr>
          <w:rFonts w:ascii="Times New Roman" w:hAnsi="Times New Roman" w:cs="Times New Roman"/>
          <w:iCs/>
          <w:sz w:val="24"/>
          <w:szCs w:val="24"/>
          <w:lang w:val="el-GR"/>
        </w:rPr>
      </w:pPr>
      <w:r w:rsidRPr="000032AD">
        <w:rPr>
          <w:rFonts w:ascii="Times New Roman" w:hAnsi="Times New Roman" w:cs="Times New Roman"/>
          <w:iCs/>
          <w:sz w:val="24"/>
          <w:szCs w:val="24"/>
          <w:lang w:val="el-GR"/>
        </w:rPr>
        <w:t xml:space="preserve">• Εργασία σε διεπιστημονικό περιβάλλον </w:t>
      </w:r>
    </w:p>
    <w:p w14:paraId="517B89E1" w14:textId="7ACD6498" w:rsidR="00A12A6E" w:rsidRPr="000032AD" w:rsidRDefault="00A12A6E" w:rsidP="006020F3">
      <w:pPr>
        <w:widowControl w:val="0"/>
        <w:autoSpaceDE w:val="0"/>
        <w:autoSpaceDN w:val="0"/>
        <w:adjustRightInd w:val="0"/>
        <w:spacing w:after="0" w:line="276" w:lineRule="auto"/>
        <w:rPr>
          <w:rFonts w:ascii="Times New Roman" w:hAnsi="Times New Roman" w:cs="Times New Roman"/>
          <w:iCs/>
          <w:sz w:val="24"/>
          <w:szCs w:val="24"/>
          <w:lang w:val="el-GR"/>
        </w:rPr>
      </w:pPr>
      <w:r w:rsidRPr="000032AD">
        <w:rPr>
          <w:rFonts w:ascii="Times New Roman" w:hAnsi="Times New Roman" w:cs="Times New Roman"/>
          <w:iCs/>
          <w:sz w:val="24"/>
          <w:szCs w:val="24"/>
          <w:lang w:val="el-GR"/>
        </w:rPr>
        <w:t>• Αυτόνομη εργασία</w:t>
      </w:r>
    </w:p>
    <w:p w14:paraId="0B655B4D" w14:textId="77777777" w:rsidR="00A12A6E" w:rsidRPr="000032AD" w:rsidRDefault="00A12A6E" w:rsidP="000032AD">
      <w:pPr>
        <w:widowControl w:val="0"/>
        <w:autoSpaceDE w:val="0"/>
        <w:autoSpaceDN w:val="0"/>
        <w:adjustRightInd w:val="0"/>
        <w:spacing w:after="120"/>
        <w:rPr>
          <w:rFonts w:ascii="Times New Roman" w:hAnsi="Times New Roman" w:cs="Times New Roman"/>
          <w:iCs/>
          <w:sz w:val="24"/>
          <w:szCs w:val="24"/>
          <w:lang w:val="el-GR"/>
        </w:rPr>
      </w:pPr>
    </w:p>
    <w:p w14:paraId="4A6C554A" w14:textId="77777777" w:rsidR="00A12A6E" w:rsidRPr="000032AD" w:rsidRDefault="00A12A6E" w:rsidP="000032AD">
      <w:pPr>
        <w:widowControl w:val="0"/>
        <w:autoSpaceDE w:val="0"/>
        <w:autoSpaceDN w:val="0"/>
        <w:adjustRightInd w:val="0"/>
        <w:spacing w:after="120"/>
        <w:rPr>
          <w:rFonts w:ascii="Times New Roman" w:hAnsi="Times New Roman" w:cs="Times New Roman"/>
          <w:b/>
          <w:bCs/>
          <w:iCs/>
          <w:sz w:val="24"/>
          <w:szCs w:val="24"/>
          <w:lang w:val="el-GR"/>
        </w:rPr>
      </w:pPr>
      <w:r w:rsidRPr="000032AD">
        <w:rPr>
          <w:rFonts w:ascii="Times New Roman" w:hAnsi="Times New Roman" w:cs="Times New Roman"/>
          <w:b/>
          <w:bCs/>
          <w:iCs/>
          <w:sz w:val="24"/>
          <w:szCs w:val="24"/>
          <w:lang w:val="el-GR"/>
        </w:rPr>
        <w:t>3. ΠΕΡΙΕΧΟΜΕΝΟ ΜΑΘΗΜΑΤΟΣ</w:t>
      </w:r>
    </w:p>
    <w:p w14:paraId="3910DA31" w14:textId="77777777" w:rsidR="00A12A6E" w:rsidRPr="000032AD" w:rsidRDefault="00A12A6E" w:rsidP="000032AD">
      <w:pPr>
        <w:widowControl w:val="0"/>
        <w:autoSpaceDE w:val="0"/>
        <w:autoSpaceDN w:val="0"/>
        <w:adjustRightInd w:val="0"/>
        <w:spacing w:after="0"/>
        <w:rPr>
          <w:rFonts w:ascii="Times New Roman" w:hAnsi="Times New Roman" w:cs="Times New Roman"/>
          <w:iCs/>
          <w:sz w:val="24"/>
          <w:szCs w:val="24"/>
          <w:lang w:val="el-GR"/>
        </w:rPr>
      </w:pPr>
      <w:r w:rsidRPr="000032AD">
        <w:rPr>
          <w:rFonts w:ascii="Times New Roman" w:hAnsi="Times New Roman" w:cs="Times New Roman"/>
          <w:iCs/>
          <w:sz w:val="24"/>
          <w:szCs w:val="24"/>
          <w:lang w:val="el-GR"/>
        </w:rPr>
        <w:t xml:space="preserve">Το μάθημα αποτελείται από τις εξής ενότητες: </w:t>
      </w:r>
    </w:p>
    <w:p w14:paraId="6A593197" w14:textId="77777777" w:rsidR="006020F3" w:rsidRPr="006020F3" w:rsidRDefault="006020F3" w:rsidP="006020F3">
      <w:pPr>
        <w:pStyle w:val="a3"/>
        <w:widowControl w:val="0"/>
        <w:numPr>
          <w:ilvl w:val="0"/>
          <w:numId w:val="16"/>
        </w:numPr>
        <w:autoSpaceDE w:val="0"/>
        <w:autoSpaceDN w:val="0"/>
        <w:adjustRightInd w:val="0"/>
        <w:spacing w:after="200" w:line="276" w:lineRule="auto"/>
        <w:jc w:val="both"/>
        <w:rPr>
          <w:rFonts w:asciiTheme="majorBidi" w:hAnsiTheme="majorBidi" w:cstheme="majorBidi"/>
          <w:iCs/>
          <w:sz w:val="24"/>
          <w:szCs w:val="24"/>
        </w:rPr>
      </w:pPr>
      <w:r w:rsidRPr="006020F3">
        <w:rPr>
          <w:rFonts w:asciiTheme="majorBidi" w:hAnsiTheme="majorBidi" w:cstheme="majorBidi"/>
          <w:sz w:val="24"/>
          <w:szCs w:val="24"/>
        </w:rPr>
        <w:t>Μεσοποταμία</w:t>
      </w:r>
    </w:p>
    <w:p w14:paraId="7AD064B0" w14:textId="77777777" w:rsidR="006020F3" w:rsidRPr="006020F3" w:rsidRDefault="006020F3" w:rsidP="006020F3">
      <w:pPr>
        <w:pStyle w:val="a3"/>
        <w:widowControl w:val="0"/>
        <w:numPr>
          <w:ilvl w:val="0"/>
          <w:numId w:val="16"/>
        </w:numPr>
        <w:autoSpaceDE w:val="0"/>
        <w:autoSpaceDN w:val="0"/>
        <w:adjustRightInd w:val="0"/>
        <w:spacing w:after="200" w:line="276" w:lineRule="auto"/>
        <w:jc w:val="both"/>
        <w:rPr>
          <w:rFonts w:asciiTheme="majorBidi" w:hAnsiTheme="majorBidi" w:cstheme="majorBidi"/>
          <w:iCs/>
          <w:sz w:val="24"/>
          <w:szCs w:val="24"/>
        </w:rPr>
      </w:pPr>
      <w:r w:rsidRPr="006020F3">
        <w:rPr>
          <w:rFonts w:asciiTheme="majorBidi" w:hAnsiTheme="majorBidi" w:cstheme="majorBidi"/>
          <w:sz w:val="24"/>
          <w:szCs w:val="24"/>
        </w:rPr>
        <w:t>Ανατολία</w:t>
      </w:r>
    </w:p>
    <w:p w14:paraId="27B3B74A" w14:textId="77777777" w:rsidR="006020F3" w:rsidRPr="006020F3" w:rsidRDefault="006020F3" w:rsidP="006020F3">
      <w:pPr>
        <w:pStyle w:val="a3"/>
        <w:widowControl w:val="0"/>
        <w:numPr>
          <w:ilvl w:val="0"/>
          <w:numId w:val="16"/>
        </w:numPr>
        <w:autoSpaceDE w:val="0"/>
        <w:autoSpaceDN w:val="0"/>
        <w:adjustRightInd w:val="0"/>
        <w:spacing w:after="200" w:line="276" w:lineRule="auto"/>
        <w:jc w:val="both"/>
        <w:rPr>
          <w:rFonts w:asciiTheme="majorBidi" w:hAnsiTheme="majorBidi" w:cstheme="majorBidi"/>
          <w:iCs/>
          <w:sz w:val="24"/>
          <w:szCs w:val="24"/>
        </w:rPr>
      </w:pPr>
      <w:r w:rsidRPr="006020F3">
        <w:rPr>
          <w:rFonts w:asciiTheme="majorBidi" w:hAnsiTheme="majorBidi" w:cstheme="majorBidi"/>
          <w:sz w:val="24"/>
          <w:szCs w:val="24"/>
        </w:rPr>
        <w:t>Αίγυπτος</w:t>
      </w:r>
    </w:p>
    <w:p w14:paraId="348B5565" w14:textId="77777777" w:rsidR="006020F3" w:rsidRPr="006020F3" w:rsidRDefault="006020F3" w:rsidP="006020F3">
      <w:pPr>
        <w:pStyle w:val="a3"/>
        <w:widowControl w:val="0"/>
        <w:numPr>
          <w:ilvl w:val="0"/>
          <w:numId w:val="16"/>
        </w:numPr>
        <w:autoSpaceDE w:val="0"/>
        <w:autoSpaceDN w:val="0"/>
        <w:adjustRightInd w:val="0"/>
        <w:spacing w:after="0" w:line="276" w:lineRule="auto"/>
        <w:contextualSpacing w:val="0"/>
        <w:jc w:val="both"/>
        <w:rPr>
          <w:rFonts w:asciiTheme="majorBidi" w:hAnsiTheme="majorBidi" w:cstheme="majorBidi"/>
          <w:iCs/>
          <w:sz w:val="24"/>
          <w:szCs w:val="24"/>
        </w:rPr>
      </w:pPr>
      <w:r w:rsidRPr="006020F3">
        <w:rPr>
          <w:rFonts w:asciiTheme="majorBidi" w:hAnsiTheme="majorBidi" w:cstheme="majorBidi"/>
          <w:sz w:val="24"/>
          <w:szCs w:val="24"/>
        </w:rPr>
        <w:t>Κύπρος</w:t>
      </w:r>
    </w:p>
    <w:p w14:paraId="592C0A76" w14:textId="77777777" w:rsidR="00A12A6E" w:rsidRPr="000032AD" w:rsidRDefault="00A12A6E" w:rsidP="000032AD">
      <w:pPr>
        <w:widowControl w:val="0"/>
        <w:autoSpaceDE w:val="0"/>
        <w:autoSpaceDN w:val="0"/>
        <w:adjustRightInd w:val="0"/>
        <w:spacing w:after="120"/>
        <w:rPr>
          <w:rFonts w:ascii="Times New Roman" w:hAnsi="Times New Roman" w:cs="Times New Roman"/>
          <w:iCs/>
          <w:sz w:val="24"/>
          <w:szCs w:val="24"/>
          <w:lang w:val="el-GR"/>
        </w:rPr>
      </w:pPr>
    </w:p>
    <w:p w14:paraId="099A34C0" w14:textId="77777777" w:rsidR="00A12A6E" w:rsidRPr="000032AD" w:rsidRDefault="00A12A6E" w:rsidP="000032AD">
      <w:pPr>
        <w:widowControl w:val="0"/>
        <w:autoSpaceDE w:val="0"/>
        <w:autoSpaceDN w:val="0"/>
        <w:adjustRightInd w:val="0"/>
        <w:spacing w:after="120" w:line="276" w:lineRule="auto"/>
        <w:rPr>
          <w:rFonts w:ascii="Times New Roman" w:hAnsi="Times New Roman" w:cs="Times New Roman"/>
          <w:b/>
          <w:bCs/>
          <w:sz w:val="24"/>
          <w:szCs w:val="24"/>
          <w:lang w:val="el-GR"/>
        </w:rPr>
      </w:pPr>
      <w:r w:rsidRPr="000032AD">
        <w:rPr>
          <w:rFonts w:ascii="Times New Roman" w:hAnsi="Times New Roman" w:cs="Times New Roman"/>
          <w:b/>
          <w:bCs/>
          <w:iCs/>
          <w:sz w:val="24"/>
          <w:szCs w:val="24"/>
          <w:lang w:val="el-GR"/>
        </w:rPr>
        <w:t xml:space="preserve">4. </w:t>
      </w:r>
      <w:r w:rsidRPr="000032AD">
        <w:rPr>
          <w:rFonts w:ascii="Times New Roman" w:hAnsi="Times New Roman" w:cs="Times New Roman"/>
          <w:b/>
          <w:bCs/>
          <w:sz w:val="24"/>
          <w:szCs w:val="24"/>
          <w:lang w:val="el-GR"/>
        </w:rPr>
        <w:t>ΔΙΔΑΚΤΙΚΕΣ ΚΑΙ ΜΑΘΗΣΙΑΚΕΣ ΜΕΘΟΔΟΙ - ΑΞΙΟΛΟΓΗΣΗ</w:t>
      </w:r>
    </w:p>
    <w:p w14:paraId="7BE66218" w14:textId="59125B5D" w:rsidR="00A12A6E" w:rsidRPr="000032AD" w:rsidRDefault="00A12A6E" w:rsidP="000032AD">
      <w:pPr>
        <w:widowControl w:val="0"/>
        <w:autoSpaceDE w:val="0"/>
        <w:autoSpaceDN w:val="0"/>
        <w:adjustRightInd w:val="0"/>
        <w:spacing w:after="120"/>
        <w:rPr>
          <w:rFonts w:ascii="Times New Roman" w:hAnsi="Times New Roman" w:cs="Times New Roman"/>
          <w:iCs/>
          <w:sz w:val="24"/>
          <w:szCs w:val="24"/>
          <w:lang w:val="el-GR"/>
        </w:rPr>
      </w:pPr>
      <w:r w:rsidRPr="000032AD">
        <w:rPr>
          <w:rFonts w:ascii="Times New Roman" w:hAnsi="Times New Roman" w:cs="Times New Roman"/>
          <w:b/>
          <w:bCs/>
          <w:iCs/>
          <w:caps/>
          <w:sz w:val="24"/>
          <w:szCs w:val="24"/>
          <w:lang w:val="el-GR"/>
        </w:rPr>
        <w:t>ΤΡΟΠΟΣ ΠΑΡΑΔΟΣΗΣ</w:t>
      </w:r>
      <w:r w:rsidRPr="000032AD">
        <w:rPr>
          <w:rFonts w:ascii="Times New Roman" w:hAnsi="Times New Roman" w:cs="Times New Roman"/>
          <w:iCs/>
          <w:sz w:val="24"/>
          <w:szCs w:val="24"/>
          <w:lang w:val="el-GR"/>
        </w:rPr>
        <w:t>: πρόσωπο με πρόσωπο</w:t>
      </w:r>
    </w:p>
    <w:p w14:paraId="5B19AD88" w14:textId="77777777" w:rsidR="000032AD" w:rsidRDefault="00A12A6E" w:rsidP="000032AD">
      <w:pPr>
        <w:widowControl w:val="0"/>
        <w:autoSpaceDE w:val="0"/>
        <w:autoSpaceDN w:val="0"/>
        <w:adjustRightInd w:val="0"/>
        <w:spacing w:after="120"/>
        <w:rPr>
          <w:rFonts w:ascii="Times New Roman" w:hAnsi="Times New Roman" w:cs="Times New Roman"/>
          <w:iCs/>
          <w:sz w:val="24"/>
          <w:szCs w:val="24"/>
          <w:lang w:val="el-GR"/>
        </w:rPr>
      </w:pPr>
      <w:r w:rsidRPr="000032AD">
        <w:rPr>
          <w:rFonts w:ascii="Times New Roman" w:hAnsi="Times New Roman" w:cs="Times New Roman"/>
          <w:b/>
          <w:sz w:val="24"/>
          <w:szCs w:val="24"/>
          <w:lang w:val="el-GR"/>
        </w:rPr>
        <w:t>ΧΡΗΣΗ ΤΕΧΝΟΛΟΓΙΩΝ ΠΛΗΡΟΦΟΡΙΑΣ ΚΑΙ ΕΠΙΚΟΙΝΩΝΙΩΝ</w:t>
      </w:r>
      <w:r w:rsidRPr="000032AD">
        <w:rPr>
          <w:rFonts w:ascii="Times New Roman" w:hAnsi="Times New Roman" w:cs="Times New Roman"/>
          <w:iCs/>
          <w:sz w:val="24"/>
          <w:szCs w:val="24"/>
          <w:lang w:val="el-GR"/>
        </w:rPr>
        <w:t xml:space="preserve">: </w:t>
      </w:r>
    </w:p>
    <w:p w14:paraId="504E2356" w14:textId="31943C76" w:rsidR="00A12A6E" w:rsidRPr="000032AD" w:rsidRDefault="00A12A6E" w:rsidP="000032AD">
      <w:pPr>
        <w:widowControl w:val="0"/>
        <w:autoSpaceDE w:val="0"/>
        <w:autoSpaceDN w:val="0"/>
        <w:adjustRightInd w:val="0"/>
        <w:spacing w:after="120"/>
        <w:rPr>
          <w:rFonts w:ascii="Times New Roman" w:hAnsi="Times New Roman" w:cs="Times New Roman"/>
          <w:iCs/>
          <w:sz w:val="24"/>
          <w:szCs w:val="24"/>
          <w:lang w:val="el-GR"/>
        </w:rPr>
      </w:pPr>
      <w:r w:rsidRPr="000032AD">
        <w:rPr>
          <w:rFonts w:ascii="Times New Roman" w:hAnsi="Times New Roman" w:cs="Times New Roman"/>
          <w:iCs/>
          <w:sz w:val="24"/>
          <w:szCs w:val="24"/>
          <w:lang w:val="el-GR"/>
        </w:rPr>
        <w:t xml:space="preserve">1) Εξειδικευμένο εκπαιδευτικό υλικό σε μορφή </w:t>
      </w:r>
      <w:r w:rsidR="006020F3">
        <w:rPr>
          <w:rFonts w:ascii="Times New Roman" w:hAnsi="Times New Roman" w:cs="Times New Roman"/>
          <w:iCs/>
          <w:sz w:val="24"/>
          <w:szCs w:val="24"/>
          <w:lang w:val="en-US"/>
        </w:rPr>
        <w:t>pptx</w:t>
      </w:r>
      <w:r w:rsidRPr="000032AD">
        <w:rPr>
          <w:rFonts w:ascii="Times New Roman" w:hAnsi="Times New Roman" w:cs="Times New Roman"/>
          <w:iCs/>
          <w:sz w:val="24"/>
          <w:szCs w:val="24"/>
          <w:lang w:val="el-GR"/>
        </w:rPr>
        <w:t>, 2) Υποστήριξη μαθησιακής διαδικασίας μέσω της ηλεκτρονικής πλατφόρμας e-class</w:t>
      </w:r>
    </w:p>
    <w:p w14:paraId="61FE64CA" w14:textId="77777777" w:rsidR="000032AD" w:rsidRDefault="00A12A6E" w:rsidP="000032AD">
      <w:pPr>
        <w:spacing w:after="120"/>
        <w:jc w:val="both"/>
        <w:rPr>
          <w:rFonts w:ascii="Times New Roman" w:hAnsi="Times New Roman" w:cs="Times New Roman"/>
          <w:i/>
          <w:sz w:val="24"/>
          <w:szCs w:val="24"/>
          <w:lang w:val="el-GR"/>
        </w:rPr>
      </w:pPr>
      <w:r w:rsidRPr="000032AD">
        <w:rPr>
          <w:rFonts w:ascii="Times New Roman" w:hAnsi="Times New Roman" w:cs="Times New Roman"/>
          <w:b/>
          <w:sz w:val="24"/>
          <w:szCs w:val="24"/>
          <w:lang w:val="el-GR"/>
        </w:rPr>
        <w:t>ΟΡΓΑΝΩΣΗ ΔΙΔΑΣΚΑΛΙΑΣ</w:t>
      </w:r>
      <w:r w:rsidRPr="000032AD">
        <w:rPr>
          <w:rFonts w:ascii="Times New Roman" w:hAnsi="Times New Roman" w:cs="Times New Roman"/>
          <w:iCs/>
          <w:sz w:val="24"/>
          <w:szCs w:val="24"/>
          <w:lang w:val="el-GR"/>
        </w:rPr>
        <w:t>:</w:t>
      </w:r>
      <w:r w:rsidRPr="000032AD">
        <w:rPr>
          <w:rFonts w:ascii="Times New Roman" w:hAnsi="Times New Roman" w:cs="Times New Roman"/>
          <w:i/>
          <w:sz w:val="24"/>
          <w:szCs w:val="24"/>
          <w:lang w:val="el-GR"/>
        </w:rPr>
        <w:t xml:space="preserve"> </w:t>
      </w:r>
    </w:p>
    <w:p w14:paraId="3AAA29D9" w14:textId="01B201F2" w:rsidR="006020F3" w:rsidRDefault="00A12A6E" w:rsidP="006020F3">
      <w:pPr>
        <w:spacing w:after="0"/>
        <w:jc w:val="both"/>
        <w:rPr>
          <w:rFonts w:ascii="Times New Roman" w:hAnsi="Times New Roman" w:cs="Times New Roman"/>
          <w:iCs/>
          <w:sz w:val="24"/>
          <w:szCs w:val="24"/>
          <w:lang w:val="el-GR"/>
        </w:rPr>
      </w:pPr>
      <w:r w:rsidRPr="000032AD">
        <w:rPr>
          <w:rFonts w:ascii="Times New Roman" w:hAnsi="Times New Roman" w:cs="Times New Roman"/>
          <w:iCs/>
          <w:sz w:val="24"/>
          <w:szCs w:val="24"/>
          <w:lang w:val="el-GR"/>
        </w:rPr>
        <w:t>Διαλέξεις /</w:t>
      </w:r>
      <w:r w:rsidR="000032AD">
        <w:rPr>
          <w:rFonts w:ascii="Times New Roman" w:hAnsi="Times New Roman" w:cs="Times New Roman"/>
          <w:iCs/>
          <w:sz w:val="24"/>
          <w:szCs w:val="24"/>
          <w:lang w:val="el-GR"/>
        </w:rPr>
        <w:t xml:space="preserve"> </w:t>
      </w:r>
      <w:r w:rsidRPr="000032AD">
        <w:rPr>
          <w:rFonts w:ascii="Times New Roman" w:hAnsi="Times New Roman" w:cs="Times New Roman"/>
          <w:iCs/>
          <w:sz w:val="24"/>
          <w:szCs w:val="24"/>
          <w:lang w:val="el-GR"/>
        </w:rPr>
        <w:t>Σεμιναριακές συναντήσεις</w:t>
      </w:r>
      <w:r w:rsidR="000032AD">
        <w:rPr>
          <w:rFonts w:ascii="Times New Roman" w:hAnsi="Times New Roman" w:cs="Times New Roman"/>
          <w:iCs/>
          <w:sz w:val="24"/>
          <w:szCs w:val="24"/>
          <w:lang w:val="el-GR"/>
        </w:rPr>
        <w:t>:</w:t>
      </w:r>
      <w:r w:rsidRPr="000032AD">
        <w:rPr>
          <w:rFonts w:ascii="Times New Roman" w:hAnsi="Times New Roman" w:cs="Times New Roman"/>
          <w:iCs/>
          <w:sz w:val="24"/>
          <w:szCs w:val="24"/>
          <w:lang w:val="el-GR"/>
        </w:rPr>
        <w:t xml:space="preserve"> </w:t>
      </w:r>
      <w:r w:rsidR="006020F3" w:rsidRPr="006020F3">
        <w:rPr>
          <w:rFonts w:ascii="Times New Roman" w:hAnsi="Times New Roman" w:cs="Times New Roman"/>
          <w:iCs/>
          <w:sz w:val="24"/>
          <w:szCs w:val="24"/>
          <w:lang w:val="el-GR"/>
        </w:rPr>
        <w:t>39</w:t>
      </w:r>
      <w:r w:rsidR="000032AD">
        <w:rPr>
          <w:rFonts w:ascii="Times New Roman" w:hAnsi="Times New Roman" w:cs="Times New Roman"/>
          <w:iCs/>
          <w:sz w:val="24"/>
          <w:szCs w:val="24"/>
          <w:lang w:val="el-GR"/>
        </w:rPr>
        <w:t xml:space="preserve"> ώρες</w:t>
      </w:r>
      <w:r w:rsidRPr="000032AD">
        <w:rPr>
          <w:rFonts w:ascii="Times New Roman" w:hAnsi="Times New Roman" w:cs="Times New Roman"/>
          <w:iCs/>
          <w:sz w:val="24"/>
          <w:szCs w:val="24"/>
          <w:lang w:val="el-GR"/>
        </w:rPr>
        <w:t>, Συνεργασία με τον διδάσκοντα</w:t>
      </w:r>
      <w:r w:rsidR="000032AD">
        <w:rPr>
          <w:rFonts w:ascii="Times New Roman" w:hAnsi="Times New Roman" w:cs="Times New Roman"/>
          <w:iCs/>
          <w:sz w:val="24"/>
          <w:szCs w:val="24"/>
          <w:lang w:val="el-GR"/>
        </w:rPr>
        <w:t>:</w:t>
      </w:r>
      <w:r w:rsidRPr="000032AD">
        <w:rPr>
          <w:rFonts w:ascii="Times New Roman" w:hAnsi="Times New Roman" w:cs="Times New Roman"/>
          <w:iCs/>
          <w:sz w:val="24"/>
          <w:szCs w:val="24"/>
          <w:lang w:val="el-GR"/>
        </w:rPr>
        <w:t xml:space="preserve"> </w:t>
      </w:r>
      <w:r w:rsidR="006020F3" w:rsidRPr="006020F3">
        <w:rPr>
          <w:rFonts w:ascii="Times New Roman" w:hAnsi="Times New Roman" w:cs="Times New Roman"/>
          <w:iCs/>
          <w:sz w:val="24"/>
          <w:szCs w:val="24"/>
          <w:lang w:val="el-GR"/>
        </w:rPr>
        <w:t>2</w:t>
      </w:r>
      <w:r w:rsidRPr="000032AD">
        <w:rPr>
          <w:rFonts w:ascii="Times New Roman" w:hAnsi="Times New Roman" w:cs="Times New Roman"/>
          <w:iCs/>
          <w:sz w:val="24"/>
          <w:szCs w:val="24"/>
          <w:lang w:val="el-GR"/>
        </w:rPr>
        <w:t>0</w:t>
      </w:r>
      <w:r w:rsidR="000032AD">
        <w:rPr>
          <w:rFonts w:ascii="Times New Roman" w:hAnsi="Times New Roman" w:cs="Times New Roman"/>
          <w:iCs/>
          <w:sz w:val="24"/>
          <w:szCs w:val="24"/>
          <w:lang w:val="el-GR"/>
        </w:rPr>
        <w:t xml:space="preserve"> ώρες</w:t>
      </w:r>
      <w:r w:rsidRPr="000032AD">
        <w:rPr>
          <w:rFonts w:ascii="Times New Roman" w:hAnsi="Times New Roman" w:cs="Times New Roman"/>
          <w:iCs/>
          <w:sz w:val="24"/>
          <w:szCs w:val="24"/>
          <w:lang w:val="el-GR"/>
        </w:rPr>
        <w:t>, Αναζήτηση – έρευνα βιβλιογραφίας</w:t>
      </w:r>
      <w:r w:rsidR="000032AD">
        <w:rPr>
          <w:rFonts w:ascii="Times New Roman" w:hAnsi="Times New Roman" w:cs="Times New Roman"/>
          <w:iCs/>
          <w:sz w:val="24"/>
          <w:szCs w:val="24"/>
          <w:lang w:val="el-GR"/>
        </w:rPr>
        <w:t xml:space="preserve">: </w:t>
      </w:r>
      <w:r w:rsidR="006020F3" w:rsidRPr="006020F3">
        <w:rPr>
          <w:rFonts w:ascii="Times New Roman" w:hAnsi="Times New Roman" w:cs="Times New Roman"/>
          <w:iCs/>
          <w:sz w:val="24"/>
          <w:szCs w:val="24"/>
          <w:lang w:val="el-GR"/>
        </w:rPr>
        <w:t>116</w:t>
      </w:r>
      <w:r w:rsidR="000032AD">
        <w:rPr>
          <w:rFonts w:ascii="Times New Roman" w:hAnsi="Times New Roman" w:cs="Times New Roman"/>
          <w:iCs/>
          <w:sz w:val="24"/>
          <w:szCs w:val="24"/>
          <w:lang w:val="el-GR"/>
        </w:rPr>
        <w:t xml:space="preserve"> ώρες</w:t>
      </w:r>
      <w:r w:rsidRPr="000032AD">
        <w:rPr>
          <w:rFonts w:ascii="Times New Roman" w:hAnsi="Times New Roman" w:cs="Times New Roman"/>
          <w:iCs/>
          <w:sz w:val="24"/>
          <w:szCs w:val="24"/>
          <w:lang w:val="el-GR"/>
        </w:rPr>
        <w:t>, Αυτοτελής</w:t>
      </w:r>
      <w:r w:rsidR="000032AD">
        <w:rPr>
          <w:rFonts w:ascii="Times New Roman" w:hAnsi="Times New Roman" w:cs="Times New Roman"/>
          <w:iCs/>
          <w:sz w:val="24"/>
          <w:szCs w:val="24"/>
          <w:lang w:val="el-GR"/>
        </w:rPr>
        <w:t>,</w:t>
      </w:r>
      <w:r w:rsidRPr="000032AD">
        <w:rPr>
          <w:rFonts w:ascii="Times New Roman" w:hAnsi="Times New Roman" w:cs="Times New Roman"/>
          <w:iCs/>
          <w:sz w:val="24"/>
          <w:szCs w:val="24"/>
          <w:lang w:val="el-GR"/>
        </w:rPr>
        <w:t xml:space="preserve"> μη καθοδηγούμενη μελέτη / σύνθεση</w:t>
      </w:r>
      <w:r w:rsidR="000032AD">
        <w:rPr>
          <w:rFonts w:ascii="Times New Roman" w:hAnsi="Times New Roman" w:cs="Times New Roman"/>
          <w:iCs/>
          <w:sz w:val="24"/>
          <w:szCs w:val="24"/>
          <w:lang w:val="el-GR"/>
        </w:rPr>
        <w:t>:</w:t>
      </w:r>
      <w:r w:rsidRPr="000032AD">
        <w:rPr>
          <w:rFonts w:ascii="Times New Roman" w:hAnsi="Times New Roman" w:cs="Times New Roman"/>
          <w:iCs/>
          <w:sz w:val="24"/>
          <w:szCs w:val="24"/>
          <w:lang w:val="el-GR"/>
        </w:rPr>
        <w:t xml:space="preserve"> </w:t>
      </w:r>
      <w:r w:rsidR="006020F3" w:rsidRPr="006020F3">
        <w:rPr>
          <w:rFonts w:ascii="Times New Roman" w:hAnsi="Times New Roman" w:cs="Times New Roman"/>
          <w:iCs/>
          <w:sz w:val="24"/>
          <w:szCs w:val="24"/>
          <w:lang w:val="el-GR"/>
        </w:rPr>
        <w:t>80</w:t>
      </w:r>
      <w:r w:rsidR="000032AD">
        <w:rPr>
          <w:rFonts w:ascii="Times New Roman" w:hAnsi="Times New Roman" w:cs="Times New Roman"/>
          <w:iCs/>
          <w:sz w:val="24"/>
          <w:szCs w:val="24"/>
          <w:lang w:val="el-GR"/>
        </w:rPr>
        <w:t xml:space="preserve"> ώρες</w:t>
      </w:r>
      <w:r w:rsidRPr="000032AD">
        <w:rPr>
          <w:rFonts w:ascii="Times New Roman" w:hAnsi="Times New Roman" w:cs="Times New Roman"/>
          <w:iCs/>
          <w:sz w:val="24"/>
          <w:szCs w:val="24"/>
          <w:lang w:val="el-GR"/>
        </w:rPr>
        <w:t>, Συγγραφή εργασίας</w:t>
      </w:r>
      <w:r w:rsidR="000032AD">
        <w:rPr>
          <w:rFonts w:ascii="Times New Roman" w:hAnsi="Times New Roman" w:cs="Times New Roman"/>
          <w:iCs/>
          <w:sz w:val="24"/>
          <w:szCs w:val="24"/>
          <w:lang w:val="el-GR"/>
        </w:rPr>
        <w:t>:</w:t>
      </w:r>
      <w:r w:rsidRPr="000032AD">
        <w:rPr>
          <w:rFonts w:ascii="Times New Roman" w:hAnsi="Times New Roman" w:cs="Times New Roman"/>
          <w:iCs/>
          <w:sz w:val="24"/>
          <w:szCs w:val="24"/>
          <w:lang w:val="el-GR"/>
        </w:rPr>
        <w:t xml:space="preserve"> 1</w:t>
      </w:r>
      <w:r w:rsidR="006020F3" w:rsidRPr="006020F3">
        <w:rPr>
          <w:rFonts w:ascii="Times New Roman" w:hAnsi="Times New Roman" w:cs="Times New Roman"/>
          <w:iCs/>
          <w:sz w:val="24"/>
          <w:szCs w:val="24"/>
          <w:lang w:val="el-GR"/>
        </w:rPr>
        <w:t>2</w:t>
      </w:r>
      <w:r w:rsidRPr="000032AD">
        <w:rPr>
          <w:rFonts w:ascii="Times New Roman" w:hAnsi="Times New Roman" w:cs="Times New Roman"/>
          <w:iCs/>
          <w:sz w:val="24"/>
          <w:szCs w:val="24"/>
          <w:lang w:val="el-GR"/>
        </w:rPr>
        <w:t>0</w:t>
      </w:r>
      <w:r w:rsidR="000032AD">
        <w:rPr>
          <w:rFonts w:ascii="Times New Roman" w:hAnsi="Times New Roman" w:cs="Times New Roman"/>
          <w:iCs/>
          <w:sz w:val="24"/>
          <w:szCs w:val="24"/>
          <w:lang w:val="el-GR"/>
        </w:rPr>
        <w:t xml:space="preserve"> ώρες.</w:t>
      </w:r>
      <w:r w:rsidRPr="000032AD">
        <w:rPr>
          <w:rFonts w:ascii="Times New Roman" w:hAnsi="Times New Roman" w:cs="Times New Roman"/>
          <w:iCs/>
          <w:sz w:val="24"/>
          <w:szCs w:val="24"/>
          <w:lang w:val="el-GR"/>
        </w:rPr>
        <w:t xml:space="preserve"> </w:t>
      </w:r>
    </w:p>
    <w:p w14:paraId="60AE7461" w14:textId="70F679C3" w:rsidR="00A12A6E" w:rsidRPr="000032AD" w:rsidRDefault="00A12A6E" w:rsidP="000032AD">
      <w:pPr>
        <w:spacing w:after="120"/>
        <w:jc w:val="both"/>
        <w:rPr>
          <w:rFonts w:ascii="Times New Roman" w:hAnsi="Times New Roman" w:cs="Times New Roman"/>
          <w:iCs/>
          <w:sz w:val="24"/>
          <w:szCs w:val="24"/>
          <w:lang w:val="el-GR"/>
        </w:rPr>
      </w:pPr>
      <w:r w:rsidRPr="000032AD">
        <w:rPr>
          <w:rFonts w:ascii="Times New Roman" w:hAnsi="Times New Roman" w:cs="Times New Roman"/>
          <w:iCs/>
          <w:sz w:val="24"/>
          <w:szCs w:val="24"/>
          <w:lang w:val="el-GR"/>
        </w:rPr>
        <w:t>Σύνολο Μαθήματος</w:t>
      </w:r>
      <w:r w:rsidR="000032AD">
        <w:rPr>
          <w:rFonts w:ascii="Times New Roman" w:hAnsi="Times New Roman" w:cs="Times New Roman"/>
          <w:iCs/>
          <w:sz w:val="24"/>
          <w:szCs w:val="24"/>
          <w:lang w:val="el-GR"/>
        </w:rPr>
        <w:t>:</w:t>
      </w:r>
      <w:r w:rsidRPr="000032AD">
        <w:rPr>
          <w:rFonts w:ascii="Times New Roman" w:hAnsi="Times New Roman" w:cs="Times New Roman"/>
          <w:iCs/>
          <w:sz w:val="24"/>
          <w:szCs w:val="24"/>
          <w:lang w:val="el-GR"/>
        </w:rPr>
        <w:t xml:space="preserve"> 375</w:t>
      </w:r>
      <w:r w:rsidR="000032AD">
        <w:rPr>
          <w:rFonts w:ascii="Times New Roman" w:hAnsi="Times New Roman" w:cs="Times New Roman"/>
          <w:iCs/>
          <w:sz w:val="24"/>
          <w:szCs w:val="24"/>
          <w:lang w:val="el-GR"/>
        </w:rPr>
        <w:t xml:space="preserve"> ώρες.</w:t>
      </w:r>
    </w:p>
    <w:p w14:paraId="619538B1" w14:textId="77777777" w:rsidR="000032AD" w:rsidRDefault="00A12A6E" w:rsidP="000032AD">
      <w:pPr>
        <w:spacing w:after="120"/>
        <w:rPr>
          <w:rFonts w:ascii="Times New Roman" w:hAnsi="Times New Roman" w:cs="Times New Roman"/>
          <w:i/>
          <w:sz w:val="24"/>
          <w:szCs w:val="24"/>
          <w:lang w:val="el-GR"/>
        </w:rPr>
      </w:pPr>
      <w:r w:rsidRPr="000032AD">
        <w:rPr>
          <w:rFonts w:ascii="Times New Roman" w:hAnsi="Times New Roman" w:cs="Times New Roman"/>
          <w:b/>
          <w:sz w:val="24"/>
          <w:szCs w:val="24"/>
          <w:lang w:val="el-GR"/>
        </w:rPr>
        <w:t>ΑΞΙΟΛΟΓΗΣΗ ΦΟΙΤΗΤΩΝ</w:t>
      </w:r>
      <w:r w:rsidRPr="000032AD">
        <w:rPr>
          <w:rFonts w:ascii="Times New Roman" w:hAnsi="Times New Roman" w:cs="Times New Roman"/>
          <w:iCs/>
          <w:sz w:val="24"/>
          <w:szCs w:val="24"/>
          <w:lang w:val="el-GR"/>
        </w:rPr>
        <w:t>:</w:t>
      </w:r>
      <w:r w:rsidRPr="000032AD">
        <w:rPr>
          <w:rFonts w:ascii="Times New Roman" w:hAnsi="Times New Roman" w:cs="Times New Roman"/>
          <w:i/>
          <w:sz w:val="24"/>
          <w:szCs w:val="24"/>
          <w:lang w:val="el-GR"/>
        </w:rPr>
        <w:t xml:space="preserve"> </w:t>
      </w:r>
    </w:p>
    <w:p w14:paraId="0A613BB6" w14:textId="77777777" w:rsidR="006020F3" w:rsidRPr="006020F3" w:rsidRDefault="00A12A6E" w:rsidP="00C62562">
      <w:pPr>
        <w:pStyle w:val="a3"/>
        <w:numPr>
          <w:ilvl w:val="0"/>
          <w:numId w:val="39"/>
        </w:numPr>
        <w:spacing w:after="200" w:line="276" w:lineRule="auto"/>
      </w:pPr>
      <w:r w:rsidRPr="006020F3">
        <w:rPr>
          <w:rFonts w:ascii="Times New Roman" w:hAnsi="Times New Roman" w:cs="Times New Roman"/>
          <w:iCs/>
          <w:sz w:val="24"/>
          <w:szCs w:val="24"/>
          <w:lang w:val="el-GR"/>
        </w:rPr>
        <w:t xml:space="preserve">Συμμετοχή στο σεμινάριο, </w:t>
      </w:r>
    </w:p>
    <w:p w14:paraId="4516B404" w14:textId="7047B7C0" w:rsidR="006020F3" w:rsidRPr="006020F3" w:rsidRDefault="006020F3" w:rsidP="00C62562">
      <w:pPr>
        <w:pStyle w:val="a3"/>
        <w:numPr>
          <w:ilvl w:val="0"/>
          <w:numId w:val="39"/>
        </w:numPr>
        <w:spacing w:after="200" w:line="276" w:lineRule="auto"/>
        <w:rPr>
          <w:rFonts w:asciiTheme="majorBidi" w:hAnsiTheme="majorBidi" w:cstheme="majorBidi"/>
          <w:sz w:val="24"/>
          <w:szCs w:val="24"/>
        </w:rPr>
      </w:pPr>
      <w:r w:rsidRPr="006020F3">
        <w:rPr>
          <w:rFonts w:asciiTheme="majorBidi" w:hAnsiTheme="majorBidi" w:cstheme="majorBidi"/>
          <w:sz w:val="24"/>
          <w:szCs w:val="24"/>
        </w:rPr>
        <w:t>Προφορική παρουσίαση των εργασιών</w:t>
      </w:r>
    </w:p>
    <w:p w14:paraId="1304C84F" w14:textId="77777777" w:rsidR="006020F3" w:rsidRPr="006020F3" w:rsidRDefault="006020F3" w:rsidP="006020F3">
      <w:pPr>
        <w:pStyle w:val="a3"/>
        <w:numPr>
          <w:ilvl w:val="0"/>
          <w:numId w:val="39"/>
        </w:numPr>
        <w:spacing w:after="200" w:line="276" w:lineRule="auto"/>
        <w:rPr>
          <w:rFonts w:asciiTheme="majorBidi" w:hAnsiTheme="majorBidi" w:cstheme="majorBidi"/>
          <w:sz w:val="24"/>
          <w:szCs w:val="24"/>
        </w:rPr>
      </w:pPr>
      <w:r w:rsidRPr="006020F3">
        <w:rPr>
          <w:rFonts w:asciiTheme="majorBidi" w:hAnsiTheme="majorBidi" w:cstheme="majorBidi"/>
          <w:sz w:val="24"/>
          <w:szCs w:val="24"/>
        </w:rPr>
        <w:t>Γραπτή τελική εργασία</w:t>
      </w:r>
    </w:p>
    <w:p w14:paraId="410913EB" w14:textId="398543C9" w:rsidR="000032AD" w:rsidRPr="006020F3" w:rsidRDefault="000032AD" w:rsidP="006020F3">
      <w:pPr>
        <w:pStyle w:val="a3"/>
        <w:tabs>
          <w:tab w:val="left" w:pos="180"/>
        </w:tabs>
        <w:spacing w:after="120"/>
        <w:ind w:left="0"/>
        <w:jc w:val="both"/>
        <w:rPr>
          <w:rFonts w:ascii="Times New Roman" w:hAnsi="Times New Roman" w:cs="Times New Roman"/>
          <w:iCs/>
          <w:sz w:val="24"/>
          <w:szCs w:val="24"/>
          <w:lang w:val="el-GR"/>
        </w:rPr>
      </w:pPr>
    </w:p>
    <w:p w14:paraId="3AC628D2" w14:textId="77777777" w:rsidR="00A12A6E" w:rsidRPr="001F1A88" w:rsidRDefault="00A12A6E" w:rsidP="00A12A6E">
      <w:pPr>
        <w:rPr>
          <w:rFonts w:ascii="Times New Roman" w:hAnsi="Times New Roman" w:cs="Times New Roman"/>
          <w:b/>
          <w:bCs/>
          <w:iCs/>
          <w:caps/>
          <w:sz w:val="24"/>
          <w:szCs w:val="24"/>
          <w:lang w:val="en-US"/>
        </w:rPr>
      </w:pPr>
      <w:r w:rsidRPr="001F1A88">
        <w:rPr>
          <w:rFonts w:ascii="Times New Roman" w:hAnsi="Times New Roman" w:cs="Times New Roman"/>
          <w:b/>
          <w:bCs/>
          <w:iCs/>
          <w:sz w:val="24"/>
          <w:szCs w:val="24"/>
          <w:lang w:val="en-US"/>
        </w:rPr>
        <w:t xml:space="preserve">5. </w:t>
      </w:r>
      <w:r w:rsidRPr="000032AD">
        <w:rPr>
          <w:rFonts w:ascii="Times New Roman" w:hAnsi="Times New Roman" w:cs="Times New Roman"/>
          <w:b/>
          <w:bCs/>
          <w:iCs/>
          <w:sz w:val="24"/>
          <w:szCs w:val="24"/>
          <w:lang w:val="el-GR"/>
        </w:rPr>
        <w:t>ΣΥΝΙΣΤΩΜΕΝΗ</w:t>
      </w:r>
      <w:r w:rsidRPr="001F1A88">
        <w:rPr>
          <w:rFonts w:ascii="Times New Roman" w:hAnsi="Times New Roman" w:cs="Times New Roman"/>
          <w:b/>
          <w:bCs/>
          <w:iCs/>
          <w:sz w:val="24"/>
          <w:szCs w:val="24"/>
          <w:lang w:val="en-US"/>
        </w:rPr>
        <w:t xml:space="preserve"> </w:t>
      </w:r>
      <w:r w:rsidRPr="000032AD">
        <w:rPr>
          <w:rFonts w:ascii="Times New Roman" w:hAnsi="Times New Roman" w:cs="Times New Roman"/>
          <w:b/>
          <w:bCs/>
          <w:iCs/>
          <w:sz w:val="24"/>
          <w:szCs w:val="24"/>
          <w:lang w:val="el-GR"/>
        </w:rPr>
        <w:t>ΒΙΒΛΙΟΓΡ</w:t>
      </w:r>
      <w:r w:rsidRPr="000032AD">
        <w:rPr>
          <w:rFonts w:ascii="Times New Roman" w:hAnsi="Times New Roman" w:cs="Times New Roman"/>
          <w:b/>
          <w:bCs/>
          <w:iCs/>
          <w:caps/>
          <w:sz w:val="24"/>
          <w:szCs w:val="24"/>
          <w:lang w:val="el-GR"/>
        </w:rPr>
        <w:t>ΑΦΙΑ</w:t>
      </w:r>
    </w:p>
    <w:p w14:paraId="6ACC1AFB" w14:textId="77777777" w:rsidR="00281833" w:rsidRPr="00BB72F2" w:rsidRDefault="00281833" w:rsidP="00281833">
      <w:pPr>
        <w:pStyle w:val="af3"/>
        <w:spacing w:after="0" w:line="276" w:lineRule="auto"/>
        <w:ind w:left="720" w:hanging="720"/>
        <w:jc w:val="both"/>
        <w:rPr>
          <w:rFonts w:asciiTheme="majorBidi" w:hAnsiTheme="majorBidi" w:cstheme="majorBidi"/>
          <w:sz w:val="24"/>
          <w:szCs w:val="24"/>
          <w:lang w:val="en-GB"/>
        </w:rPr>
      </w:pPr>
      <w:r w:rsidRPr="00BB72F2">
        <w:rPr>
          <w:rFonts w:asciiTheme="majorBidi" w:hAnsiTheme="majorBidi" w:cstheme="majorBidi"/>
          <w:sz w:val="24"/>
          <w:szCs w:val="24"/>
          <w:lang w:val="en-GB"/>
        </w:rPr>
        <w:lastRenderedPageBreak/>
        <w:t xml:space="preserve">Black, J. </w:t>
      </w:r>
      <w:r>
        <w:rPr>
          <w:rFonts w:asciiTheme="majorBidi" w:hAnsiTheme="majorBidi" w:cstheme="majorBidi"/>
          <w:sz w:val="24"/>
          <w:szCs w:val="24"/>
        </w:rPr>
        <w:t>και</w:t>
      </w:r>
      <w:r w:rsidRPr="00BB72F2">
        <w:rPr>
          <w:rFonts w:asciiTheme="majorBidi" w:hAnsiTheme="majorBidi" w:cstheme="majorBidi"/>
          <w:sz w:val="24"/>
          <w:szCs w:val="24"/>
          <w:lang w:val="en-GB"/>
        </w:rPr>
        <w:t xml:space="preserve"> A. Green. 1992. </w:t>
      </w:r>
      <w:r w:rsidRPr="00BB72F2">
        <w:rPr>
          <w:rFonts w:asciiTheme="majorBidi" w:hAnsiTheme="majorBidi" w:cstheme="majorBidi"/>
          <w:i/>
          <w:iCs/>
          <w:sz w:val="24"/>
          <w:szCs w:val="24"/>
          <w:lang w:val="en-GB"/>
        </w:rPr>
        <w:t>Gods, Demons and Symbols of Ancient Mesopotamia: An Illustrated Dictionary</w:t>
      </w:r>
      <w:r w:rsidRPr="00BB72F2">
        <w:rPr>
          <w:rFonts w:asciiTheme="majorBidi" w:hAnsiTheme="majorBidi" w:cstheme="majorBidi"/>
          <w:sz w:val="24"/>
          <w:szCs w:val="24"/>
          <w:lang w:val="en-GB"/>
        </w:rPr>
        <w:t>. London.</w:t>
      </w:r>
    </w:p>
    <w:p w14:paraId="3333F9F5" w14:textId="77777777" w:rsidR="00281833" w:rsidRPr="00BB72F2" w:rsidRDefault="00281833" w:rsidP="00281833">
      <w:pPr>
        <w:pStyle w:val="af3"/>
        <w:spacing w:after="0" w:line="276" w:lineRule="auto"/>
        <w:ind w:left="720" w:hanging="720"/>
        <w:jc w:val="both"/>
        <w:rPr>
          <w:rFonts w:asciiTheme="majorBidi" w:hAnsiTheme="majorBidi" w:cstheme="majorBidi"/>
          <w:sz w:val="24"/>
          <w:szCs w:val="24"/>
          <w:lang w:val="en-GB"/>
        </w:rPr>
      </w:pPr>
      <w:r w:rsidRPr="00BB72F2">
        <w:rPr>
          <w:rFonts w:asciiTheme="majorBidi" w:hAnsiTheme="majorBidi" w:cstheme="majorBidi"/>
          <w:sz w:val="24"/>
          <w:szCs w:val="24"/>
          <w:lang w:val="en-GB"/>
        </w:rPr>
        <w:t xml:space="preserve">Bottéro, J. 2001. </w:t>
      </w:r>
      <w:r w:rsidRPr="00BB72F2">
        <w:rPr>
          <w:rFonts w:asciiTheme="majorBidi" w:hAnsiTheme="majorBidi" w:cstheme="majorBidi"/>
          <w:i/>
          <w:iCs/>
          <w:sz w:val="24"/>
          <w:szCs w:val="24"/>
          <w:lang w:val="en-GB"/>
        </w:rPr>
        <w:t>Religion in Ancient Mesopotamia</w:t>
      </w:r>
      <w:r w:rsidRPr="00BB72F2">
        <w:rPr>
          <w:rFonts w:asciiTheme="majorBidi" w:hAnsiTheme="majorBidi" w:cstheme="majorBidi"/>
          <w:sz w:val="24"/>
          <w:szCs w:val="24"/>
          <w:lang w:val="en-GB"/>
        </w:rPr>
        <w:t>. Chicago.</w:t>
      </w:r>
    </w:p>
    <w:p w14:paraId="6C08FFB2" w14:textId="77777777" w:rsidR="00281833" w:rsidRPr="00BB72F2" w:rsidRDefault="00281833" w:rsidP="00281833">
      <w:pPr>
        <w:pStyle w:val="af3"/>
        <w:spacing w:after="0" w:line="276" w:lineRule="auto"/>
        <w:ind w:left="720" w:hanging="720"/>
        <w:jc w:val="both"/>
        <w:rPr>
          <w:rFonts w:asciiTheme="majorBidi" w:hAnsiTheme="majorBidi" w:cstheme="majorBidi"/>
          <w:sz w:val="24"/>
          <w:szCs w:val="24"/>
          <w:lang w:val="en-GB"/>
        </w:rPr>
      </w:pPr>
      <w:r w:rsidRPr="00BB72F2">
        <w:rPr>
          <w:rFonts w:asciiTheme="majorBidi" w:hAnsiTheme="majorBidi" w:cstheme="majorBidi"/>
          <w:sz w:val="24"/>
          <w:szCs w:val="24"/>
          <w:lang w:val="en-GB"/>
        </w:rPr>
        <w:t xml:space="preserve">Bryce, T. 2002. </w:t>
      </w:r>
      <w:r w:rsidRPr="00BB72F2">
        <w:rPr>
          <w:rFonts w:asciiTheme="majorBidi" w:hAnsiTheme="majorBidi" w:cstheme="majorBidi"/>
          <w:i/>
          <w:iCs/>
          <w:sz w:val="24"/>
          <w:szCs w:val="24"/>
          <w:lang w:val="en-GB"/>
        </w:rPr>
        <w:t>Life and Society in the Hittite World</w:t>
      </w:r>
      <w:r w:rsidRPr="00BB72F2">
        <w:rPr>
          <w:rFonts w:asciiTheme="majorBidi" w:hAnsiTheme="majorBidi" w:cstheme="majorBidi"/>
          <w:sz w:val="24"/>
          <w:szCs w:val="24"/>
          <w:lang w:val="en-GB"/>
        </w:rPr>
        <w:t>. Oxford.</w:t>
      </w:r>
    </w:p>
    <w:p w14:paraId="30464BBF" w14:textId="77777777" w:rsidR="00281833" w:rsidRPr="00BB72F2" w:rsidRDefault="00281833" w:rsidP="00281833">
      <w:pPr>
        <w:pStyle w:val="af3"/>
        <w:spacing w:after="0" w:line="276" w:lineRule="auto"/>
        <w:ind w:left="720" w:hanging="720"/>
        <w:jc w:val="both"/>
        <w:rPr>
          <w:rFonts w:asciiTheme="majorBidi" w:hAnsiTheme="majorBidi" w:cstheme="majorBidi"/>
          <w:sz w:val="24"/>
          <w:szCs w:val="24"/>
          <w:lang w:val="en-GB"/>
        </w:rPr>
      </w:pPr>
      <w:r w:rsidRPr="00BB72F2">
        <w:rPr>
          <w:rFonts w:asciiTheme="majorBidi" w:hAnsiTheme="majorBidi" w:cstheme="majorBidi"/>
          <w:sz w:val="24"/>
          <w:szCs w:val="24"/>
          <w:lang w:val="en-GB"/>
        </w:rPr>
        <w:t xml:space="preserve">Cornelius, I. 2004. </w:t>
      </w:r>
      <w:r w:rsidRPr="00BB72F2">
        <w:rPr>
          <w:rFonts w:asciiTheme="majorBidi" w:hAnsiTheme="majorBidi" w:cstheme="majorBidi"/>
          <w:i/>
          <w:iCs/>
          <w:sz w:val="24"/>
          <w:szCs w:val="24"/>
          <w:lang w:val="en-GB"/>
        </w:rPr>
        <w:t>The Many Faces of the Goddess: The Iconography of the Syro-Palestinian Goddesses Anat, Astarte, Qedeshet, and Asherah c. 1500–1000 BCE</w:t>
      </w:r>
      <w:r w:rsidRPr="00BB72F2">
        <w:rPr>
          <w:rFonts w:asciiTheme="majorBidi" w:hAnsiTheme="majorBidi" w:cstheme="majorBidi"/>
          <w:sz w:val="24"/>
          <w:szCs w:val="24"/>
          <w:lang w:val="en-GB"/>
        </w:rPr>
        <w:t>. Fribourg.</w:t>
      </w:r>
    </w:p>
    <w:p w14:paraId="13D4B070" w14:textId="77777777" w:rsidR="00281833" w:rsidRPr="00BB72F2" w:rsidRDefault="00281833" w:rsidP="00281833">
      <w:pPr>
        <w:pStyle w:val="af3"/>
        <w:spacing w:after="0" w:line="276" w:lineRule="auto"/>
        <w:ind w:left="720" w:hanging="720"/>
        <w:jc w:val="both"/>
        <w:rPr>
          <w:rFonts w:asciiTheme="majorBidi" w:hAnsiTheme="majorBidi" w:cstheme="majorBidi"/>
          <w:sz w:val="24"/>
          <w:szCs w:val="24"/>
          <w:lang w:val="en-US"/>
        </w:rPr>
      </w:pPr>
      <w:r w:rsidRPr="00BB72F2">
        <w:rPr>
          <w:rFonts w:asciiTheme="majorBidi" w:hAnsiTheme="majorBidi" w:cstheme="majorBidi"/>
          <w:sz w:val="24"/>
          <w:szCs w:val="24"/>
          <w:lang w:val="en-GB"/>
        </w:rPr>
        <w:t xml:space="preserve">Hundley, M.B. 2013. </w:t>
      </w:r>
      <w:r w:rsidRPr="00BB72F2">
        <w:rPr>
          <w:rFonts w:asciiTheme="majorBidi" w:hAnsiTheme="majorBidi" w:cstheme="majorBidi"/>
          <w:i/>
          <w:iCs/>
          <w:sz w:val="24"/>
          <w:szCs w:val="24"/>
          <w:lang w:val="en-GB"/>
        </w:rPr>
        <w:t>Gods in Dwellings: Temples and Divine Presence in the Ancient Near East</w:t>
      </w:r>
      <w:r w:rsidRPr="00BB72F2">
        <w:rPr>
          <w:rFonts w:asciiTheme="majorBidi" w:hAnsiTheme="majorBidi" w:cstheme="majorBidi"/>
          <w:sz w:val="24"/>
          <w:szCs w:val="24"/>
          <w:lang w:val="en-GB"/>
        </w:rPr>
        <w:t>. Atlanta.</w:t>
      </w:r>
    </w:p>
    <w:p w14:paraId="61816831" w14:textId="77777777" w:rsidR="00281833" w:rsidRPr="00BB72F2" w:rsidRDefault="00281833" w:rsidP="00281833">
      <w:pPr>
        <w:pStyle w:val="af3"/>
        <w:spacing w:after="0" w:line="276" w:lineRule="auto"/>
        <w:ind w:left="720" w:hanging="720"/>
        <w:jc w:val="both"/>
        <w:rPr>
          <w:rFonts w:asciiTheme="majorBidi" w:hAnsiTheme="majorBidi" w:cstheme="majorBidi"/>
          <w:sz w:val="24"/>
          <w:szCs w:val="24"/>
          <w:lang w:val="en-GB"/>
        </w:rPr>
      </w:pPr>
      <w:r w:rsidRPr="00BB72F2">
        <w:rPr>
          <w:rFonts w:asciiTheme="majorBidi" w:hAnsiTheme="majorBidi" w:cstheme="majorBidi"/>
          <w:sz w:val="24"/>
          <w:szCs w:val="24"/>
          <w:lang w:val="en-GB"/>
        </w:rPr>
        <w:t>Kemp, B.</w:t>
      </w:r>
      <w:r w:rsidRPr="00A47D54">
        <w:rPr>
          <w:rFonts w:asciiTheme="majorBidi" w:hAnsiTheme="majorBidi" w:cstheme="majorBidi"/>
          <w:sz w:val="24"/>
          <w:szCs w:val="24"/>
          <w:lang w:val="en-US"/>
        </w:rPr>
        <w:t xml:space="preserve"> </w:t>
      </w:r>
      <w:r w:rsidRPr="00BB72F2">
        <w:rPr>
          <w:rFonts w:asciiTheme="majorBidi" w:hAnsiTheme="majorBidi" w:cstheme="majorBidi"/>
          <w:sz w:val="24"/>
          <w:szCs w:val="24"/>
          <w:lang w:val="en-GB"/>
        </w:rPr>
        <w:t>J. 2006. Ancient Egypt: Anatomy of a Civilization. 2</w:t>
      </w:r>
      <w:r w:rsidRPr="00BB72F2">
        <w:rPr>
          <w:rFonts w:asciiTheme="majorBidi" w:hAnsiTheme="majorBidi" w:cstheme="majorBidi"/>
          <w:sz w:val="24"/>
          <w:szCs w:val="24"/>
          <w:vertAlign w:val="superscript"/>
        </w:rPr>
        <w:t>η</w:t>
      </w:r>
      <w:r w:rsidRPr="00BB72F2">
        <w:rPr>
          <w:rFonts w:asciiTheme="majorBidi" w:hAnsiTheme="majorBidi" w:cstheme="majorBidi"/>
          <w:sz w:val="24"/>
          <w:szCs w:val="24"/>
          <w:lang w:val="en-US"/>
        </w:rPr>
        <w:t xml:space="preserve"> </w:t>
      </w:r>
      <w:r w:rsidRPr="00BB72F2">
        <w:rPr>
          <w:rFonts w:asciiTheme="majorBidi" w:hAnsiTheme="majorBidi" w:cstheme="majorBidi"/>
          <w:sz w:val="24"/>
          <w:szCs w:val="24"/>
        </w:rPr>
        <w:t>έκδ</w:t>
      </w:r>
      <w:r w:rsidRPr="00BB72F2">
        <w:rPr>
          <w:rFonts w:asciiTheme="majorBidi" w:hAnsiTheme="majorBidi" w:cstheme="majorBidi"/>
          <w:sz w:val="24"/>
          <w:szCs w:val="24"/>
          <w:lang w:val="en-GB"/>
        </w:rPr>
        <w:t>. London.</w:t>
      </w:r>
    </w:p>
    <w:p w14:paraId="3C86FFC9" w14:textId="77777777" w:rsidR="00281833" w:rsidRPr="00BB72F2" w:rsidRDefault="00281833" w:rsidP="00281833">
      <w:pPr>
        <w:pStyle w:val="af3"/>
        <w:spacing w:after="0" w:line="276" w:lineRule="auto"/>
        <w:ind w:left="720" w:hanging="720"/>
        <w:jc w:val="both"/>
        <w:rPr>
          <w:rFonts w:asciiTheme="majorBidi" w:hAnsiTheme="majorBidi" w:cstheme="majorBidi"/>
          <w:sz w:val="24"/>
          <w:szCs w:val="24"/>
          <w:lang w:val="en-US"/>
        </w:rPr>
      </w:pPr>
      <w:r w:rsidRPr="00BB72F2">
        <w:rPr>
          <w:rFonts w:asciiTheme="majorBidi" w:hAnsiTheme="majorBidi" w:cstheme="majorBidi"/>
          <w:sz w:val="24"/>
          <w:szCs w:val="24"/>
          <w:lang w:val="en-GB"/>
        </w:rPr>
        <w:t>Metcalf</w:t>
      </w:r>
      <w:r w:rsidRPr="00BB72F2">
        <w:rPr>
          <w:rFonts w:asciiTheme="majorBidi" w:hAnsiTheme="majorBidi" w:cstheme="majorBidi"/>
          <w:sz w:val="24"/>
          <w:szCs w:val="24"/>
          <w:lang w:val="en-US"/>
        </w:rPr>
        <w:t>,</w:t>
      </w:r>
      <w:r w:rsidRPr="00BB72F2">
        <w:rPr>
          <w:rFonts w:asciiTheme="majorBidi" w:hAnsiTheme="majorBidi" w:cstheme="majorBidi"/>
          <w:sz w:val="24"/>
          <w:szCs w:val="24"/>
          <w:lang w:val="en-GB"/>
        </w:rPr>
        <w:t xml:space="preserve"> C. 2025</w:t>
      </w:r>
      <w:r w:rsidRPr="00BB72F2">
        <w:rPr>
          <w:rFonts w:asciiTheme="majorBidi" w:hAnsiTheme="majorBidi" w:cstheme="majorBidi"/>
          <w:sz w:val="24"/>
          <w:szCs w:val="24"/>
          <w:lang w:val="en-US"/>
        </w:rPr>
        <w:t xml:space="preserve">. </w:t>
      </w:r>
      <w:r w:rsidRPr="00BB72F2">
        <w:rPr>
          <w:rFonts w:asciiTheme="majorBidi" w:hAnsiTheme="majorBidi" w:cstheme="majorBidi"/>
          <w:i/>
          <w:iCs/>
          <w:sz w:val="24"/>
          <w:szCs w:val="24"/>
          <w:lang w:val="en-GB"/>
        </w:rPr>
        <w:t>Three Myths of Kingship in Early Greece and the Ancient Near East: The Servant, the Lover, and the Fool</w:t>
      </w:r>
      <w:r w:rsidRPr="00BB72F2">
        <w:rPr>
          <w:rFonts w:asciiTheme="majorBidi" w:hAnsiTheme="majorBidi" w:cstheme="majorBidi"/>
          <w:sz w:val="24"/>
          <w:szCs w:val="24"/>
          <w:lang w:val="en-GB"/>
        </w:rPr>
        <w:t>. Cambridge.</w:t>
      </w:r>
    </w:p>
    <w:p w14:paraId="220F8FA6" w14:textId="77777777" w:rsidR="00281833" w:rsidRPr="00BB72F2" w:rsidRDefault="00281833" w:rsidP="00281833">
      <w:pPr>
        <w:pStyle w:val="af3"/>
        <w:spacing w:after="0" w:line="276" w:lineRule="auto"/>
        <w:ind w:left="720" w:hanging="720"/>
        <w:jc w:val="both"/>
        <w:rPr>
          <w:rFonts w:asciiTheme="majorBidi" w:hAnsiTheme="majorBidi" w:cstheme="majorBidi"/>
          <w:sz w:val="24"/>
          <w:szCs w:val="24"/>
          <w:lang w:val="en-GB"/>
        </w:rPr>
      </w:pPr>
      <w:r w:rsidRPr="00BB72F2">
        <w:rPr>
          <w:rFonts w:asciiTheme="majorBidi" w:hAnsiTheme="majorBidi" w:cstheme="majorBidi"/>
          <w:sz w:val="24"/>
          <w:szCs w:val="24"/>
          <w:lang w:val="en-GB"/>
        </w:rPr>
        <w:t xml:space="preserve">Ornan, T. 2005. </w:t>
      </w:r>
      <w:r w:rsidRPr="00BB72F2">
        <w:rPr>
          <w:rFonts w:asciiTheme="majorBidi" w:hAnsiTheme="majorBidi" w:cstheme="majorBidi"/>
          <w:i/>
          <w:iCs/>
          <w:sz w:val="24"/>
          <w:szCs w:val="24"/>
          <w:lang w:val="en-GB"/>
        </w:rPr>
        <w:t>The Triumph of the Symbol: Pictorial Representation of Deities in Mesopotamia and the Biblical Image Ban</w:t>
      </w:r>
      <w:r w:rsidRPr="00BB72F2">
        <w:rPr>
          <w:rFonts w:asciiTheme="majorBidi" w:hAnsiTheme="majorBidi" w:cstheme="majorBidi"/>
          <w:sz w:val="24"/>
          <w:szCs w:val="24"/>
          <w:lang w:val="en-GB"/>
        </w:rPr>
        <w:t>. Fribourg.</w:t>
      </w:r>
    </w:p>
    <w:p w14:paraId="4A068DAC" w14:textId="77777777" w:rsidR="00281833" w:rsidRPr="00BB72F2" w:rsidRDefault="00281833" w:rsidP="00281833">
      <w:pPr>
        <w:pStyle w:val="af3"/>
        <w:spacing w:after="0" w:line="276" w:lineRule="auto"/>
        <w:ind w:left="720" w:hanging="720"/>
        <w:jc w:val="both"/>
        <w:rPr>
          <w:rFonts w:asciiTheme="majorBidi" w:hAnsiTheme="majorBidi" w:cstheme="majorBidi"/>
          <w:sz w:val="24"/>
          <w:szCs w:val="24"/>
        </w:rPr>
      </w:pPr>
      <w:r w:rsidRPr="00BB72F2">
        <w:rPr>
          <w:rFonts w:asciiTheme="majorBidi" w:hAnsiTheme="majorBidi" w:cstheme="majorBidi"/>
          <w:sz w:val="24"/>
          <w:szCs w:val="24"/>
          <w:lang w:val="en-GB"/>
        </w:rPr>
        <w:t xml:space="preserve">Wyatt, N. 2001. </w:t>
      </w:r>
      <w:r w:rsidRPr="00BB72F2">
        <w:rPr>
          <w:rFonts w:asciiTheme="majorBidi" w:hAnsiTheme="majorBidi" w:cstheme="majorBidi"/>
          <w:i/>
          <w:iCs/>
          <w:sz w:val="24"/>
          <w:szCs w:val="24"/>
          <w:lang w:val="en-GB"/>
        </w:rPr>
        <w:t>Space and Time in the Religious Life of the Near East</w:t>
      </w:r>
      <w:r w:rsidRPr="00BB72F2">
        <w:rPr>
          <w:rFonts w:asciiTheme="majorBidi" w:hAnsiTheme="majorBidi" w:cstheme="majorBidi"/>
          <w:sz w:val="24"/>
          <w:szCs w:val="24"/>
          <w:lang w:val="en-GB"/>
        </w:rPr>
        <w:t>. Sheffield</w:t>
      </w:r>
      <w:r w:rsidRPr="00BB72F2">
        <w:rPr>
          <w:rFonts w:asciiTheme="majorBidi" w:hAnsiTheme="majorBidi" w:cstheme="majorBidi"/>
          <w:sz w:val="24"/>
          <w:szCs w:val="24"/>
        </w:rPr>
        <w:t>.</w:t>
      </w:r>
    </w:p>
    <w:p w14:paraId="150AB543" w14:textId="77777777" w:rsidR="001F1A88" w:rsidRPr="00C13AC5" w:rsidRDefault="001F1A88" w:rsidP="001F1A88">
      <w:pPr>
        <w:tabs>
          <w:tab w:val="left" w:pos="220"/>
        </w:tabs>
        <w:spacing w:after="0" w:line="276" w:lineRule="auto"/>
        <w:jc w:val="both"/>
        <w:rPr>
          <w:rFonts w:ascii="Times New Roman" w:hAnsi="Times New Roman" w:cs="Times New Roman"/>
          <w:lang w:val="el-GR"/>
        </w:rPr>
      </w:pPr>
    </w:p>
    <w:p w14:paraId="5C34F46A" w14:textId="77777777" w:rsidR="00281833" w:rsidRPr="00C13AC5" w:rsidRDefault="00281833" w:rsidP="001F1A88">
      <w:pPr>
        <w:tabs>
          <w:tab w:val="left" w:pos="220"/>
        </w:tabs>
        <w:spacing w:after="0" w:line="276" w:lineRule="auto"/>
        <w:jc w:val="both"/>
        <w:rPr>
          <w:rFonts w:ascii="Times New Roman" w:hAnsi="Times New Roman" w:cs="Times New Roman"/>
          <w:lang w:val="el-GR"/>
        </w:rPr>
      </w:pPr>
    </w:p>
    <w:p w14:paraId="049C0A70" w14:textId="77777777" w:rsidR="00362EF2" w:rsidRPr="00A12A6E" w:rsidRDefault="00362EF2" w:rsidP="001D78A2">
      <w:pPr>
        <w:tabs>
          <w:tab w:val="left" w:pos="220"/>
        </w:tabs>
        <w:spacing w:after="0" w:line="276" w:lineRule="auto"/>
        <w:jc w:val="both"/>
        <w:rPr>
          <w:rFonts w:ascii="Times New Roman" w:hAnsi="Times New Roman" w:cs="Times New Roman"/>
          <w:sz w:val="24"/>
          <w:szCs w:val="24"/>
          <w:lang w:val="el-GR"/>
        </w:rPr>
      </w:pPr>
    </w:p>
    <w:p w14:paraId="6DB77997" w14:textId="77777777" w:rsidR="00057059" w:rsidRPr="002E2AE1" w:rsidRDefault="0008455F" w:rsidP="00CA78EA">
      <w:pPr>
        <w:spacing w:after="0" w:line="276" w:lineRule="auto"/>
        <w:ind w:left="540" w:hanging="540"/>
        <w:jc w:val="both"/>
        <w:rPr>
          <w:rFonts w:ascii="Times New Roman" w:hAnsi="Times New Roman" w:cs="Times New Roman"/>
          <w:sz w:val="24"/>
          <w:szCs w:val="24"/>
          <w:lang w:val="el-GR"/>
        </w:rPr>
      </w:pPr>
      <w:r w:rsidRPr="002E2AE1">
        <w:rPr>
          <w:lang w:val="el-GR"/>
        </w:rPr>
        <w:br w:type="page"/>
      </w:r>
    </w:p>
    <w:p w14:paraId="101D219F" w14:textId="77777777" w:rsidR="002E2AE1" w:rsidRPr="00413ADE" w:rsidRDefault="002E2AE1" w:rsidP="007C2E3C">
      <w:pPr>
        <w:spacing w:after="0" w:line="276" w:lineRule="auto"/>
        <w:jc w:val="center"/>
        <w:rPr>
          <w:rFonts w:ascii="Times New Roman" w:hAnsi="Times New Roman" w:cs="Times New Roman"/>
          <w:b/>
          <w:bCs/>
          <w:sz w:val="28"/>
          <w:szCs w:val="28"/>
          <w:lang w:val="el-GR"/>
        </w:rPr>
      </w:pPr>
    </w:p>
    <w:p w14:paraId="17C32ED4" w14:textId="77777777" w:rsidR="002E2AE1" w:rsidRPr="00413ADE" w:rsidRDefault="0055335F" w:rsidP="007C2E3C">
      <w:pPr>
        <w:spacing w:after="0" w:line="276" w:lineRule="auto"/>
        <w:jc w:val="center"/>
        <w:rPr>
          <w:rFonts w:ascii="Times New Roman" w:hAnsi="Times New Roman" w:cs="Times New Roman"/>
          <w:b/>
          <w:bCs/>
          <w:sz w:val="28"/>
          <w:szCs w:val="28"/>
          <w:lang w:val="el-GR"/>
        </w:rPr>
      </w:pPr>
      <w:r w:rsidRPr="0055335F">
        <w:rPr>
          <w:rFonts w:ascii="Times New Roman" w:hAnsi="Times New Roman" w:cs="Times New Roman"/>
          <w:b/>
          <w:bCs/>
          <w:sz w:val="28"/>
          <w:szCs w:val="28"/>
          <w:lang w:val="el-GR"/>
        </w:rPr>
        <w:t>ΠΕΡΙΓΡΑΜΜΑΤΑ</w:t>
      </w:r>
      <w:r w:rsidRPr="002E2AE1">
        <w:rPr>
          <w:rFonts w:ascii="Times New Roman" w:hAnsi="Times New Roman" w:cs="Times New Roman"/>
          <w:b/>
          <w:bCs/>
          <w:sz w:val="28"/>
          <w:szCs w:val="28"/>
          <w:lang w:val="el-GR"/>
        </w:rPr>
        <w:t xml:space="preserve"> </w:t>
      </w:r>
    </w:p>
    <w:p w14:paraId="32C07BFC" w14:textId="4CF2C02C" w:rsidR="00CC7E3B" w:rsidRPr="002E2AE1" w:rsidRDefault="0055335F" w:rsidP="007C2E3C">
      <w:pPr>
        <w:spacing w:after="0" w:line="276" w:lineRule="auto"/>
        <w:jc w:val="center"/>
        <w:rPr>
          <w:rFonts w:ascii="Times New Roman" w:hAnsi="Times New Roman" w:cs="Times New Roman"/>
          <w:sz w:val="28"/>
          <w:szCs w:val="28"/>
          <w:lang w:val="el-GR"/>
        </w:rPr>
      </w:pPr>
      <w:r w:rsidRPr="0055335F">
        <w:rPr>
          <w:rFonts w:ascii="Times New Roman" w:hAnsi="Times New Roman" w:cs="Times New Roman"/>
          <w:b/>
          <w:bCs/>
          <w:sz w:val="28"/>
          <w:szCs w:val="28"/>
          <w:lang w:val="el-GR"/>
        </w:rPr>
        <w:t>ΣΕΜΙΝΑΡΙΩΝ</w:t>
      </w:r>
      <w:r w:rsidRPr="002E2AE1">
        <w:rPr>
          <w:rFonts w:ascii="Times New Roman" w:hAnsi="Times New Roman" w:cs="Times New Roman"/>
          <w:b/>
          <w:bCs/>
          <w:sz w:val="28"/>
          <w:szCs w:val="28"/>
          <w:lang w:val="el-GR"/>
        </w:rPr>
        <w:t xml:space="preserve"> </w:t>
      </w:r>
      <w:r w:rsidR="007C2E3C" w:rsidRPr="0055335F">
        <w:rPr>
          <w:rFonts w:ascii="Times New Roman" w:hAnsi="Times New Roman" w:cs="Times New Roman"/>
          <w:b/>
          <w:sz w:val="28"/>
          <w:szCs w:val="28"/>
          <w:lang w:val="el-GR"/>
        </w:rPr>
        <w:t>ΚΛΑΣΙΚΗΣ</w:t>
      </w:r>
      <w:r w:rsidR="00253FEF" w:rsidRPr="002E2AE1">
        <w:rPr>
          <w:rFonts w:ascii="Times New Roman" w:hAnsi="Times New Roman" w:cs="Times New Roman"/>
          <w:b/>
          <w:sz w:val="28"/>
          <w:szCs w:val="28"/>
          <w:lang w:val="el-GR"/>
        </w:rPr>
        <w:t xml:space="preserve"> </w:t>
      </w:r>
      <w:r w:rsidR="007C2E3C" w:rsidRPr="0055335F">
        <w:rPr>
          <w:rFonts w:ascii="Times New Roman" w:hAnsi="Times New Roman" w:cs="Times New Roman"/>
          <w:b/>
          <w:sz w:val="28"/>
          <w:szCs w:val="28"/>
          <w:lang w:val="el-GR"/>
        </w:rPr>
        <w:t>ΑΡΧΑΙΟΛΟΓΙΑΣ</w:t>
      </w:r>
    </w:p>
    <w:p w14:paraId="6C8BDEE4" w14:textId="77777777" w:rsidR="002E2AE1" w:rsidRPr="00413ADE" w:rsidRDefault="002E2AE1" w:rsidP="001D78A2">
      <w:pPr>
        <w:spacing w:after="0" w:line="276" w:lineRule="auto"/>
        <w:jc w:val="both"/>
        <w:rPr>
          <w:rFonts w:ascii="Times New Roman" w:hAnsi="Times New Roman" w:cs="Times New Roman"/>
          <w:sz w:val="24"/>
          <w:szCs w:val="24"/>
          <w:lang w:val="el-GR"/>
        </w:rPr>
      </w:pPr>
    </w:p>
    <w:p w14:paraId="28F49D1A" w14:textId="77777777" w:rsidR="002E2AE1" w:rsidRPr="00413ADE" w:rsidRDefault="002E2AE1" w:rsidP="001D78A2">
      <w:pPr>
        <w:spacing w:after="0" w:line="276" w:lineRule="auto"/>
        <w:jc w:val="both"/>
        <w:rPr>
          <w:rFonts w:ascii="Times New Roman" w:hAnsi="Times New Roman" w:cs="Times New Roman"/>
          <w:sz w:val="24"/>
          <w:szCs w:val="24"/>
          <w:lang w:val="el-GR"/>
        </w:rPr>
      </w:pPr>
    </w:p>
    <w:p w14:paraId="5250CC8D" w14:textId="7C83459D" w:rsidR="002C6A19" w:rsidRPr="00C13AC5" w:rsidRDefault="002C6A19" w:rsidP="00C73196">
      <w:pPr>
        <w:spacing w:after="0" w:line="240" w:lineRule="auto"/>
        <w:jc w:val="center"/>
        <w:rPr>
          <w:rFonts w:ascii="Times New Roman" w:hAnsi="Times New Roman" w:cs="Times New Roman"/>
          <w:b/>
          <w:bCs/>
          <w:color w:val="C00000"/>
          <w:sz w:val="28"/>
          <w:szCs w:val="28"/>
          <w:lang w:val="el-GR"/>
        </w:rPr>
      </w:pPr>
      <w:r w:rsidRPr="00C73196">
        <w:rPr>
          <w:rFonts w:ascii="Times New Roman" w:hAnsi="Times New Roman" w:cs="Times New Roman"/>
          <w:b/>
          <w:bCs/>
          <w:color w:val="C00000"/>
          <w:sz w:val="28"/>
          <w:szCs w:val="28"/>
          <w:lang w:val="el-GR"/>
        </w:rPr>
        <w:t xml:space="preserve">Η </w:t>
      </w:r>
      <w:r w:rsidR="008809C4" w:rsidRPr="00C73196">
        <w:rPr>
          <w:rFonts w:ascii="Times New Roman" w:hAnsi="Times New Roman" w:cs="Times New Roman"/>
          <w:b/>
          <w:bCs/>
          <w:color w:val="C00000"/>
          <w:sz w:val="28"/>
          <w:szCs w:val="28"/>
          <w:lang w:val="el-GR"/>
        </w:rPr>
        <w:t xml:space="preserve">αρχιτεκτονική </w:t>
      </w:r>
      <w:r w:rsidR="00C13AC5">
        <w:rPr>
          <w:rFonts w:ascii="Times New Roman" w:hAnsi="Times New Roman" w:cs="Times New Roman"/>
          <w:b/>
          <w:bCs/>
          <w:color w:val="C00000"/>
          <w:sz w:val="28"/>
          <w:szCs w:val="28"/>
          <w:lang w:val="el-GR"/>
        </w:rPr>
        <w:t>του απορρήτου</w:t>
      </w:r>
    </w:p>
    <w:p w14:paraId="7F4316A5" w14:textId="77777777" w:rsidR="001266BC" w:rsidRPr="00C73196" w:rsidRDefault="001266BC" w:rsidP="00C73196">
      <w:pPr>
        <w:spacing w:after="0" w:line="240" w:lineRule="auto"/>
        <w:jc w:val="center"/>
        <w:rPr>
          <w:rFonts w:ascii="Times New Roman" w:hAnsi="Times New Roman" w:cs="Times New Roman"/>
          <w:b/>
          <w:bCs/>
          <w:color w:val="C00000"/>
          <w:sz w:val="28"/>
          <w:szCs w:val="28"/>
          <w:lang w:val="el-GR"/>
        </w:rPr>
      </w:pPr>
    </w:p>
    <w:p w14:paraId="4E54265B" w14:textId="77777777" w:rsidR="001266BC" w:rsidRPr="001266BC" w:rsidRDefault="001266BC" w:rsidP="001266BC">
      <w:pPr>
        <w:spacing w:after="120"/>
        <w:rPr>
          <w:rFonts w:ascii="Times New Roman" w:hAnsi="Times New Roman" w:cs="Times New Roman"/>
          <w:b/>
          <w:bCs/>
          <w:sz w:val="24"/>
          <w:szCs w:val="24"/>
          <w:lang w:val="el-GR"/>
        </w:rPr>
      </w:pPr>
      <w:r w:rsidRPr="001266BC">
        <w:rPr>
          <w:rFonts w:ascii="Times New Roman" w:hAnsi="Times New Roman" w:cs="Times New Roman"/>
          <w:b/>
          <w:bCs/>
          <w:sz w:val="24"/>
          <w:szCs w:val="24"/>
          <w:lang w:val="el-GR"/>
        </w:rPr>
        <w:t>1. ΓΕΝΙΚΑ</w:t>
      </w:r>
    </w:p>
    <w:p w14:paraId="0D50601B" w14:textId="77777777" w:rsidR="001266BC" w:rsidRPr="001266BC" w:rsidRDefault="001266BC" w:rsidP="001266BC">
      <w:pPr>
        <w:spacing w:after="120"/>
        <w:rPr>
          <w:rFonts w:ascii="Times New Roman" w:hAnsi="Times New Roman" w:cs="Times New Roman"/>
          <w:sz w:val="24"/>
          <w:szCs w:val="24"/>
          <w:lang w:val="el-GR"/>
        </w:rPr>
      </w:pPr>
      <w:r w:rsidRPr="001266BC">
        <w:rPr>
          <w:rFonts w:ascii="Times New Roman" w:hAnsi="Times New Roman" w:cs="Times New Roman"/>
          <w:b/>
          <w:bCs/>
          <w:sz w:val="24"/>
          <w:szCs w:val="24"/>
          <w:lang w:val="el-GR"/>
        </w:rPr>
        <w:t>ΣΧΟΛΗ</w:t>
      </w:r>
      <w:r w:rsidRPr="001266BC">
        <w:rPr>
          <w:rFonts w:ascii="Times New Roman" w:hAnsi="Times New Roman" w:cs="Times New Roman"/>
          <w:sz w:val="24"/>
          <w:szCs w:val="24"/>
          <w:lang w:val="el-GR"/>
        </w:rPr>
        <w:t>: Φιλοσοφική</w:t>
      </w:r>
    </w:p>
    <w:p w14:paraId="5F83A6A0" w14:textId="77777777" w:rsidR="001266BC" w:rsidRPr="001266BC" w:rsidRDefault="001266BC" w:rsidP="001266BC">
      <w:pPr>
        <w:spacing w:after="120"/>
        <w:rPr>
          <w:rFonts w:ascii="Times New Roman" w:hAnsi="Times New Roman" w:cs="Times New Roman"/>
          <w:sz w:val="24"/>
          <w:szCs w:val="24"/>
          <w:lang w:val="el-GR"/>
        </w:rPr>
      </w:pPr>
      <w:r w:rsidRPr="001266BC">
        <w:rPr>
          <w:rFonts w:ascii="Times New Roman" w:hAnsi="Times New Roman" w:cs="Times New Roman"/>
          <w:b/>
          <w:bCs/>
          <w:sz w:val="24"/>
          <w:szCs w:val="24"/>
          <w:lang w:val="el-GR"/>
        </w:rPr>
        <w:t>ΤΜΗΜΑ</w:t>
      </w:r>
      <w:r w:rsidRPr="001266BC">
        <w:rPr>
          <w:rFonts w:ascii="Times New Roman" w:hAnsi="Times New Roman" w:cs="Times New Roman"/>
          <w:sz w:val="24"/>
          <w:szCs w:val="24"/>
          <w:lang w:val="el-GR"/>
        </w:rPr>
        <w:t>: Ιστορίας και Αρχαιολογίας</w:t>
      </w:r>
    </w:p>
    <w:p w14:paraId="589C3884" w14:textId="77777777" w:rsidR="001266BC" w:rsidRPr="001266BC" w:rsidRDefault="001266BC" w:rsidP="001266BC">
      <w:pPr>
        <w:spacing w:after="120"/>
        <w:rPr>
          <w:rFonts w:ascii="Times New Roman" w:hAnsi="Times New Roman" w:cs="Times New Roman"/>
          <w:sz w:val="24"/>
          <w:szCs w:val="24"/>
          <w:lang w:val="el-GR"/>
        </w:rPr>
      </w:pPr>
      <w:r w:rsidRPr="001266BC">
        <w:rPr>
          <w:rFonts w:ascii="Times New Roman" w:hAnsi="Times New Roman" w:cs="Times New Roman"/>
          <w:b/>
          <w:bCs/>
          <w:sz w:val="24"/>
          <w:szCs w:val="24"/>
          <w:lang w:val="el-GR"/>
        </w:rPr>
        <w:t>ΕΠΙΠΕΔΟ ΣΠΟΥΔΩΝ</w:t>
      </w:r>
      <w:r w:rsidRPr="001266BC">
        <w:rPr>
          <w:rFonts w:ascii="Times New Roman" w:hAnsi="Times New Roman" w:cs="Times New Roman"/>
          <w:sz w:val="24"/>
          <w:szCs w:val="24"/>
          <w:lang w:val="el-GR"/>
        </w:rPr>
        <w:t>: μεταπτυχιακό</w:t>
      </w:r>
    </w:p>
    <w:p w14:paraId="7C310B79" w14:textId="4F8E53BD" w:rsidR="001266BC" w:rsidRPr="001266BC" w:rsidRDefault="001266BC" w:rsidP="001266BC">
      <w:pPr>
        <w:spacing w:after="120"/>
        <w:rPr>
          <w:rFonts w:ascii="Times New Roman" w:hAnsi="Times New Roman" w:cs="Times New Roman"/>
          <w:sz w:val="24"/>
          <w:szCs w:val="24"/>
          <w:lang w:val="el-GR"/>
        </w:rPr>
      </w:pPr>
      <w:r w:rsidRPr="001266BC">
        <w:rPr>
          <w:rFonts w:ascii="Times New Roman" w:hAnsi="Times New Roman" w:cs="Times New Roman"/>
          <w:b/>
          <w:bCs/>
          <w:sz w:val="24"/>
          <w:szCs w:val="24"/>
          <w:lang w:val="el-GR"/>
        </w:rPr>
        <w:t>ΚΩΔΙΚΟΣ ΜΑΘΗΜΑΤΟΣ</w:t>
      </w:r>
      <w:r w:rsidRPr="001266BC">
        <w:rPr>
          <w:rFonts w:ascii="Times New Roman" w:hAnsi="Times New Roman" w:cs="Times New Roman"/>
          <w:sz w:val="24"/>
          <w:szCs w:val="24"/>
          <w:lang w:val="el-GR"/>
        </w:rPr>
        <w:t xml:space="preserve">: </w:t>
      </w:r>
      <w:r w:rsidRPr="00E31BA4">
        <w:rPr>
          <w:rFonts w:ascii="Times New Roman" w:hAnsi="Times New Roman" w:cs="Times New Roman"/>
          <w:b/>
          <w:bCs/>
          <w:color w:val="C00000"/>
          <w:sz w:val="24"/>
          <w:szCs w:val="24"/>
          <w:lang w:val="el-GR"/>
        </w:rPr>
        <w:t>ΚΛ</w:t>
      </w:r>
      <w:r w:rsidR="00E31BA4" w:rsidRPr="00E31BA4">
        <w:rPr>
          <w:rFonts w:ascii="Times New Roman" w:hAnsi="Times New Roman" w:cs="Times New Roman"/>
          <w:b/>
          <w:bCs/>
          <w:color w:val="C00000"/>
          <w:sz w:val="24"/>
          <w:szCs w:val="24"/>
          <w:lang w:val="el-GR"/>
        </w:rPr>
        <w:t>11</w:t>
      </w:r>
    </w:p>
    <w:p w14:paraId="009213E7" w14:textId="77777777" w:rsidR="001266BC" w:rsidRPr="001266BC" w:rsidRDefault="001266BC" w:rsidP="001266BC">
      <w:pPr>
        <w:spacing w:after="120"/>
        <w:rPr>
          <w:rFonts w:ascii="Times New Roman" w:hAnsi="Times New Roman" w:cs="Times New Roman"/>
          <w:sz w:val="24"/>
          <w:szCs w:val="24"/>
          <w:lang w:val="el-GR"/>
        </w:rPr>
      </w:pPr>
      <w:r w:rsidRPr="001266BC">
        <w:rPr>
          <w:rFonts w:ascii="Times New Roman" w:hAnsi="Times New Roman" w:cs="Times New Roman"/>
          <w:b/>
          <w:bCs/>
          <w:sz w:val="24"/>
          <w:szCs w:val="24"/>
          <w:lang w:val="el-GR"/>
        </w:rPr>
        <w:t>ΕΞΑΜΗΝΟ ΣΠΟΥΔΩΝ</w:t>
      </w:r>
      <w:r w:rsidRPr="001266BC">
        <w:rPr>
          <w:rFonts w:ascii="Times New Roman" w:hAnsi="Times New Roman" w:cs="Times New Roman"/>
          <w:sz w:val="24"/>
          <w:szCs w:val="24"/>
          <w:lang w:val="el-GR"/>
        </w:rPr>
        <w:t xml:space="preserve">: </w:t>
      </w:r>
      <w:r w:rsidRPr="004E779B">
        <w:rPr>
          <w:rFonts w:ascii="Times New Roman" w:hAnsi="Times New Roman" w:cs="Times New Roman"/>
          <w:color w:val="0070C0"/>
          <w:sz w:val="24"/>
          <w:szCs w:val="24"/>
          <w:lang w:val="el-GR"/>
        </w:rPr>
        <w:t>χειμερινό</w:t>
      </w:r>
      <w:r w:rsidRPr="001266BC">
        <w:rPr>
          <w:rFonts w:ascii="Times New Roman" w:hAnsi="Times New Roman" w:cs="Times New Roman"/>
          <w:sz w:val="24"/>
          <w:szCs w:val="24"/>
          <w:lang w:val="el-GR"/>
        </w:rPr>
        <w:t xml:space="preserve"> </w:t>
      </w:r>
    </w:p>
    <w:p w14:paraId="76F96428" w14:textId="4D00468F" w:rsidR="001266BC" w:rsidRPr="001266BC" w:rsidRDefault="001266BC" w:rsidP="001266BC">
      <w:pPr>
        <w:spacing w:after="0"/>
        <w:rPr>
          <w:rFonts w:ascii="Times New Roman" w:hAnsi="Times New Roman" w:cs="Times New Roman"/>
          <w:iCs/>
          <w:sz w:val="24"/>
          <w:szCs w:val="24"/>
          <w:lang w:val="el-GR"/>
        </w:rPr>
      </w:pPr>
      <w:r w:rsidRPr="001266BC">
        <w:rPr>
          <w:rFonts w:ascii="Times New Roman" w:hAnsi="Times New Roman" w:cs="Times New Roman"/>
          <w:b/>
          <w:bCs/>
          <w:sz w:val="24"/>
          <w:szCs w:val="24"/>
          <w:lang w:val="el-GR"/>
        </w:rPr>
        <w:t>ΑΥΤΟΤΕΛΕΙΣ ΔΙΔΑΚΤΙΚΕΣ ΔΡΑΣΤΗΡΙΟΤΗΤΕΣ</w:t>
      </w:r>
      <w:r>
        <w:rPr>
          <w:rFonts w:ascii="Times New Roman" w:hAnsi="Times New Roman" w:cs="Times New Roman"/>
          <w:sz w:val="24"/>
          <w:szCs w:val="24"/>
          <w:lang w:val="el-GR"/>
        </w:rPr>
        <w:t>:</w:t>
      </w:r>
    </w:p>
    <w:p w14:paraId="588454D5" w14:textId="77777777" w:rsidR="001266BC" w:rsidRPr="001266BC" w:rsidRDefault="001266BC" w:rsidP="00C13AC5">
      <w:pPr>
        <w:spacing w:after="0"/>
        <w:ind w:left="720" w:firstLine="2160"/>
        <w:rPr>
          <w:rFonts w:ascii="Times New Roman" w:hAnsi="Times New Roman" w:cs="Times New Roman"/>
          <w:iCs/>
          <w:sz w:val="24"/>
          <w:szCs w:val="24"/>
          <w:lang w:val="el-GR"/>
        </w:rPr>
      </w:pPr>
      <w:r w:rsidRPr="001266BC">
        <w:rPr>
          <w:rFonts w:ascii="Times New Roman" w:hAnsi="Times New Roman" w:cs="Times New Roman"/>
          <w:iCs/>
          <w:sz w:val="24"/>
          <w:szCs w:val="24"/>
          <w:lang w:val="el-GR"/>
        </w:rPr>
        <w:t>ΕΒΔΟΜΑΔΙΑΙΕΣ ΩΡΕΣ ΔΙΔΑΣΚΑΛΙΑΣ: 3</w:t>
      </w:r>
    </w:p>
    <w:p w14:paraId="67B7446C" w14:textId="77777777" w:rsidR="001266BC" w:rsidRPr="001266BC" w:rsidRDefault="001266BC" w:rsidP="00C13AC5">
      <w:pPr>
        <w:spacing w:after="120"/>
        <w:ind w:left="720" w:firstLine="2160"/>
        <w:rPr>
          <w:rFonts w:ascii="Times New Roman" w:hAnsi="Times New Roman" w:cs="Times New Roman"/>
          <w:iCs/>
          <w:sz w:val="24"/>
          <w:szCs w:val="24"/>
          <w:lang w:val="el-GR"/>
        </w:rPr>
      </w:pPr>
      <w:r w:rsidRPr="001266BC">
        <w:rPr>
          <w:rFonts w:ascii="Times New Roman" w:hAnsi="Times New Roman" w:cs="Times New Roman"/>
          <w:iCs/>
          <w:sz w:val="24"/>
          <w:szCs w:val="24"/>
          <w:lang w:val="el-GR"/>
        </w:rPr>
        <w:t>ΠΙΣΤΩΤΙΚΕΣ ΜΟΝΑΔΕΣ: 15</w:t>
      </w:r>
    </w:p>
    <w:p w14:paraId="7CC8C34A" w14:textId="665DF010" w:rsidR="001266BC" w:rsidRPr="001266BC" w:rsidRDefault="001266BC" w:rsidP="001266BC">
      <w:pPr>
        <w:spacing w:after="120"/>
        <w:rPr>
          <w:rFonts w:ascii="Times New Roman" w:hAnsi="Times New Roman" w:cs="Times New Roman"/>
          <w:iCs/>
          <w:sz w:val="24"/>
          <w:szCs w:val="24"/>
          <w:lang w:val="el-GR"/>
        </w:rPr>
      </w:pPr>
      <w:r w:rsidRPr="001266BC">
        <w:rPr>
          <w:rFonts w:ascii="Times New Roman" w:hAnsi="Times New Roman" w:cs="Times New Roman"/>
          <w:b/>
          <w:bCs/>
          <w:iCs/>
          <w:sz w:val="24"/>
          <w:szCs w:val="24"/>
          <w:lang w:val="el-GR"/>
        </w:rPr>
        <w:t>ΤΥΠΟΣ ΜΑΘΗΜΑΤΟΣ</w:t>
      </w:r>
      <w:r w:rsidRPr="001266BC">
        <w:rPr>
          <w:rFonts w:ascii="Times New Roman" w:hAnsi="Times New Roman" w:cs="Times New Roman"/>
          <w:iCs/>
          <w:sz w:val="24"/>
          <w:szCs w:val="24"/>
          <w:lang w:val="el-GR"/>
        </w:rPr>
        <w:t xml:space="preserve">: </w:t>
      </w:r>
      <w:r w:rsidRPr="001266BC">
        <w:rPr>
          <w:rFonts w:ascii="Times New Roman" w:hAnsi="Times New Roman" w:cs="Times New Roman"/>
          <w:i/>
          <w:sz w:val="24"/>
          <w:szCs w:val="24"/>
          <w:lang w:val="el-GR"/>
        </w:rPr>
        <w:t>ειδικού υποβάθρου</w:t>
      </w:r>
      <w:r w:rsidR="00C13AC5">
        <w:rPr>
          <w:rFonts w:ascii="Times New Roman" w:hAnsi="Times New Roman" w:cs="Times New Roman"/>
          <w:i/>
          <w:sz w:val="24"/>
          <w:szCs w:val="24"/>
          <w:lang w:val="el-GR"/>
        </w:rPr>
        <w:t>, σεμιναριακό</w:t>
      </w:r>
    </w:p>
    <w:p w14:paraId="3CF8E8D7" w14:textId="77777777" w:rsidR="001266BC" w:rsidRPr="001266BC" w:rsidRDefault="001266BC" w:rsidP="001266BC">
      <w:pPr>
        <w:spacing w:after="120"/>
        <w:rPr>
          <w:rFonts w:ascii="Times New Roman" w:hAnsi="Times New Roman" w:cs="Times New Roman"/>
          <w:iCs/>
          <w:sz w:val="24"/>
          <w:szCs w:val="24"/>
          <w:lang w:val="el-GR"/>
        </w:rPr>
      </w:pPr>
      <w:r w:rsidRPr="001266BC">
        <w:rPr>
          <w:rFonts w:ascii="Times New Roman" w:hAnsi="Times New Roman" w:cs="Times New Roman"/>
          <w:b/>
          <w:bCs/>
          <w:iCs/>
          <w:sz w:val="24"/>
          <w:szCs w:val="24"/>
          <w:lang w:val="el-GR"/>
        </w:rPr>
        <w:t>ΠΡΟΑΠΑΙΤΟΥΜΕΝΑ ΜΑΘΗΜΑΤΑ</w:t>
      </w:r>
      <w:r w:rsidRPr="001266BC">
        <w:rPr>
          <w:rFonts w:ascii="Times New Roman" w:hAnsi="Times New Roman" w:cs="Times New Roman"/>
          <w:iCs/>
          <w:sz w:val="24"/>
          <w:szCs w:val="24"/>
          <w:lang w:val="el-GR"/>
        </w:rPr>
        <w:t>: Όχι</w:t>
      </w:r>
    </w:p>
    <w:p w14:paraId="34095CCB" w14:textId="77777777" w:rsidR="001266BC" w:rsidRPr="001266BC" w:rsidRDefault="001266BC" w:rsidP="001266BC">
      <w:pPr>
        <w:spacing w:after="120"/>
        <w:rPr>
          <w:rFonts w:ascii="Times New Roman" w:hAnsi="Times New Roman" w:cs="Times New Roman"/>
          <w:iCs/>
          <w:sz w:val="24"/>
          <w:szCs w:val="24"/>
          <w:lang w:val="el-GR"/>
        </w:rPr>
      </w:pPr>
      <w:r w:rsidRPr="001266BC">
        <w:rPr>
          <w:rFonts w:ascii="Times New Roman" w:hAnsi="Times New Roman" w:cs="Times New Roman"/>
          <w:b/>
          <w:bCs/>
          <w:iCs/>
          <w:sz w:val="24"/>
          <w:szCs w:val="24"/>
          <w:lang w:val="el-GR"/>
        </w:rPr>
        <w:t>ΓΛΩΣΣΑ ΔΙΔΑΣΚΑΛΙΑΣ ΚΑΙ ΕΞΕΤΑΣΕΩΝ</w:t>
      </w:r>
      <w:r w:rsidRPr="001266BC">
        <w:rPr>
          <w:rFonts w:ascii="Times New Roman" w:hAnsi="Times New Roman" w:cs="Times New Roman"/>
          <w:iCs/>
          <w:sz w:val="24"/>
          <w:szCs w:val="24"/>
          <w:lang w:val="el-GR"/>
        </w:rPr>
        <w:t>: Ελληνικά</w:t>
      </w:r>
    </w:p>
    <w:p w14:paraId="6639A5AB" w14:textId="77777777" w:rsidR="001266BC" w:rsidRPr="001266BC" w:rsidRDefault="001266BC" w:rsidP="001266BC">
      <w:pPr>
        <w:spacing w:after="120"/>
        <w:rPr>
          <w:rFonts w:ascii="Times New Roman" w:hAnsi="Times New Roman" w:cs="Times New Roman"/>
          <w:iCs/>
          <w:sz w:val="24"/>
          <w:szCs w:val="24"/>
          <w:lang w:val="el-GR"/>
        </w:rPr>
      </w:pPr>
      <w:r w:rsidRPr="001266BC">
        <w:rPr>
          <w:rFonts w:ascii="Times New Roman" w:hAnsi="Times New Roman" w:cs="Times New Roman"/>
          <w:b/>
          <w:bCs/>
          <w:iCs/>
          <w:sz w:val="24"/>
          <w:szCs w:val="24"/>
          <w:lang w:val="el-GR"/>
        </w:rPr>
        <w:t xml:space="preserve">ΤΟ ΜΑΘΗΜΑ ΠΡΟΣΦΕΡΕΤΑΙ ΣΕ ΦΟΙΤΗΤΕΣ </w:t>
      </w:r>
      <w:r w:rsidRPr="001266BC">
        <w:rPr>
          <w:rFonts w:ascii="Times New Roman" w:hAnsi="Times New Roman" w:cs="Times New Roman"/>
          <w:b/>
          <w:bCs/>
          <w:iCs/>
          <w:sz w:val="24"/>
          <w:szCs w:val="24"/>
          <w:lang w:val="en-US"/>
        </w:rPr>
        <w:t>ERASMUS</w:t>
      </w:r>
      <w:r w:rsidRPr="001266BC">
        <w:rPr>
          <w:rFonts w:ascii="Times New Roman" w:hAnsi="Times New Roman" w:cs="Times New Roman"/>
          <w:iCs/>
          <w:sz w:val="24"/>
          <w:szCs w:val="24"/>
          <w:lang w:val="el-GR"/>
        </w:rPr>
        <w:t>: Ναι</w:t>
      </w:r>
    </w:p>
    <w:p w14:paraId="7F6AEF46" w14:textId="77777777" w:rsidR="00C13AC5" w:rsidRDefault="001266BC" w:rsidP="00C13AC5">
      <w:pPr>
        <w:spacing w:after="0"/>
        <w:rPr>
          <w:rFonts w:ascii="Times New Roman" w:hAnsi="Times New Roman" w:cs="Times New Roman"/>
          <w:iCs/>
          <w:sz w:val="24"/>
          <w:szCs w:val="24"/>
          <w:lang w:val="el-GR"/>
        </w:rPr>
      </w:pPr>
      <w:r w:rsidRPr="001266BC">
        <w:rPr>
          <w:rFonts w:ascii="Times New Roman" w:hAnsi="Times New Roman" w:cs="Times New Roman"/>
          <w:b/>
          <w:bCs/>
          <w:iCs/>
          <w:sz w:val="24"/>
          <w:szCs w:val="24"/>
          <w:lang w:val="el-GR"/>
        </w:rPr>
        <w:t>ΗΛΕΚΤΡΟΝΙΚΗ ΣΕΛΙΔΑ ΜΑΘΗΜΑΤΟΣ</w:t>
      </w:r>
      <w:r w:rsidRPr="001266BC">
        <w:rPr>
          <w:rFonts w:ascii="Times New Roman" w:hAnsi="Times New Roman" w:cs="Times New Roman"/>
          <w:iCs/>
          <w:sz w:val="24"/>
          <w:szCs w:val="24"/>
          <w:lang w:val="el-GR"/>
        </w:rPr>
        <w:t xml:space="preserve">: </w:t>
      </w:r>
    </w:p>
    <w:p w14:paraId="4C958DBA" w14:textId="5B4CE0C4" w:rsidR="001266BC" w:rsidRPr="00C13AC5" w:rsidRDefault="00C13AC5" w:rsidP="00C13AC5">
      <w:pPr>
        <w:spacing w:after="120"/>
        <w:ind w:firstLine="2880"/>
        <w:rPr>
          <w:rFonts w:ascii="Times New Roman" w:hAnsi="Times New Roman" w:cs="Times New Roman"/>
          <w:iCs/>
          <w:sz w:val="24"/>
          <w:szCs w:val="24"/>
          <w:lang w:val="el-GR"/>
        </w:rPr>
      </w:pPr>
      <w:hyperlink r:id="rId17" w:history="1">
        <w:r w:rsidRPr="00560522">
          <w:rPr>
            <w:rStyle w:val="-"/>
            <w:rFonts w:ascii="Times New Roman" w:eastAsia="Calibri" w:hAnsi="Times New Roman" w:cs="Times New Roman"/>
            <w:sz w:val="24"/>
            <w:szCs w:val="24"/>
            <w:lang w:val="de-DE"/>
          </w:rPr>
          <w:t>https</w:t>
        </w:r>
        <w:r w:rsidRPr="00560522">
          <w:rPr>
            <w:rStyle w:val="-"/>
            <w:rFonts w:ascii="Times New Roman" w:eastAsia="Calibri" w:hAnsi="Times New Roman" w:cs="Times New Roman"/>
            <w:sz w:val="24"/>
            <w:szCs w:val="24"/>
            <w:lang w:val="el-GR"/>
          </w:rPr>
          <w:t>://</w:t>
        </w:r>
        <w:r w:rsidRPr="00560522">
          <w:rPr>
            <w:rStyle w:val="-"/>
            <w:rFonts w:ascii="Times New Roman" w:eastAsia="Calibri" w:hAnsi="Times New Roman" w:cs="Times New Roman"/>
            <w:sz w:val="24"/>
            <w:szCs w:val="24"/>
            <w:lang w:val="de-DE"/>
          </w:rPr>
          <w:t>eclass</w:t>
        </w:r>
        <w:r w:rsidRPr="00560522">
          <w:rPr>
            <w:rStyle w:val="-"/>
            <w:rFonts w:ascii="Times New Roman" w:eastAsia="Calibri" w:hAnsi="Times New Roman" w:cs="Times New Roman"/>
            <w:sz w:val="24"/>
            <w:szCs w:val="24"/>
            <w:lang w:val="el-GR"/>
          </w:rPr>
          <w:t>.</w:t>
        </w:r>
        <w:r w:rsidRPr="00560522">
          <w:rPr>
            <w:rStyle w:val="-"/>
            <w:rFonts w:ascii="Times New Roman" w:eastAsia="Calibri" w:hAnsi="Times New Roman" w:cs="Times New Roman"/>
            <w:sz w:val="24"/>
            <w:szCs w:val="24"/>
            <w:lang w:val="de-DE"/>
          </w:rPr>
          <w:t>uoa</w:t>
        </w:r>
        <w:r w:rsidRPr="00560522">
          <w:rPr>
            <w:rStyle w:val="-"/>
            <w:rFonts w:ascii="Times New Roman" w:eastAsia="Calibri" w:hAnsi="Times New Roman" w:cs="Times New Roman"/>
            <w:sz w:val="24"/>
            <w:szCs w:val="24"/>
            <w:lang w:val="el-GR"/>
          </w:rPr>
          <w:t>.</w:t>
        </w:r>
        <w:r w:rsidRPr="00560522">
          <w:rPr>
            <w:rStyle w:val="-"/>
            <w:rFonts w:ascii="Times New Roman" w:eastAsia="Calibri" w:hAnsi="Times New Roman" w:cs="Times New Roman"/>
            <w:sz w:val="24"/>
            <w:szCs w:val="24"/>
            <w:lang w:val="de-DE"/>
          </w:rPr>
          <w:t>gr</w:t>
        </w:r>
        <w:r w:rsidRPr="00560522">
          <w:rPr>
            <w:rStyle w:val="-"/>
            <w:rFonts w:ascii="Times New Roman" w:eastAsia="Calibri" w:hAnsi="Times New Roman" w:cs="Times New Roman"/>
            <w:sz w:val="24"/>
            <w:szCs w:val="24"/>
            <w:lang w:val="el-GR"/>
          </w:rPr>
          <w:t>/</w:t>
        </w:r>
        <w:r w:rsidRPr="00560522">
          <w:rPr>
            <w:rStyle w:val="-"/>
            <w:rFonts w:ascii="Times New Roman" w:eastAsia="Calibri" w:hAnsi="Times New Roman" w:cs="Times New Roman"/>
            <w:sz w:val="24"/>
            <w:szCs w:val="24"/>
            <w:lang w:val="de-DE"/>
          </w:rPr>
          <w:t>courses</w:t>
        </w:r>
        <w:r w:rsidRPr="00560522">
          <w:rPr>
            <w:rStyle w:val="-"/>
            <w:rFonts w:ascii="Times New Roman" w:eastAsia="Calibri" w:hAnsi="Times New Roman" w:cs="Times New Roman"/>
            <w:sz w:val="24"/>
            <w:szCs w:val="24"/>
            <w:lang w:val="el-GR"/>
          </w:rPr>
          <w:t>/</w:t>
        </w:r>
        <w:r w:rsidRPr="00560522">
          <w:rPr>
            <w:rStyle w:val="-"/>
            <w:rFonts w:ascii="Times New Roman" w:eastAsia="Calibri" w:hAnsi="Times New Roman" w:cs="Times New Roman"/>
            <w:sz w:val="24"/>
            <w:szCs w:val="24"/>
            <w:lang w:val="de-DE"/>
          </w:rPr>
          <w:t>ARCH</w:t>
        </w:r>
        <w:r w:rsidRPr="00560522">
          <w:rPr>
            <w:rStyle w:val="-"/>
            <w:rFonts w:ascii="Times New Roman" w:eastAsia="Calibri" w:hAnsi="Times New Roman" w:cs="Times New Roman"/>
            <w:sz w:val="24"/>
            <w:szCs w:val="24"/>
            <w:lang w:val="el-GR"/>
          </w:rPr>
          <w:t>1174</w:t>
        </w:r>
      </w:hyperlink>
      <w:r>
        <w:rPr>
          <w:rFonts w:ascii="Times New Roman" w:eastAsia="Calibri" w:hAnsi="Times New Roman" w:cs="Times New Roman"/>
          <w:sz w:val="24"/>
          <w:szCs w:val="24"/>
          <w:lang w:val="el-GR"/>
        </w:rPr>
        <w:t xml:space="preserve"> </w:t>
      </w:r>
      <w:r w:rsidR="001266BC" w:rsidRPr="00C13AC5">
        <w:rPr>
          <w:rFonts w:ascii="Times New Roman" w:eastAsia="Calibri" w:hAnsi="Times New Roman" w:cs="Times New Roman"/>
          <w:sz w:val="24"/>
          <w:szCs w:val="24"/>
          <w:lang w:val="el-GR"/>
        </w:rPr>
        <w:t xml:space="preserve"> </w:t>
      </w:r>
    </w:p>
    <w:p w14:paraId="206AF509" w14:textId="77777777" w:rsidR="001266BC" w:rsidRPr="00C13AC5" w:rsidRDefault="001266BC" w:rsidP="001266BC">
      <w:pPr>
        <w:spacing w:after="120"/>
        <w:rPr>
          <w:rFonts w:ascii="Times New Roman" w:hAnsi="Times New Roman" w:cs="Times New Roman"/>
          <w:iCs/>
          <w:sz w:val="24"/>
          <w:szCs w:val="24"/>
          <w:lang w:val="el-GR"/>
        </w:rPr>
      </w:pPr>
    </w:p>
    <w:p w14:paraId="4247134A" w14:textId="77777777" w:rsidR="001266BC" w:rsidRPr="001266BC" w:rsidRDefault="001266BC" w:rsidP="001266BC">
      <w:pPr>
        <w:spacing w:after="120"/>
        <w:rPr>
          <w:rFonts w:ascii="Times New Roman" w:hAnsi="Times New Roman" w:cs="Times New Roman"/>
          <w:b/>
          <w:bCs/>
          <w:iCs/>
          <w:sz w:val="24"/>
          <w:szCs w:val="24"/>
          <w:lang w:val="el-GR"/>
        </w:rPr>
      </w:pPr>
      <w:r w:rsidRPr="001266BC">
        <w:rPr>
          <w:rFonts w:ascii="Times New Roman" w:hAnsi="Times New Roman" w:cs="Times New Roman"/>
          <w:b/>
          <w:bCs/>
          <w:iCs/>
          <w:sz w:val="24"/>
          <w:szCs w:val="24"/>
          <w:lang w:val="el-GR"/>
        </w:rPr>
        <w:t>2. ΜΑΘΗΣΙΑΚΑ ΑΠΟΤΕΛΕΣΜΑΤΑ</w:t>
      </w:r>
    </w:p>
    <w:p w14:paraId="140A738A" w14:textId="77777777" w:rsidR="00C13AC5" w:rsidRPr="00C13AC5" w:rsidRDefault="00C13AC5" w:rsidP="00576A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heme="majorBidi" w:eastAsia="Times New Roman" w:hAnsiTheme="majorBidi" w:cstheme="majorBidi"/>
          <w:color w:val="1F1F1F"/>
          <w:sz w:val="24"/>
          <w:szCs w:val="24"/>
          <w:lang w:val="el-GR"/>
        </w:rPr>
      </w:pPr>
      <w:r w:rsidRPr="00C13AC5">
        <w:rPr>
          <w:rFonts w:asciiTheme="majorBidi" w:eastAsia="Times New Roman" w:hAnsiTheme="majorBidi" w:cstheme="majorBidi"/>
          <w:color w:val="1F1F1F"/>
          <w:sz w:val="24"/>
          <w:szCs w:val="24"/>
          <w:lang w:val="el-GR"/>
        </w:rPr>
        <w:t xml:space="preserve">Η ελληνική μυστηριακή λατρευτική αρχιτεκτονική (μυστήρια της Δήμητρας και της Περσεφόνης, τα Ορφικά και τα Διονυσιακά Μυστήρια, μαζί με τη λατρεία του Ασκληπιού) αφορούσε λιγότερο τη μνημειακή επίδειξη και περισσότερο τη δημιουργία ιερού χώρου για μεταμορφωτική εμπειρία. </w:t>
      </w:r>
      <w:r w:rsidRPr="00C13AC5">
        <w:rPr>
          <w:rFonts w:asciiTheme="majorBidi" w:eastAsia="Times New Roman" w:hAnsiTheme="majorBidi" w:cstheme="majorBidi"/>
          <w:color w:val="1F1F1F"/>
          <w:sz w:val="24"/>
          <w:szCs w:val="24"/>
          <w:lang w:val="en-US"/>
        </w:rPr>
        <w:t>A</w:t>
      </w:r>
      <w:r w:rsidRPr="00C13AC5">
        <w:rPr>
          <w:rFonts w:asciiTheme="majorBidi" w:eastAsia="Times New Roman" w:hAnsiTheme="majorBidi" w:cstheme="majorBidi"/>
          <w:color w:val="1F1F1F"/>
          <w:sz w:val="24"/>
          <w:szCs w:val="24"/>
          <w:lang w:val="el-GR"/>
        </w:rPr>
        <w:t>υτός σχεδιάστηκε για να υποστηρίζει μυστικές τελετές, να ξεκινά την προσωπική ανακάλυψη και να σηματοδοτεί το όριο μεταξύ του εγκόσμιου και του εξώκοσμου. Η αρχιτεκτονική των μυστηρίων μπορεί να ταυτιστεί με τη χωρική εξέλιξη που μιμείται το πνευματικό ταξίδι του μυημένου. Το σκότος, περίβολοι και κιγκλιδώματα, κρυφοί θάλαμοι ενίσχυσαν την αίσθηση της ιερής μυστικότητας. Η αρχιτεκτονική υποστήριξε τη μυστικότητα και την αποκλειστικότητα, το τελετουργικό δράμα, τη μεταμόρφωση και τη συμβολική χωρική εξέλιξη (π.χ. από το σκοτάδι στο φως, από την άγνοια στη γνώση). Ο ίδιος τύπος αρχιτεκτονικής περιελάμβανε μεγάλες, τετράγωνες αίθουσες με δάσος από εσωτερικούς κίονες, θρανία στους τοίχους - προορισμένα για μικρές ή μεγάλες ομάδες μυημένων, τελετουργικά θέατρα αποκεκρυμμένα από περιβόλους, σπήλαια και γενική εσωστρέφεια.</w:t>
      </w:r>
    </w:p>
    <w:p w14:paraId="16E47A66" w14:textId="77777777" w:rsidR="00C13AC5" w:rsidRDefault="00C13AC5" w:rsidP="00C13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 w:lineRule="atLeast"/>
        <w:rPr>
          <w:rFonts w:eastAsia="Times New Roman" w:cstheme="minorHAnsi"/>
          <w:color w:val="1F1F1F"/>
          <w:lang w:val="el-GR"/>
        </w:rPr>
      </w:pPr>
    </w:p>
    <w:p w14:paraId="60C9E755" w14:textId="57067E31" w:rsidR="001266BC" w:rsidRPr="001266BC" w:rsidRDefault="001266BC" w:rsidP="001266BC">
      <w:pPr>
        <w:spacing w:after="120"/>
        <w:rPr>
          <w:rFonts w:ascii="Times New Roman" w:hAnsi="Times New Roman" w:cs="Times New Roman"/>
          <w:iCs/>
          <w:caps/>
          <w:vanish/>
          <w:sz w:val="24"/>
          <w:szCs w:val="24"/>
          <w:u w:val="single"/>
          <w:lang w:val="el-GR"/>
        </w:rPr>
      </w:pPr>
      <w:r w:rsidRPr="001266BC">
        <w:rPr>
          <w:rFonts w:ascii="Times New Roman" w:hAnsi="Times New Roman" w:cs="Times New Roman"/>
          <w:b/>
          <w:bCs/>
          <w:iCs/>
          <w:sz w:val="24"/>
          <w:szCs w:val="24"/>
          <w:lang w:val="el-GR"/>
        </w:rPr>
        <w:lastRenderedPageBreak/>
        <w:t>ΜΕ ΤΗΝ ΕΠΙΤΥΧΗ ΟΛΟΚΛΗΡΩΣΗ ΤΟΥ ΜΑΘΗΜΑΤΟΣ ΟΙ ΦΟΙΤΗΤΕΣ/</w:t>
      </w:r>
      <w:r w:rsidR="00B50766">
        <w:rPr>
          <w:rFonts w:ascii="Times New Roman" w:hAnsi="Times New Roman" w:cs="Times New Roman"/>
          <w:b/>
          <w:bCs/>
          <w:iCs/>
          <w:sz w:val="24"/>
          <w:szCs w:val="24"/>
          <w:lang w:val="el-GR"/>
        </w:rPr>
        <w:t xml:space="preserve"> </w:t>
      </w:r>
      <w:r w:rsidRPr="001266BC">
        <w:rPr>
          <w:rFonts w:ascii="Times New Roman" w:hAnsi="Times New Roman" w:cs="Times New Roman"/>
          <w:b/>
          <w:bCs/>
          <w:iCs/>
          <w:sz w:val="24"/>
          <w:szCs w:val="24"/>
          <w:lang w:val="el-GR"/>
        </w:rPr>
        <w:t>ΤΡΙΕΣ ΘΑ ΕΙΝΑΙ ΣΕ ΘΕΣΗ</w:t>
      </w:r>
      <w:r w:rsidRPr="001266BC">
        <w:rPr>
          <w:rFonts w:ascii="Times New Roman" w:hAnsi="Times New Roman" w:cs="Times New Roman"/>
          <w:iCs/>
          <w:caps/>
          <w:vanish/>
          <w:sz w:val="24"/>
          <w:szCs w:val="24"/>
          <w:u w:val="single"/>
          <w:lang w:val="el-GR"/>
        </w:rPr>
        <w:t>ΑΑ</w:t>
      </w:r>
    </w:p>
    <w:p w14:paraId="3CBCA1F0" w14:textId="77777777" w:rsidR="001266BC" w:rsidRPr="001266BC" w:rsidRDefault="001266BC" w:rsidP="001266BC">
      <w:pPr>
        <w:spacing w:after="120"/>
        <w:rPr>
          <w:rStyle w:val="a9"/>
          <w:rFonts w:ascii="Times New Roman" w:hAnsi="Times New Roman" w:cs="Times New Roman"/>
          <w:b w:val="0"/>
          <w:sz w:val="24"/>
          <w:szCs w:val="24"/>
          <w:lang w:val="el-GR"/>
        </w:rPr>
      </w:pPr>
      <w:r w:rsidRPr="001266BC">
        <w:rPr>
          <w:rFonts w:ascii="Times New Roman" w:hAnsi="Times New Roman" w:cs="Times New Roman"/>
          <w:iCs/>
          <w:sz w:val="24"/>
          <w:szCs w:val="24"/>
          <w:lang w:val="el-GR"/>
        </w:rPr>
        <w:t xml:space="preserve"> </w:t>
      </w:r>
      <w:r w:rsidRPr="001266BC">
        <w:rPr>
          <w:rStyle w:val="a9"/>
          <w:rFonts w:ascii="Times New Roman" w:hAnsi="Times New Roman" w:cs="Times New Roman"/>
          <w:sz w:val="24"/>
          <w:szCs w:val="24"/>
          <w:lang w:val="el-GR"/>
        </w:rPr>
        <w:t>ΝΑ:</w:t>
      </w:r>
    </w:p>
    <w:p w14:paraId="053DD6F4" w14:textId="77777777" w:rsidR="00C13AC5" w:rsidRPr="00C13AC5" w:rsidRDefault="00C13AC5" w:rsidP="00C13AC5">
      <w:pPr>
        <w:pStyle w:val="a3"/>
        <w:widowControl w:val="0"/>
        <w:numPr>
          <w:ilvl w:val="0"/>
          <w:numId w:val="8"/>
        </w:numPr>
        <w:autoSpaceDE w:val="0"/>
        <w:autoSpaceDN w:val="0"/>
        <w:adjustRightInd w:val="0"/>
        <w:spacing w:after="200" w:line="276" w:lineRule="auto"/>
        <w:ind w:left="450"/>
        <w:rPr>
          <w:rFonts w:asciiTheme="majorBidi" w:eastAsia="Calibri" w:hAnsiTheme="majorBidi" w:cstheme="majorBidi"/>
          <w:sz w:val="24"/>
          <w:szCs w:val="24"/>
          <w:lang w:val="el-GR"/>
        </w:rPr>
      </w:pPr>
      <w:r w:rsidRPr="00C13AC5">
        <w:rPr>
          <w:rFonts w:asciiTheme="majorBidi" w:eastAsia="Calibri" w:hAnsiTheme="majorBidi" w:cstheme="majorBidi"/>
          <w:sz w:val="24"/>
          <w:szCs w:val="24"/>
          <w:lang w:val="el-GR"/>
        </w:rPr>
        <w:t>Κατανοούν την ποικιλία των τύπων στην αρχιτεκτονική του απορρήτου</w:t>
      </w:r>
    </w:p>
    <w:p w14:paraId="306C0244" w14:textId="77777777" w:rsidR="00C13AC5" w:rsidRPr="00C13AC5" w:rsidRDefault="00C13AC5" w:rsidP="00C13AC5">
      <w:pPr>
        <w:pStyle w:val="a3"/>
        <w:widowControl w:val="0"/>
        <w:numPr>
          <w:ilvl w:val="0"/>
          <w:numId w:val="8"/>
        </w:numPr>
        <w:autoSpaceDE w:val="0"/>
        <w:autoSpaceDN w:val="0"/>
        <w:adjustRightInd w:val="0"/>
        <w:spacing w:after="200" w:line="276" w:lineRule="auto"/>
        <w:ind w:left="450"/>
        <w:rPr>
          <w:rFonts w:asciiTheme="majorBidi" w:eastAsia="Calibri" w:hAnsiTheme="majorBidi" w:cstheme="majorBidi"/>
          <w:color w:val="000000" w:themeColor="text1"/>
          <w:sz w:val="24"/>
          <w:szCs w:val="24"/>
          <w:lang w:val="el-GR"/>
        </w:rPr>
      </w:pPr>
      <w:r w:rsidRPr="00C13AC5">
        <w:rPr>
          <w:rFonts w:asciiTheme="majorBidi" w:eastAsia="Calibri" w:hAnsiTheme="majorBidi" w:cstheme="majorBidi"/>
          <w:color w:val="000000" w:themeColor="text1"/>
          <w:sz w:val="24"/>
          <w:szCs w:val="24"/>
          <w:lang w:val="el-GR"/>
        </w:rPr>
        <w:t xml:space="preserve">Να αναγνωρίζουν ειδικές πτυχές της κίνησης σε μυστηριακά ιερά </w:t>
      </w:r>
    </w:p>
    <w:p w14:paraId="3A9FCA50" w14:textId="77777777" w:rsidR="00C13AC5" w:rsidRPr="00C13AC5" w:rsidRDefault="00C13AC5" w:rsidP="00C13AC5">
      <w:pPr>
        <w:pStyle w:val="a3"/>
        <w:widowControl w:val="0"/>
        <w:numPr>
          <w:ilvl w:val="0"/>
          <w:numId w:val="8"/>
        </w:numPr>
        <w:autoSpaceDE w:val="0"/>
        <w:autoSpaceDN w:val="0"/>
        <w:adjustRightInd w:val="0"/>
        <w:spacing w:after="200" w:line="276" w:lineRule="auto"/>
        <w:ind w:left="450"/>
        <w:rPr>
          <w:rFonts w:asciiTheme="majorBidi" w:eastAsia="Calibri" w:hAnsiTheme="majorBidi" w:cstheme="majorBidi"/>
          <w:color w:val="000000" w:themeColor="text1"/>
          <w:sz w:val="24"/>
          <w:szCs w:val="24"/>
          <w:lang w:val="el-GR"/>
        </w:rPr>
      </w:pPr>
      <w:r w:rsidRPr="00C13AC5">
        <w:rPr>
          <w:rFonts w:asciiTheme="majorBidi" w:eastAsia="Calibri" w:hAnsiTheme="majorBidi" w:cstheme="majorBidi"/>
          <w:color w:val="000000" w:themeColor="text1"/>
          <w:sz w:val="24"/>
          <w:szCs w:val="24"/>
          <w:lang w:val="el-GR"/>
        </w:rPr>
        <w:t xml:space="preserve">Διακρίνουν στοιχεία της τυπικής και ατυπικής ελληνικής αρχιτεκτονικής </w:t>
      </w:r>
    </w:p>
    <w:p w14:paraId="1F213036" w14:textId="77777777" w:rsidR="00C13AC5" w:rsidRPr="00C13AC5" w:rsidRDefault="00C13AC5" w:rsidP="00C13AC5">
      <w:pPr>
        <w:pStyle w:val="a3"/>
        <w:widowControl w:val="0"/>
        <w:numPr>
          <w:ilvl w:val="0"/>
          <w:numId w:val="8"/>
        </w:numPr>
        <w:autoSpaceDE w:val="0"/>
        <w:autoSpaceDN w:val="0"/>
        <w:adjustRightInd w:val="0"/>
        <w:spacing w:after="200" w:line="276" w:lineRule="auto"/>
        <w:ind w:left="450"/>
        <w:rPr>
          <w:rFonts w:asciiTheme="majorBidi" w:hAnsiTheme="majorBidi" w:cstheme="majorBidi"/>
          <w:iCs/>
          <w:color w:val="000000" w:themeColor="text1"/>
          <w:sz w:val="24"/>
          <w:szCs w:val="24"/>
          <w:lang w:val="el-GR"/>
        </w:rPr>
      </w:pPr>
      <w:r w:rsidRPr="00C13AC5">
        <w:rPr>
          <w:rFonts w:asciiTheme="majorBidi" w:eastAsia="Calibri" w:hAnsiTheme="majorBidi" w:cstheme="majorBidi"/>
          <w:color w:val="000000" w:themeColor="text1"/>
          <w:sz w:val="24"/>
          <w:szCs w:val="24"/>
          <w:lang w:val="el-GR"/>
        </w:rPr>
        <w:t>Εξερευνούν κριτικά τις αρχαίες πηγές σε σχέση με την  αρχιτεκτονική του απορρήτου</w:t>
      </w:r>
    </w:p>
    <w:p w14:paraId="57435697" w14:textId="77777777" w:rsidR="00C13AC5" w:rsidRPr="00C13AC5" w:rsidRDefault="00C13AC5" w:rsidP="00C13AC5">
      <w:pPr>
        <w:pStyle w:val="a3"/>
        <w:widowControl w:val="0"/>
        <w:numPr>
          <w:ilvl w:val="0"/>
          <w:numId w:val="8"/>
        </w:numPr>
        <w:pBdr>
          <w:top w:val="nil"/>
          <w:left w:val="nil"/>
          <w:bottom w:val="nil"/>
          <w:right w:val="nil"/>
          <w:between w:val="nil"/>
        </w:pBdr>
        <w:autoSpaceDE w:val="0"/>
        <w:autoSpaceDN w:val="0"/>
        <w:adjustRightInd w:val="0"/>
        <w:spacing w:after="200" w:line="276" w:lineRule="auto"/>
        <w:ind w:left="450"/>
        <w:rPr>
          <w:rFonts w:asciiTheme="majorBidi" w:hAnsiTheme="majorBidi" w:cstheme="majorBidi"/>
          <w:iCs/>
          <w:color w:val="000000" w:themeColor="text1"/>
          <w:sz w:val="24"/>
          <w:szCs w:val="24"/>
          <w:lang w:val="el-GR"/>
        </w:rPr>
      </w:pPr>
      <w:r w:rsidRPr="00C13AC5">
        <w:rPr>
          <w:rFonts w:asciiTheme="majorBidi" w:hAnsiTheme="majorBidi" w:cstheme="majorBidi"/>
          <w:color w:val="000000" w:themeColor="text1"/>
          <w:sz w:val="24"/>
          <w:szCs w:val="24"/>
          <w:lang w:val="el-GR"/>
        </w:rPr>
        <w:t>Προάγουν την ελεύθερη, δημιουργική και επαγωγική σκέψη</w:t>
      </w:r>
    </w:p>
    <w:p w14:paraId="4D5DC9ED" w14:textId="77777777" w:rsidR="00C13AC5" w:rsidRPr="00C13AC5" w:rsidRDefault="00C13AC5" w:rsidP="00C13AC5">
      <w:pPr>
        <w:pStyle w:val="a3"/>
        <w:widowControl w:val="0"/>
        <w:numPr>
          <w:ilvl w:val="0"/>
          <w:numId w:val="8"/>
        </w:numPr>
        <w:pBdr>
          <w:top w:val="nil"/>
          <w:left w:val="nil"/>
          <w:bottom w:val="nil"/>
          <w:right w:val="nil"/>
          <w:between w:val="nil"/>
        </w:pBdr>
        <w:autoSpaceDE w:val="0"/>
        <w:autoSpaceDN w:val="0"/>
        <w:adjustRightInd w:val="0"/>
        <w:spacing w:after="200" w:line="276" w:lineRule="auto"/>
        <w:ind w:left="450"/>
        <w:rPr>
          <w:rFonts w:asciiTheme="majorBidi" w:hAnsiTheme="majorBidi" w:cstheme="majorBidi"/>
          <w:iCs/>
          <w:color w:val="000000" w:themeColor="text1"/>
          <w:sz w:val="24"/>
          <w:szCs w:val="24"/>
          <w:lang w:val="el-GR"/>
        </w:rPr>
      </w:pPr>
      <w:r w:rsidRPr="00C13AC5">
        <w:rPr>
          <w:rFonts w:asciiTheme="majorBidi" w:hAnsiTheme="majorBidi" w:cstheme="majorBidi"/>
          <w:color w:val="000000" w:themeColor="text1"/>
          <w:sz w:val="24"/>
          <w:szCs w:val="24"/>
          <w:lang w:val="el-GR"/>
        </w:rPr>
        <w:t>Παρουσιάσουν προφορικά επιστημονική εργασία ενώπιον εξειδικευμένου ακροατηρίου</w:t>
      </w:r>
    </w:p>
    <w:p w14:paraId="171BCCC6" w14:textId="77777777" w:rsidR="00C13AC5" w:rsidRPr="00C13AC5" w:rsidRDefault="00C13AC5" w:rsidP="00C13AC5">
      <w:pPr>
        <w:pStyle w:val="a3"/>
        <w:widowControl w:val="0"/>
        <w:pBdr>
          <w:top w:val="nil"/>
          <w:left w:val="nil"/>
          <w:bottom w:val="nil"/>
          <w:right w:val="nil"/>
          <w:between w:val="nil"/>
        </w:pBdr>
        <w:autoSpaceDE w:val="0"/>
        <w:autoSpaceDN w:val="0"/>
        <w:adjustRightInd w:val="0"/>
        <w:spacing w:after="200" w:line="276" w:lineRule="auto"/>
        <w:ind w:left="450"/>
        <w:rPr>
          <w:rFonts w:asciiTheme="majorBidi" w:hAnsiTheme="majorBidi" w:cstheme="majorBidi"/>
          <w:iCs/>
          <w:color w:val="000000" w:themeColor="text1"/>
          <w:sz w:val="24"/>
          <w:szCs w:val="24"/>
          <w:lang w:val="el-GR"/>
        </w:rPr>
      </w:pPr>
    </w:p>
    <w:p w14:paraId="69C30E6F" w14:textId="77777777" w:rsidR="001266BC" w:rsidRPr="001266BC" w:rsidRDefault="001266BC" w:rsidP="001266BC">
      <w:pPr>
        <w:widowControl w:val="0"/>
        <w:autoSpaceDE w:val="0"/>
        <w:autoSpaceDN w:val="0"/>
        <w:adjustRightInd w:val="0"/>
        <w:spacing w:after="120"/>
        <w:rPr>
          <w:rFonts w:ascii="Times New Roman" w:hAnsi="Times New Roman" w:cs="Times New Roman"/>
          <w:b/>
          <w:bCs/>
          <w:iCs/>
          <w:sz w:val="24"/>
          <w:szCs w:val="24"/>
          <w:lang w:val="el-GR"/>
        </w:rPr>
      </w:pPr>
      <w:r w:rsidRPr="001266BC">
        <w:rPr>
          <w:rFonts w:ascii="Times New Roman" w:hAnsi="Times New Roman" w:cs="Times New Roman"/>
          <w:b/>
          <w:bCs/>
          <w:iCs/>
          <w:sz w:val="24"/>
          <w:szCs w:val="24"/>
          <w:lang w:val="el-GR"/>
        </w:rPr>
        <w:t>3. ΠΕΡΙΕΧΟΜΕΝΟ ΜΑΘΗΜΑΤΟΣ</w:t>
      </w:r>
    </w:p>
    <w:p w14:paraId="7B0D9635" w14:textId="77777777" w:rsidR="001266BC" w:rsidRPr="001266BC" w:rsidRDefault="001266BC" w:rsidP="00B50766">
      <w:pPr>
        <w:widowControl w:val="0"/>
        <w:autoSpaceDE w:val="0"/>
        <w:autoSpaceDN w:val="0"/>
        <w:adjustRightInd w:val="0"/>
        <w:spacing w:after="0"/>
        <w:rPr>
          <w:rFonts w:ascii="Times New Roman" w:hAnsi="Times New Roman" w:cs="Times New Roman"/>
          <w:iCs/>
          <w:sz w:val="24"/>
          <w:szCs w:val="24"/>
          <w:lang w:val="el-GR"/>
        </w:rPr>
      </w:pPr>
      <w:r w:rsidRPr="001266BC">
        <w:rPr>
          <w:rFonts w:ascii="Times New Roman" w:hAnsi="Times New Roman" w:cs="Times New Roman"/>
          <w:iCs/>
          <w:sz w:val="24"/>
          <w:szCs w:val="24"/>
          <w:lang w:val="el-GR"/>
        </w:rPr>
        <w:t xml:space="preserve">Το μάθημα αποτελείται από τις εξής ενότητες: </w:t>
      </w:r>
    </w:p>
    <w:p w14:paraId="53485FF2" w14:textId="77777777" w:rsidR="001266BC" w:rsidRPr="00C13AC5" w:rsidRDefault="001266BC" w:rsidP="00C13AC5">
      <w:pPr>
        <w:pStyle w:val="a3"/>
        <w:numPr>
          <w:ilvl w:val="0"/>
          <w:numId w:val="41"/>
        </w:numPr>
        <w:spacing w:after="0" w:line="276" w:lineRule="auto"/>
        <w:ind w:left="540"/>
        <w:jc w:val="both"/>
        <w:rPr>
          <w:rFonts w:asciiTheme="majorBidi" w:hAnsiTheme="majorBidi" w:cstheme="majorBidi"/>
          <w:iCs/>
          <w:sz w:val="24"/>
          <w:szCs w:val="24"/>
        </w:rPr>
      </w:pPr>
      <w:r w:rsidRPr="00C13AC5">
        <w:rPr>
          <w:rFonts w:asciiTheme="majorBidi" w:hAnsiTheme="majorBidi" w:cstheme="majorBidi"/>
          <w:iCs/>
          <w:sz w:val="24"/>
          <w:szCs w:val="24"/>
        </w:rPr>
        <w:t xml:space="preserve">Εισαγωγή </w:t>
      </w:r>
    </w:p>
    <w:p w14:paraId="748264C2" w14:textId="5B0C6458" w:rsidR="00C13AC5" w:rsidRPr="00C13AC5" w:rsidRDefault="00C13AC5" w:rsidP="00C13AC5">
      <w:pPr>
        <w:pStyle w:val="a3"/>
        <w:numPr>
          <w:ilvl w:val="0"/>
          <w:numId w:val="41"/>
        </w:numPr>
        <w:spacing w:after="0"/>
        <w:ind w:left="540"/>
        <w:rPr>
          <w:rFonts w:asciiTheme="majorBidi" w:hAnsiTheme="majorBidi" w:cstheme="majorBidi"/>
          <w:sz w:val="24"/>
          <w:szCs w:val="24"/>
          <w:lang w:val="el-GR"/>
        </w:rPr>
      </w:pPr>
      <w:r w:rsidRPr="00C13AC5">
        <w:rPr>
          <w:rFonts w:asciiTheme="majorBidi" w:hAnsiTheme="majorBidi" w:cstheme="majorBidi"/>
          <w:sz w:val="24"/>
          <w:szCs w:val="24"/>
          <w:lang w:val="el-GR"/>
        </w:rPr>
        <w:t>Ζητήματα ορολογίας και εισαγωγή στην τυπική ελληνική αρχιτεκτονική Α</w:t>
      </w:r>
    </w:p>
    <w:p w14:paraId="49605778" w14:textId="11522984" w:rsidR="00C13AC5" w:rsidRPr="00C13AC5" w:rsidRDefault="00C13AC5" w:rsidP="00C13AC5">
      <w:pPr>
        <w:pStyle w:val="a3"/>
        <w:numPr>
          <w:ilvl w:val="0"/>
          <w:numId w:val="41"/>
        </w:numPr>
        <w:spacing w:after="0"/>
        <w:ind w:left="540"/>
        <w:rPr>
          <w:rFonts w:asciiTheme="majorBidi" w:hAnsiTheme="majorBidi" w:cstheme="majorBidi"/>
          <w:sz w:val="24"/>
          <w:szCs w:val="24"/>
          <w:lang w:val="el-GR"/>
        </w:rPr>
      </w:pPr>
      <w:r w:rsidRPr="00C13AC5">
        <w:rPr>
          <w:rFonts w:asciiTheme="majorBidi" w:hAnsiTheme="majorBidi" w:cstheme="majorBidi"/>
          <w:sz w:val="24"/>
          <w:szCs w:val="24"/>
          <w:lang w:val="el-GR"/>
        </w:rPr>
        <w:t xml:space="preserve">Εισαγωγή στην τυπική ελληνική αρχιτεκτονική Β </w:t>
      </w:r>
    </w:p>
    <w:p w14:paraId="10086D24" w14:textId="255568D6" w:rsidR="00C13AC5" w:rsidRPr="00C13AC5" w:rsidRDefault="00C13AC5" w:rsidP="00C13AC5">
      <w:pPr>
        <w:pStyle w:val="a3"/>
        <w:numPr>
          <w:ilvl w:val="0"/>
          <w:numId w:val="41"/>
        </w:numPr>
        <w:spacing w:after="0"/>
        <w:ind w:left="540"/>
        <w:rPr>
          <w:rFonts w:asciiTheme="majorBidi" w:hAnsiTheme="majorBidi" w:cstheme="majorBidi"/>
          <w:sz w:val="24"/>
          <w:szCs w:val="24"/>
          <w:lang w:val="el-GR"/>
        </w:rPr>
      </w:pPr>
      <w:r w:rsidRPr="00C13AC5">
        <w:rPr>
          <w:rFonts w:asciiTheme="majorBidi" w:hAnsiTheme="majorBidi" w:cstheme="majorBidi"/>
          <w:sz w:val="24"/>
          <w:szCs w:val="24"/>
          <w:lang w:val="el-GR"/>
        </w:rPr>
        <w:t>Διάλεξη για τα μυστήρια και συζήτηση με τον δρα. Νίκου-Φιλάρετο Α</w:t>
      </w:r>
    </w:p>
    <w:p w14:paraId="2E4FA9B0" w14:textId="3FE7ADEF" w:rsidR="00C13AC5" w:rsidRPr="00C13AC5" w:rsidRDefault="00C13AC5" w:rsidP="00C13AC5">
      <w:pPr>
        <w:pStyle w:val="a3"/>
        <w:numPr>
          <w:ilvl w:val="0"/>
          <w:numId w:val="41"/>
        </w:numPr>
        <w:spacing w:after="0"/>
        <w:ind w:left="540"/>
        <w:rPr>
          <w:rFonts w:asciiTheme="majorBidi" w:hAnsiTheme="majorBidi" w:cstheme="majorBidi"/>
          <w:sz w:val="24"/>
          <w:szCs w:val="24"/>
          <w:lang w:val="el-GR"/>
        </w:rPr>
      </w:pPr>
      <w:r w:rsidRPr="00C13AC5">
        <w:rPr>
          <w:rFonts w:asciiTheme="majorBidi" w:hAnsiTheme="majorBidi" w:cstheme="majorBidi"/>
          <w:sz w:val="24"/>
          <w:szCs w:val="24"/>
          <w:lang w:val="el-GR"/>
        </w:rPr>
        <w:t>Ζητήματα μεθόδου και προσανατολισμός στη βιβλιογραφία των εργασιών</w:t>
      </w:r>
    </w:p>
    <w:p w14:paraId="412D93D6" w14:textId="532A47CB" w:rsidR="00C13AC5" w:rsidRPr="00C13AC5" w:rsidRDefault="00C13AC5" w:rsidP="00C13AC5">
      <w:pPr>
        <w:pStyle w:val="a3"/>
        <w:numPr>
          <w:ilvl w:val="0"/>
          <w:numId w:val="41"/>
        </w:numPr>
        <w:spacing w:after="0"/>
        <w:ind w:left="540"/>
        <w:rPr>
          <w:rFonts w:asciiTheme="majorBidi" w:hAnsiTheme="majorBidi" w:cstheme="majorBidi"/>
          <w:sz w:val="24"/>
          <w:szCs w:val="24"/>
          <w:lang w:val="el-GR"/>
        </w:rPr>
      </w:pPr>
      <w:r w:rsidRPr="00C13AC5">
        <w:rPr>
          <w:rFonts w:asciiTheme="majorBidi" w:hAnsiTheme="majorBidi" w:cstheme="majorBidi"/>
          <w:sz w:val="24"/>
          <w:szCs w:val="24"/>
          <w:lang w:val="el-GR"/>
        </w:rPr>
        <w:t xml:space="preserve">Ανάλυση των θεμάτων των εργασιών </w:t>
      </w:r>
    </w:p>
    <w:p w14:paraId="0C8D5CDA" w14:textId="7B4F776B" w:rsidR="00C13AC5" w:rsidRPr="00C13AC5" w:rsidRDefault="00C13AC5" w:rsidP="00C13AC5">
      <w:pPr>
        <w:pStyle w:val="a3"/>
        <w:numPr>
          <w:ilvl w:val="0"/>
          <w:numId w:val="41"/>
        </w:numPr>
        <w:spacing w:after="0"/>
        <w:ind w:left="540"/>
        <w:rPr>
          <w:rFonts w:asciiTheme="majorBidi" w:hAnsiTheme="majorBidi" w:cstheme="majorBidi"/>
          <w:sz w:val="24"/>
          <w:szCs w:val="24"/>
          <w:lang w:val="el-GR"/>
        </w:rPr>
      </w:pPr>
      <w:r w:rsidRPr="00C13AC5">
        <w:rPr>
          <w:rFonts w:asciiTheme="majorBidi" w:hAnsiTheme="majorBidi" w:cstheme="majorBidi"/>
          <w:sz w:val="24"/>
          <w:szCs w:val="24"/>
          <w:lang w:val="el-GR"/>
        </w:rPr>
        <w:t>Διάλεξη για τα μυστήρια και συζήτηση με τον δρα. Νίκου-Φιλάρετο Β</w:t>
      </w:r>
    </w:p>
    <w:p w14:paraId="262FBE16" w14:textId="5666E5A5" w:rsidR="00C13AC5" w:rsidRPr="00C13AC5" w:rsidRDefault="00C13AC5" w:rsidP="00C13AC5">
      <w:pPr>
        <w:pStyle w:val="a3"/>
        <w:numPr>
          <w:ilvl w:val="0"/>
          <w:numId w:val="41"/>
        </w:numPr>
        <w:spacing w:after="0"/>
        <w:ind w:left="540"/>
        <w:rPr>
          <w:rFonts w:asciiTheme="majorBidi" w:hAnsiTheme="majorBidi" w:cstheme="majorBidi"/>
          <w:sz w:val="24"/>
          <w:szCs w:val="24"/>
          <w:lang w:val="el-GR"/>
        </w:rPr>
      </w:pPr>
      <w:r w:rsidRPr="00C13AC5">
        <w:rPr>
          <w:rFonts w:asciiTheme="majorBidi" w:hAnsiTheme="majorBidi" w:cstheme="majorBidi"/>
          <w:sz w:val="24"/>
          <w:szCs w:val="24"/>
          <w:lang w:val="el-GR"/>
        </w:rPr>
        <w:t xml:space="preserve">Συζητηση στα θέματα των εργασιών </w:t>
      </w:r>
    </w:p>
    <w:p w14:paraId="109C0FE3" w14:textId="3DAC28B6" w:rsidR="00C13AC5" w:rsidRPr="00C13AC5" w:rsidRDefault="00C13AC5" w:rsidP="00C13AC5">
      <w:pPr>
        <w:pStyle w:val="a3"/>
        <w:numPr>
          <w:ilvl w:val="0"/>
          <w:numId w:val="41"/>
        </w:numPr>
        <w:spacing w:after="0"/>
        <w:ind w:left="540"/>
        <w:rPr>
          <w:rFonts w:asciiTheme="majorBidi" w:hAnsiTheme="majorBidi" w:cstheme="majorBidi"/>
          <w:sz w:val="24"/>
          <w:szCs w:val="24"/>
          <w:lang w:val="el-GR"/>
        </w:rPr>
      </w:pPr>
      <w:r w:rsidRPr="00C13AC5">
        <w:rPr>
          <w:rFonts w:asciiTheme="majorBidi" w:hAnsiTheme="majorBidi" w:cstheme="majorBidi"/>
          <w:sz w:val="24"/>
          <w:szCs w:val="24"/>
          <w:lang w:val="el-GR"/>
        </w:rPr>
        <w:t xml:space="preserve">Συζητηση στα θέματα των εργασιών </w:t>
      </w:r>
    </w:p>
    <w:p w14:paraId="4E1A2C4A" w14:textId="5B9F50E1" w:rsidR="00C13AC5" w:rsidRPr="00C13AC5" w:rsidRDefault="00C13AC5" w:rsidP="00C13AC5">
      <w:pPr>
        <w:pStyle w:val="a3"/>
        <w:numPr>
          <w:ilvl w:val="0"/>
          <w:numId w:val="41"/>
        </w:numPr>
        <w:spacing w:after="0"/>
        <w:ind w:left="540"/>
        <w:rPr>
          <w:rFonts w:asciiTheme="majorBidi" w:hAnsiTheme="majorBidi" w:cstheme="majorBidi"/>
          <w:sz w:val="24"/>
          <w:szCs w:val="24"/>
          <w:lang w:val="el-GR"/>
        </w:rPr>
      </w:pPr>
      <w:r w:rsidRPr="00C13AC5">
        <w:rPr>
          <w:rFonts w:asciiTheme="majorBidi" w:hAnsiTheme="majorBidi" w:cstheme="majorBidi"/>
          <w:sz w:val="24"/>
          <w:szCs w:val="24"/>
          <w:lang w:val="el-GR"/>
        </w:rPr>
        <w:t>Μάθημα στην Ελευσίνα</w:t>
      </w:r>
    </w:p>
    <w:p w14:paraId="5D21EEE5" w14:textId="286368CD" w:rsidR="00C13AC5" w:rsidRPr="00C13AC5" w:rsidRDefault="00C13AC5" w:rsidP="00C13AC5">
      <w:pPr>
        <w:pStyle w:val="a3"/>
        <w:numPr>
          <w:ilvl w:val="0"/>
          <w:numId w:val="41"/>
        </w:numPr>
        <w:spacing w:after="0"/>
        <w:ind w:left="540"/>
        <w:rPr>
          <w:rFonts w:asciiTheme="majorBidi" w:hAnsiTheme="majorBidi" w:cstheme="majorBidi"/>
          <w:sz w:val="24"/>
          <w:szCs w:val="24"/>
          <w:lang w:val="el-GR"/>
        </w:rPr>
      </w:pPr>
      <w:r w:rsidRPr="00C13AC5">
        <w:rPr>
          <w:rFonts w:asciiTheme="majorBidi" w:hAnsiTheme="majorBidi" w:cstheme="majorBidi"/>
          <w:sz w:val="24"/>
          <w:szCs w:val="24"/>
          <w:lang w:val="el-GR"/>
        </w:rPr>
        <w:t>Συζήτηση στα θέματα των εργασιών</w:t>
      </w:r>
    </w:p>
    <w:p w14:paraId="79D6A320" w14:textId="01BE0A7D" w:rsidR="00C13AC5" w:rsidRPr="00C13AC5" w:rsidRDefault="00C13AC5" w:rsidP="00C13AC5">
      <w:pPr>
        <w:pStyle w:val="a3"/>
        <w:numPr>
          <w:ilvl w:val="0"/>
          <w:numId w:val="41"/>
        </w:numPr>
        <w:spacing w:after="0"/>
        <w:ind w:left="540"/>
        <w:rPr>
          <w:rFonts w:asciiTheme="majorBidi" w:hAnsiTheme="majorBidi" w:cstheme="majorBidi"/>
          <w:sz w:val="24"/>
          <w:szCs w:val="24"/>
          <w:lang w:val="el-GR"/>
        </w:rPr>
      </w:pPr>
      <w:r w:rsidRPr="00C13AC5">
        <w:rPr>
          <w:rFonts w:asciiTheme="majorBidi" w:hAnsiTheme="majorBidi" w:cstheme="majorBidi"/>
          <w:sz w:val="24"/>
          <w:szCs w:val="24"/>
          <w:lang w:val="el-GR"/>
        </w:rPr>
        <w:t xml:space="preserve">Παρουσιάσεις εργασιών – συζήτηση </w:t>
      </w:r>
    </w:p>
    <w:p w14:paraId="3A3CFDF5" w14:textId="64BEB233" w:rsidR="00C13AC5" w:rsidRPr="00C13AC5" w:rsidRDefault="00C13AC5" w:rsidP="00C13AC5">
      <w:pPr>
        <w:pStyle w:val="a3"/>
        <w:widowControl w:val="0"/>
        <w:numPr>
          <w:ilvl w:val="0"/>
          <w:numId w:val="41"/>
        </w:numPr>
        <w:autoSpaceDE w:val="0"/>
        <w:autoSpaceDN w:val="0"/>
        <w:adjustRightInd w:val="0"/>
        <w:spacing w:after="0"/>
        <w:ind w:left="540"/>
        <w:rPr>
          <w:rFonts w:asciiTheme="majorBidi" w:hAnsiTheme="majorBidi" w:cstheme="majorBidi"/>
          <w:iCs/>
          <w:sz w:val="24"/>
          <w:szCs w:val="24"/>
          <w:lang w:val="el-GR"/>
        </w:rPr>
      </w:pPr>
      <w:r w:rsidRPr="00C13AC5">
        <w:rPr>
          <w:rFonts w:asciiTheme="majorBidi" w:hAnsiTheme="majorBidi" w:cstheme="majorBidi"/>
          <w:sz w:val="24"/>
          <w:szCs w:val="24"/>
          <w:lang w:val="el-GR"/>
        </w:rPr>
        <w:t>Παρουσιάσεις εργασιών – συζήτηση</w:t>
      </w:r>
    </w:p>
    <w:p w14:paraId="0D8949D4" w14:textId="77777777" w:rsidR="00B50766" w:rsidRPr="001266BC" w:rsidRDefault="00B50766" w:rsidP="00C13AC5">
      <w:pPr>
        <w:pStyle w:val="a3"/>
        <w:widowControl w:val="0"/>
        <w:autoSpaceDE w:val="0"/>
        <w:autoSpaceDN w:val="0"/>
        <w:adjustRightInd w:val="0"/>
        <w:spacing w:after="120" w:line="276" w:lineRule="auto"/>
        <w:contextualSpacing w:val="0"/>
        <w:rPr>
          <w:rFonts w:ascii="Times New Roman" w:hAnsi="Times New Roman" w:cs="Times New Roman"/>
          <w:iCs/>
          <w:sz w:val="24"/>
          <w:szCs w:val="24"/>
        </w:rPr>
      </w:pPr>
    </w:p>
    <w:p w14:paraId="34BD0497" w14:textId="77777777" w:rsidR="001266BC" w:rsidRPr="001266BC" w:rsidRDefault="001266BC" w:rsidP="001266BC">
      <w:pPr>
        <w:widowControl w:val="0"/>
        <w:autoSpaceDE w:val="0"/>
        <w:autoSpaceDN w:val="0"/>
        <w:adjustRightInd w:val="0"/>
        <w:spacing w:after="120" w:line="276" w:lineRule="auto"/>
        <w:rPr>
          <w:rFonts w:ascii="Times New Roman" w:hAnsi="Times New Roman" w:cs="Times New Roman"/>
          <w:b/>
          <w:bCs/>
          <w:sz w:val="24"/>
          <w:szCs w:val="24"/>
          <w:lang w:val="el-GR"/>
        </w:rPr>
      </w:pPr>
      <w:r w:rsidRPr="001266BC">
        <w:rPr>
          <w:rFonts w:ascii="Times New Roman" w:hAnsi="Times New Roman" w:cs="Times New Roman"/>
          <w:b/>
          <w:bCs/>
          <w:iCs/>
          <w:sz w:val="24"/>
          <w:szCs w:val="24"/>
          <w:lang w:val="el-GR"/>
        </w:rPr>
        <w:t xml:space="preserve">4. </w:t>
      </w:r>
      <w:r w:rsidRPr="001266BC">
        <w:rPr>
          <w:rFonts w:ascii="Times New Roman" w:hAnsi="Times New Roman" w:cs="Times New Roman"/>
          <w:b/>
          <w:bCs/>
          <w:sz w:val="24"/>
          <w:szCs w:val="24"/>
          <w:lang w:val="el-GR"/>
        </w:rPr>
        <w:t>ΔΙΔΑΚΤΙΚΕΣ ΚΑΙ ΜΑΘΗΣΙΑΚΕΣ ΜΕΘΟΔΟΙ - ΑΞΙΟΛΟΓΗΣΗ</w:t>
      </w:r>
    </w:p>
    <w:p w14:paraId="5265EA20" w14:textId="77777777" w:rsidR="001266BC" w:rsidRPr="00B50766" w:rsidRDefault="001266BC" w:rsidP="001266BC">
      <w:pPr>
        <w:widowControl w:val="0"/>
        <w:autoSpaceDE w:val="0"/>
        <w:autoSpaceDN w:val="0"/>
        <w:adjustRightInd w:val="0"/>
        <w:spacing w:after="120"/>
        <w:rPr>
          <w:rFonts w:ascii="Times New Roman" w:hAnsi="Times New Roman" w:cs="Times New Roman"/>
          <w:iCs/>
          <w:sz w:val="24"/>
          <w:szCs w:val="24"/>
          <w:lang w:val="el-GR"/>
        </w:rPr>
      </w:pPr>
      <w:r w:rsidRPr="00B50766">
        <w:rPr>
          <w:rFonts w:ascii="Times New Roman" w:hAnsi="Times New Roman" w:cs="Times New Roman"/>
          <w:b/>
          <w:bCs/>
          <w:iCs/>
          <w:caps/>
          <w:sz w:val="24"/>
          <w:szCs w:val="24"/>
          <w:lang w:val="el-GR"/>
        </w:rPr>
        <w:t>ΤΡΟΠΟΣ ΠΑΡΑΔΟΣΗΣ</w:t>
      </w:r>
      <w:r w:rsidRPr="00B50766">
        <w:rPr>
          <w:rFonts w:ascii="Times New Roman" w:hAnsi="Times New Roman" w:cs="Times New Roman"/>
          <w:iCs/>
          <w:caps/>
          <w:sz w:val="24"/>
          <w:szCs w:val="24"/>
          <w:lang w:val="el-GR"/>
        </w:rPr>
        <w:t xml:space="preserve"> : </w:t>
      </w:r>
      <w:r w:rsidRPr="00B50766">
        <w:rPr>
          <w:rFonts w:ascii="Times New Roman" w:hAnsi="Times New Roman" w:cs="Times New Roman"/>
          <w:i/>
          <w:sz w:val="24"/>
          <w:szCs w:val="24"/>
          <w:lang w:val="el-GR"/>
        </w:rPr>
        <w:t>πρόσωπο με πρόσωπο.</w:t>
      </w:r>
    </w:p>
    <w:p w14:paraId="03D626AA" w14:textId="4995F2EB" w:rsidR="00B50766" w:rsidRDefault="001266BC" w:rsidP="00C13AC5">
      <w:pPr>
        <w:widowControl w:val="0"/>
        <w:autoSpaceDE w:val="0"/>
        <w:autoSpaceDN w:val="0"/>
        <w:adjustRightInd w:val="0"/>
        <w:spacing w:after="120"/>
        <w:jc w:val="both"/>
        <w:rPr>
          <w:rFonts w:ascii="Times New Roman" w:hAnsi="Times New Roman" w:cs="Times New Roman"/>
          <w:b/>
          <w:sz w:val="24"/>
          <w:szCs w:val="24"/>
          <w:lang w:val="el-GR"/>
        </w:rPr>
      </w:pPr>
      <w:r w:rsidRPr="001266BC">
        <w:rPr>
          <w:rFonts w:ascii="Times New Roman" w:hAnsi="Times New Roman" w:cs="Times New Roman"/>
          <w:b/>
          <w:sz w:val="24"/>
          <w:szCs w:val="24"/>
          <w:lang w:val="el-GR"/>
        </w:rPr>
        <w:t>ΧΡΗΣΗ ΤΕΧΝΟΛΟΓΙΩΝ ΠΛΗΡΟΦΟΡΙΑΣ ΚΑΙ ΕΠΙΚΟΙΝΩΝΙΩΝ</w:t>
      </w:r>
      <w:r w:rsidR="00B50766">
        <w:rPr>
          <w:rFonts w:ascii="Times New Roman" w:hAnsi="Times New Roman" w:cs="Times New Roman"/>
          <w:b/>
          <w:sz w:val="24"/>
          <w:szCs w:val="24"/>
          <w:lang w:val="el-GR"/>
        </w:rPr>
        <w:t>:</w:t>
      </w:r>
      <w:r w:rsidRPr="001266BC">
        <w:rPr>
          <w:rFonts w:ascii="Times New Roman" w:hAnsi="Times New Roman" w:cs="Times New Roman"/>
          <w:b/>
          <w:sz w:val="24"/>
          <w:szCs w:val="24"/>
          <w:lang w:val="el-GR"/>
        </w:rPr>
        <w:t xml:space="preserve"> </w:t>
      </w:r>
    </w:p>
    <w:p w14:paraId="57AA9B1B" w14:textId="6F63F9D8" w:rsidR="00B50766" w:rsidRPr="00B50766" w:rsidRDefault="00B50766" w:rsidP="00C13AC5">
      <w:pPr>
        <w:pStyle w:val="a3"/>
        <w:widowControl w:val="0"/>
        <w:numPr>
          <w:ilvl w:val="0"/>
          <w:numId w:val="35"/>
        </w:numPr>
        <w:autoSpaceDE w:val="0"/>
        <w:autoSpaceDN w:val="0"/>
        <w:adjustRightInd w:val="0"/>
        <w:spacing w:after="120"/>
        <w:ind w:left="270" w:hanging="270"/>
        <w:jc w:val="both"/>
        <w:rPr>
          <w:rFonts w:ascii="Times New Roman" w:hAnsi="Times New Roman" w:cs="Times New Roman"/>
          <w:iCs/>
          <w:sz w:val="24"/>
          <w:szCs w:val="24"/>
          <w:lang w:val="el-GR"/>
        </w:rPr>
      </w:pPr>
      <w:r w:rsidRPr="00B50766">
        <w:rPr>
          <w:rFonts w:ascii="Times New Roman" w:hAnsi="Times New Roman" w:cs="Times New Roman"/>
          <w:iCs/>
          <w:sz w:val="24"/>
          <w:szCs w:val="24"/>
          <w:lang w:val="el-GR"/>
        </w:rPr>
        <w:t xml:space="preserve">Εξειδικευμένο εκπαιδευτικό υλικό σε μορφή pptx, </w:t>
      </w:r>
      <w:r>
        <w:rPr>
          <w:rFonts w:ascii="Times New Roman" w:hAnsi="Times New Roman" w:cs="Times New Roman"/>
          <w:iCs/>
          <w:sz w:val="24"/>
          <w:szCs w:val="24"/>
          <w:lang w:val="el-GR"/>
        </w:rPr>
        <w:t xml:space="preserve">2. </w:t>
      </w:r>
      <w:r w:rsidRPr="00B50766">
        <w:rPr>
          <w:rFonts w:ascii="Times New Roman" w:hAnsi="Times New Roman" w:cs="Times New Roman"/>
          <w:iCs/>
          <w:sz w:val="24"/>
          <w:szCs w:val="24"/>
          <w:lang w:val="el-GR"/>
        </w:rPr>
        <w:t>υποστήριξη μαθησιακής διαδικασίας μέσω της ηλεκτρονικής πλατφόρμας e-class</w:t>
      </w:r>
    </w:p>
    <w:p w14:paraId="02866AED" w14:textId="77777777" w:rsidR="00B50766" w:rsidRDefault="001266BC" w:rsidP="00C13AC5">
      <w:pPr>
        <w:spacing w:after="120"/>
        <w:jc w:val="both"/>
        <w:rPr>
          <w:rFonts w:ascii="Times New Roman" w:hAnsi="Times New Roman" w:cs="Times New Roman"/>
          <w:b/>
          <w:sz w:val="24"/>
          <w:szCs w:val="24"/>
          <w:lang w:val="el-GR"/>
        </w:rPr>
      </w:pPr>
      <w:r w:rsidRPr="001266BC">
        <w:rPr>
          <w:rFonts w:ascii="Times New Roman" w:hAnsi="Times New Roman" w:cs="Times New Roman"/>
          <w:b/>
          <w:sz w:val="24"/>
          <w:szCs w:val="24"/>
          <w:lang w:val="el-GR"/>
        </w:rPr>
        <w:t>ΟΡΓΑΝΩΣΗ ΔΙΔΑΣΚΑΛΙΑΣ</w:t>
      </w:r>
      <w:r w:rsidR="00B50766">
        <w:rPr>
          <w:rFonts w:ascii="Times New Roman" w:hAnsi="Times New Roman" w:cs="Times New Roman"/>
          <w:b/>
          <w:sz w:val="24"/>
          <w:szCs w:val="24"/>
          <w:lang w:val="el-GR"/>
        </w:rPr>
        <w:t>:</w:t>
      </w:r>
    </w:p>
    <w:p w14:paraId="5E9EB5DC" w14:textId="188906BC" w:rsidR="00B50766" w:rsidRPr="00477C12" w:rsidRDefault="00B50766" w:rsidP="00477C12">
      <w:pPr>
        <w:spacing w:after="120"/>
        <w:jc w:val="both"/>
        <w:rPr>
          <w:rFonts w:ascii="Times New Roman" w:hAnsi="Times New Roman" w:cs="Times New Roman"/>
          <w:iCs/>
          <w:color w:val="000000" w:themeColor="text1"/>
          <w:sz w:val="24"/>
          <w:szCs w:val="24"/>
          <w:lang w:val="el-GR"/>
        </w:rPr>
      </w:pPr>
      <w:r w:rsidRPr="001F5C45">
        <w:rPr>
          <w:rFonts w:ascii="Times New Roman" w:hAnsi="Times New Roman" w:cs="Times New Roman"/>
          <w:iCs/>
          <w:color w:val="000000" w:themeColor="text1"/>
          <w:sz w:val="24"/>
          <w:szCs w:val="24"/>
          <w:lang w:val="el-GR"/>
        </w:rPr>
        <w:t>Διαλέξεις / Σεμιναριακές συναντήσεις</w:t>
      </w:r>
      <w:r>
        <w:rPr>
          <w:rFonts w:ascii="Times New Roman" w:hAnsi="Times New Roman" w:cs="Times New Roman"/>
          <w:iCs/>
          <w:color w:val="000000" w:themeColor="text1"/>
          <w:sz w:val="24"/>
          <w:szCs w:val="24"/>
          <w:lang w:val="el-GR"/>
        </w:rPr>
        <w:t xml:space="preserve">: </w:t>
      </w:r>
      <w:r w:rsidRPr="001F5C45">
        <w:rPr>
          <w:rFonts w:ascii="Times New Roman" w:hAnsi="Times New Roman" w:cs="Times New Roman"/>
          <w:iCs/>
          <w:color w:val="000000" w:themeColor="text1"/>
          <w:sz w:val="24"/>
          <w:szCs w:val="24"/>
          <w:lang w:val="el-GR"/>
        </w:rPr>
        <w:t>40 ώρες, Επισκέψεις σε μουσεία και αρχαιο</w:t>
      </w:r>
      <w:r>
        <w:rPr>
          <w:rFonts w:ascii="Times New Roman" w:hAnsi="Times New Roman" w:cs="Times New Roman"/>
          <w:iCs/>
          <w:color w:val="000000" w:themeColor="text1"/>
          <w:sz w:val="24"/>
          <w:szCs w:val="24"/>
          <w:lang w:val="el-GR"/>
        </w:rPr>
        <w:t>-</w:t>
      </w:r>
      <w:r w:rsidRPr="001F5C45">
        <w:rPr>
          <w:rFonts w:ascii="Times New Roman" w:hAnsi="Times New Roman" w:cs="Times New Roman"/>
          <w:iCs/>
          <w:color w:val="000000" w:themeColor="text1"/>
          <w:sz w:val="24"/>
          <w:szCs w:val="24"/>
          <w:lang w:val="el-GR"/>
        </w:rPr>
        <w:t>λογικούς χώρους</w:t>
      </w:r>
      <w:r>
        <w:rPr>
          <w:rFonts w:ascii="Times New Roman" w:hAnsi="Times New Roman" w:cs="Times New Roman"/>
          <w:iCs/>
          <w:color w:val="000000" w:themeColor="text1"/>
          <w:sz w:val="24"/>
          <w:szCs w:val="24"/>
          <w:lang w:val="el-GR"/>
        </w:rPr>
        <w:t>:</w:t>
      </w:r>
      <w:r w:rsidRPr="001F5C45">
        <w:rPr>
          <w:rFonts w:ascii="Times New Roman" w:hAnsi="Times New Roman" w:cs="Times New Roman"/>
          <w:iCs/>
          <w:color w:val="000000" w:themeColor="text1"/>
          <w:sz w:val="24"/>
          <w:szCs w:val="24"/>
          <w:lang w:val="el-GR"/>
        </w:rPr>
        <w:t xml:space="preserve"> 10 ώρες, Συνεργασία με τον διδάσκοντα</w:t>
      </w:r>
      <w:r>
        <w:rPr>
          <w:rFonts w:ascii="Times New Roman" w:hAnsi="Times New Roman" w:cs="Times New Roman"/>
          <w:iCs/>
          <w:color w:val="000000" w:themeColor="text1"/>
          <w:sz w:val="24"/>
          <w:szCs w:val="24"/>
          <w:lang w:val="el-GR"/>
        </w:rPr>
        <w:t>:</w:t>
      </w:r>
      <w:r w:rsidRPr="001F5C45">
        <w:rPr>
          <w:rFonts w:ascii="Times New Roman" w:hAnsi="Times New Roman" w:cs="Times New Roman"/>
          <w:iCs/>
          <w:color w:val="000000" w:themeColor="text1"/>
          <w:sz w:val="24"/>
          <w:szCs w:val="24"/>
          <w:lang w:val="el-GR"/>
        </w:rPr>
        <w:t xml:space="preserve"> 30 ώρες, Αναζήτηση – έρευνα βιβλιογραφίας</w:t>
      </w:r>
      <w:r>
        <w:rPr>
          <w:rFonts w:ascii="Times New Roman" w:hAnsi="Times New Roman" w:cs="Times New Roman"/>
          <w:iCs/>
          <w:color w:val="000000" w:themeColor="text1"/>
          <w:sz w:val="24"/>
          <w:szCs w:val="24"/>
          <w:lang w:val="el-GR"/>
        </w:rPr>
        <w:t>:</w:t>
      </w:r>
      <w:r w:rsidRPr="001F5C45">
        <w:rPr>
          <w:rFonts w:ascii="Times New Roman" w:hAnsi="Times New Roman" w:cs="Times New Roman"/>
          <w:iCs/>
          <w:color w:val="000000" w:themeColor="text1"/>
          <w:sz w:val="24"/>
          <w:szCs w:val="24"/>
          <w:lang w:val="el-GR"/>
        </w:rPr>
        <w:t xml:space="preserve"> 75 ώρες, Αυτοτελής μη καθοδηγούμενη μελέτη / σύνθεση</w:t>
      </w:r>
      <w:r>
        <w:rPr>
          <w:rFonts w:ascii="Times New Roman" w:hAnsi="Times New Roman" w:cs="Times New Roman"/>
          <w:iCs/>
          <w:color w:val="000000" w:themeColor="text1"/>
          <w:sz w:val="24"/>
          <w:szCs w:val="24"/>
          <w:lang w:val="el-GR"/>
        </w:rPr>
        <w:t xml:space="preserve">: </w:t>
      </w:r>
      <w:r w:rsidRPr="001F5C45">
        <w:rPr>
          <w:rFonts w:ascii="Times New Roman" w:hAnsi="Times New Roman" w:cs="Times New Roman"/>
          <w:iCs/>
          <w:color w:val="000000" w:themeColor="text1"/>
          <w:sz w:val="24"/>
          <w:szCs w:val="24"/>
          <w:lang w:val="el-GR"/>
        </w:rPr>
        <w:t>120 ώρες, Συγγραφή εργασίας</w:t>
      </w:r>
      <w:r>
        <w:rPr>
          <w:rFonts w:ascii="Times New Roman" w:hAnsi="Times New Roman" w:cs="Times New Roman"/>
          <w:iCs/>
          <w:color w:val="000000" w:themeColor="text1"/>
          <w:sz w:val="24"/>
          <w:szCs w:val="24"/>
          <w:lang w:val="el-GR"/>
        </w:rPr>
        <w:t>:</w:t>
      </w:r>
      <w:r w:rsidRPr="001F5C45">
        <w:rPr>
          <w:rFonts w:ascii="Times New Roman" w:hAnsi="Times New Roman" w:cs="Times New Roman"/>
          <w:iCs/>
          <w:color w:val="000000" w:themeColor="text1"/>
          <w:sz w:val="24"/>
          <w:szCs w:val="24"/>
          <w:lang w:val="el-GR"/>
        </w:rPr>
        <w:t xml:space="preserve"> 100 ώρες</w:t>
      </w:r>
      <w:r>
        <w:rPr>
          <w:rFonts w:ascii="Times New Roman" w:hAnsi="Times New Roman" w:cs="Times New Roman"/>
          <w:iCs/>
          <w:color w:val="000000" w:themeColor="text1"/>
          <w:sz w:val="24"/>
          <w:szCs w:val="24"/>
          <w:lang w:val="el-GR"/>
        </w:rPr>
        <w:t>.</w:t>
      </w:r>
      <w:r w:rsidRPr="001F5C45">
        <w:rPr>
          <w:rFonts w:ascii="Times New Roman" w:hAnsi="Times New Roman" w:cs="Times New Roman"/>
          <w:iCs/>
          <w:color w:val="000000" w:themeColor="text1"/>
          <w:sz w:val="24"/>
          <w:szCs w:val="24"/>
          <w:lang w:val="el-GR"/>
        </w:rPr>
        <w:t xml:space="preserve"> Σύνολο Μαθήματος</w:t>
      </w:r>
      <w:r>
        <w:rPr>
          <w:rFonts w:ascii="Times New Roman" w:hAnsi="Times New Roman" w:cs="Times New Roman"/>
          <w:iCs/>
          <w:color w:val="000000" w:themeColor="text1"/>
          <w:sz w:val="24"/>
          <w:szCs w:val="24"/>
          <w:lang w:val="el-GR"/>
        </w:rPr>
        <w:t xml:space="preserve">: </w:t>
      </w:r>
      <w:r w:rsidRPr="001F5C45">
        <w:rPr>
          <w:rFonts w:ascii="Times New Roman" w:hAnsi="Times New Roman" w:cs="Times New Roman"/>
          <w:iCs/>
          <w:color w:val="000000" w:themeColor="text1"/>
          <w:sz w:val="24"/>
          <w:szCs w:val="24"/>
          <w:lang w:val="el-GR"/>
        </w:rPr>
        <w:t>375 ώρες</w:t>
      </w:r>
      <w:r>
        <w:rPr>
          <w:rFonts w:ascii="Times New Roman" w:hAnsi="Times New Roman" w:cs="Times New Roman"/>
          <w:iCs/>
          <w:color w:val="000000" w:themeColor="text1"/>
          <w:sz w:val="24"/>
          <w:szCs w:val="24"/>
          <w:lang w:val="el-GR"/>
        </w:rPr>
        <w:t>.</w:t>
      </w:r>
    </w:p>
    <w:p w14:paraId="602CD8B5" w14:textId="09B3905E" w:rsidR="001266BC" w:rsidRPr="001266BC" w:rsidRDefault="001266BC" w:rsidP="00B50766">
      <w:pPr>
        <w:widowControl w:val="0"/>
        <w:autoSpaceDE w:val="0"/>
        <w:autoSpaceDN w:val="0"/>
        <w:adjustRightInd w:val="0"/>
        <w:spacing w:after="120"/>
        <w:rPr>
          <w:rFonts w:ascii="Times New Roman" w:hAnsi="Times New Roman" w:cs="Times New Roman"/>
          <w:b/>
          <w:sz w:val="24"/>
          <w:szCs w:val="24"/>
          <w:lang w:val="el-GR"/>
        </w:rPr>
      </w:pPr>
      <w:r w:rsidRPr="001266BC">
        <w:rPr>
          <w:rFonts w:ascii="Times New Roman" w:hAnsi="Times New Roman" w:cs="Times New Roman"/>
          <w:b/>
          <w:sz w:val="24"/>
          <w:szCs w:val="24"/>
          <w:lang w:val="el-GR"/>
        </w:rPr>
        <w:t xml:space="preserve">ΑΞΙΟΛΟΓΗΣΗ ΦΟΙΤΗΤΩΝ </w:t>
      </w:r>
    </w:p>
    <w:p w14:paraId="33827A83" w14:textId="77777777" w:rsidR="001266BC" w:rsidRPr="001266BC" w:rsidRDefault="001266BC" w:rsidP="00B50766">
      <w:pPr>
        <w:spacing w:after="0"/>
        <w:rPr>
          <w:rFonts w:ascii="Times New Roman" w:hAnsi="Times New Roman" w:cs="Times New Roman"/>
          <w:sz w:val="24"/>
          <w:szCs w:val="24"/>
          <w:lang w:val="el-GR"/>
        </w:rPr>
      </w:pPr>
      <w:r w:rsidRPr="001266BC">
        <w:rPr>
          <w:rFonts w:ascii="Times New Roman" w:hAnsi="Times New Roman" w:cs="Times New Roman"/>
          <w:sz w:val="24"/>
          <w:szCs w:val="24"/>
          <w:lang w:val="el-GR"/>
        </w:rPr>
        <w:t>Ι. Κριτική στις δημοσιεύσεις, επισκέψεις και διαλέξεις</w:t>
      </w:r>
    </w:p>
    <w:p w14:paraId="2FA2B681" w14:textId="77777777" w:rsidR="001266BC" w:rsidRPr="001266BC" w:rsidRDefault="001266BC" w:rsidP="00B50766">
      <w:pPr>
        <w:spacing w:after="0"/>
        <w:rPr>
          <w:rFonts w:ascii="Times New Roman" w:hAnsi="Times New Roman" w:cs="Times New Roman"/>
          <w:sz w:val="24"/>
          <w:szCs w:val="24"/>
          <w:lang w:val="el-GR"/>
        </w:rPr>
      </w:pPr>
      <w:r w:rsidRPr="001266BC">
        <w:rPr>
          <w:rFonts w:ascii="Times New Roman" w:hAnsi="Times New Roman" w:cs="Times New Roman"/>
          <w:sz w:val="24"/>
          <w:szCs w:val="24"/>
          <w:lang w:val="en-US"/>
        </w:rPr>
        <w:t>II</w:t>
      </w:r>
      <w:r w:rsidRPr="001266BC">
        <w:rPr>
          <w:rFonts w:ascii="Times New Roman" w:hAnsi="Times New Roman" w:cs="Times New Roman"/>
          <w:sz w:val="24"/>
          <w:szCs w:val="24"/>
          <w:lang w:val="el-GR"/>
        </w:rPr>
        <w:t>. Γραπτές ασκήσεις</w:t>
      </w:r>
    </w:p>
    <w:p w14:paraId="10402E36" w14:textId="77777777" w:rsidR="001266BC" w:rsidRPr="001266BC" w:rsidRDefault="001266BC" w:rsidP="00B50766">
      <w:pPr>
        <w:spacing w:after="0"/>
        <w:rPr>
          <w:rFonts w:ascii="Times New Roman" w:hAnsi="Times New Roman" w:cs="Times New Roman"/>
          <w:sz w:val="24"/>
          <w:szCs w:val="24"/>
          <w:lang w:val="el-GR"/>
        </w:rPr>
      </w:pPr>
      <w:r w:rsidRPr="001266BC">
        <w:rPr>
          <w:rFonts w:ascii="Times New Roman" w:hAnsi="Times New Roman" w:cs="Times New Roman"/>
          <w:sz w:val="24"/>
          <w:szCs w:val="24"/>
          <w:lang w:val="el-GR"/>
        </w:rPr>
        <w:t>ΙΙΙ. Προφορική παρουσίαση της εργασίας</w:t>
      </w:r>
    </w:p>
    <w:p w14:paraId="09397BB4" w14:textId="77777777" w:rsidR="001266BC" w:rsidRPr="001266BC" w:rsidRDefault="001266BC" w:rsidP="00B50766">
      <w:pPr>
        <w:spacing w:after="0"/>
        <w:rPr>
          <w:rFonts w:ascii="Times New Roman" w:hAnsi="Times New Roman" w:cs="Times New Roman"/>
          <w:sz w:val="24"/>
          <w:szCs w:val="24"/>
          <w:lang w:val="el-GR"/>
        </w:rPr>
      </w:pPr>
      <w:r w:rsidRPr="001266BC">
        <w:rPr>
          <w:rFonts w:ascii="Times New Roman" w:hAnsi="Times New Roman" w:cs="Times New Roman"/>
          <w:sz w:val="24"/>
          <w:szCs w:val="24"/>
        </w:rPr>
        <w:lastRenderedPageBreak/>
        <w:t>I</w:t>
      </w:r>
      <w:r w:rsidRPr="001266BC">
        <w:rPr>
          <w:rFonts w:ascii="Times New Roman" w:hAnsi="Times New Roman" w:cs="Times New Roman"/>
          <w:sz w:val="24"/>
          <w:szCs w:val="24"/>
          <w:lang w:val="en-US"/>
        </w:rPr>
        <w:t>V</w:t>
      </w:r>
      <w:r w:rsidRPr="001266BC">
        <w:rPr>
          <w:rFonts w:ascii="Times New Roman" w:hAnsi="Times New Roman" w:cs="Times New Roman"/>
          <w:sz w:val="24"/>
          <w:szCs w:val="24"/>
          <w:lang w:val="el-GR"/>
        </w:rPr>
        <w:t>. Γραπτή τελική εργασία</w:t>
      </w:r>
    </w:p>
    <w:p w14:paraId="7D4B50B3" w14:textId="77777777" w:rsidR="001266BC" w:rsidRPr="001266BC" w:rsidRDefault="001266BC" w:rsidP="001266BC">
      <w:pPr>
        <w:spacing w:after="120"/>
        <w:rPr>
          <w:rFonts w:ascii="Times New Roman" w:hAnsi="Times New Roman" w:cs="Times New Roman"/>
          <w:iCs/>
          <w:sz w:val="24"/>
          <w:szCs w:val="24"/>
          <w:lang w:val="el-GR"/>
        </w:rPr>
      </w:pPr>
    </w:p>
    <w:p w14:paraId="4D63D897" w14:textId="77777777" w:rsidR="001266BC" w:rsidRPr="001266BC" w:rsidRDefault="001266BC" w:rsidP="001266BC">
      <w:pPr>
        <w:spacing w:after="120"/>
        <w:rPr>
          <w:rFonts w:ascii="Times New Roman" w:hAnsi="Times New Roman" w:cs="Times New Roman"/>
          <w:b/>
          <w:bCs/>
          <w:iCs/>
          <w:caps/>
          <w:sz w:val="24"/>
          <w:szCs w:val="24"/>
          <w:lang w:val="el-GR"/>
        </w:rPr>
      </w:pPr>
      <w:r w:rsidRPr="001266BC">
        <w:rPr>
          <w:rFonts w:ascii="Times New Roman" w:hAnsi="Times New Roman" w:cs="Times New Roman"/>
          <w:b/>
          <w:bCs/>
          <w:iCs/>
          <w:sz w:val="24"/>
          <w:szCs w:val="24"/>
          <w:lang w:val="el-GR"/>
        </w:rPr>
        <w:t>5. ΣΥΝΙΣΤΩΜΕΝΗ ΒΙΒΛΙΟΓΡ</w:t>
      </w:r>
      <w:r w:rsidRPr="001266BC">
        <w:rPr>
          <w:rFonts w:ascii="Times New Roman" w:hAnsi="Times New Roman" w:cs="Times New Roman"/>
          <w:b/>
          <w:bCs/>
          <w:iCs/>
          <w:caps/>
          <w:sz w:val="24"/>
          <w:szCs w:val="24"/>
          <w:lang w:val="el-GR"/>
        </w:rPr>
        <w:t>ΑΦΙΑ</w:t>
      </w:r>
    </w:p>
    <w:p w14:paraId="46EB7268" w14:textId="77777777" w:rsidR="00576A26" w:rsidRPr="002256EB" w:rsidRDefault="00576A26" w:rsidP="00576A26">
      <w:pPr>
        <w:tabs>
          <w:tab w:val="left" w:pos="8730"/>
        </w:tabs>
        <w:spacing w:after="0" w:line="276" w:lineRule="auto"/>
        <w:ind w:left="720" w:right="192" w:hanging="720"/>
        <w:jc w:val="both"/>
        <w:rPr>
          <w:rFonts w:asciiTheme="majorBidi" w:hAnsiTheme="majorBidi" w:cstheme="majorBidi"/>
          <w:spacing w:val="2"/>
          <w:sz w:val="24"/>
          <w:szCs w:val="24"/>
          <w:shd w:val="clear" w:color="auto" w:fill="FFFFFF"/>
          <w:lang w:val="fr-FR"/>
        </w:rPr>
      </w:pPr>
      <w:r w:rsidRPr="00773101">
        <w:rPr>
          <w:rFonts w:asciiTheme="majorBidi" w:hAnsiTheme="majorBidi" w:cstheme="majorBidi"/>
          <w:spacing w:val="2"/>
          <w:sz w:val="24"/>
          <w:szCs w:val="24"/>
          <w:shd w:val="clear" w:color="auto" w:fill="FFFFFF"/>
          <w:lang w:val="it-IT"/>
        </w:rPr>
        <w:t>Beschi, L. 2004</w:t>
      </w:r>
      <w:r w:rsidRPr="00773101">
        <w:rPr>
          <w:rFonts w:asciiTheme="majorBidi" w:hAnsiTheme="majorBidi" w:cstheme="majorBidi"/>
          <w:sz w:val="24"/>
          <w:szCs w:val="24"/>
          <w:shd w:val="clear" w:color="auto" w:fill="FFFFFF"/>
          <w:lang w:val="it-IT"/>
        </w:rPr>
        <w:t xml:space="preserve">. </w:t>
      </w:r>
      <w:r w:rsidRPr="002256EB">
        <w:rPr>
          <w:rFonts w:asciiTheme="majorBidi" w:hAnsiTheme="majorBidi" w:cstheme="majorBidi"/>
          <w:spacing w:val="2"/>
          <w:sz w:val="24"/>
          <w:szCs w:val="24"/>
          <w:shd w:val="clear" w:color="auto" w:fill="FFFFFF"/>
          <w:lang w:val="it-IT"/>
        </w:rPr>
        <w:t xml:space="preserve">«Il telesterio ellenistico del Cabirio di Lemno». </w:t>
      </w:r>
      <w:r w:rsidRPr="002256EB">
        <w:rPr>
          <w:rFonts w:asciiTheme="majorBidi" w:hAnsiTheme="majorBidi" w:cstheme="majorBidi"/>
          <w:i/>
          <w:spacing w:val="2"/>
          <w:sz w:val="24"/>
          <w:szCs w:val="24"/>
          <w:shd w:val="clear" w:color="auto" w:fill="FFFFFF"/>
          <w:lang w:val="fr-FR"/>
        </w:rPr>
        <w:t>ASAtene</w:t>
      </w:r>
      <w:r w:rsidRPr="002256EB">
        <w:rPr>
          <w:rFonts w:asciiTheme="majorBidi" w:hAnsiTheme="majorBidi" w:cstheme="majorBidi"/>
          <w:spacing w:val="2"/>
          <w:sz w:val="24"/>
          <w:szCs w:val="24"/>
          <w:shd w:val="clear" w:color="auto" w:fill="FFFFFF"/>
          <w:lang w:val="fr-FR"/>
        </w:rPr>
        <w:t xml:space="preserve"> 82:225-341.</w:t>
      </w:r>
    </w:p>
    <w:p w14:paraId="5190E456" w14:textId="77777777" w:rsidR="00576A26" w:rsidRPr="002256EB" w:rsidRDefault="00576A26" w:rsidP="00576A26">
      <w:pPr>
        <w:tabs>
          <w:tab w:val="left" w:pos="8730"/>
        </w:tabs>
        <w:spacing w:after="0" w:line="276" w:lineRule="auto"/>
        <w:ind w:left="720" w:right="192" w:hanging="720"/>
        <w:jc w:val="both"/>
        <w:rPr>
          <w:rFonts w:asciiTheme="majorBidi" w:hAnsiTheme="majorBidi" w:cstheme="majorBidi"/>
          <w:sz w:val="24"/>
          <w:szCs w:val="24"/>
          <w:lang w:val="fr-FR"/>
        </w:rPr>
      </w:pPr>
      <w:r w:rsidRPr="002256EB">
        <w:rPr>
          <w:rFonts w:asciiTheme="majorBidi" w:hAnsiTheme="majorBidi" w:cstheme="majorBidi"/>
          <w:sz w:val="24"/>
          <w:szCs w:val="24"/>
          <w:lang w:val="fr-FR"/>
        </w:rPr>
        <w:t xml:space="preserve">Kahil, L. 1977. «L’ Artémis de Brauron: rites et mystère», </w:t>
      </w:r>
      <w:r w:rsidRPr="002256EB">
        <w:rPr>
          <w:rFonts w:asciiTheme="majorBidi" w:hAnsiTheme="majorBidi" w:cstheme="majorBidi"/>
          <w:i/>
          <w:sz w:val="24"/>
          <w:szCs w:val="24"/>
          <w:lang w:val="fr-FR"/>
        </w:rPr>
        <w:t>Ant</w:t>
      </w:r>
      <w:r w:rsidRPr="002256EB">
        <w:rPr>
          <w:rFonts w:asciiTheme="majorBidi" w:hAnsiTheme="majorBidi" w:cstheme="majorBidi"/>
          <w:i/>
          <w:sz w:val="24"/>
          <w:szCs w:val="24"/>
        </w:rPr>
        <w:t>Κ</w:t>
      </w:r>
      <w:r w:rsidRPr="002256EB">
        <w:rPr>
          <w:rFonts w:asciiTheme="majorBidi" w:hAnsiTheme="majorBidi" w:cstheme="majorBidi"/>
          <w:sz w:val="24"/>
          <w:szCs w:val="24"/>
          <w:lang w:val="fr-FR"/>
        </w:rPr>
        <w:t xml:space="preserve"> 20:86-98.</w:t>
      </w:r>
    </w:p>
    <w:p w14:paraId="3E9487F1" w14:textId="77777777" w:rsidR="00576A26" w:rsidRPr="002256EB" w:rsidRDefault="00576A26" w:rsidP="00576A26">
      <w:pPr>
        <w:tabs>
          <w:tab w:val="left" w:pos="8730"/>
        </w:tabs>
        <w:spacing w:after="0" w:line="276" w:lineRule="auto"/>
        <w:ind w:left="720" w:right="192" w:hanging="720"/>
        <w:jc w:val="both"/>
        <w:rPr>
          <w:rFonts w:asciiTheme="majorBidi" w:hAnsiTheme="majorBidi" w:cstheme="majorBidi"/>
          <w:sz w:val="24"/>
          <w:szCs w:val="24"/>
          <w:shd w:val="clear" w:color="auto" w:fill="FFFFFF"/>
          <w:lang w:val="en-US"/>
        </w:rPr>
      </w:pPr>
      <w:r w:rsidRPr="002256EB">
        <w:rPr>
          <w:rFonts w:asciiTheme="majorBidi" w:hAnsiTheme="majorBidi" w:cstheme="majorBidi"/>
          <w:sz w:val="24"/>
          <w:szCs w:val="24"/>
          <w:shd w:val="clear" w:color="auto" w:fill="FFFFFF"/>
          <w:lang w:val="en-US"/>
        </w:rPr>
        <w:t>Cosmopoulos, M.</w:t>
      </w:r>
      <w:r>
        <w:rPr>
          <w:rFonts w:asciiTheme="majorBidi" w:hAnsiTheme="majorBidi" w:cstheme="majorBidi"/>
          <w:sz w:val="24"/>
          <w:szCs w:val="24"/>
          <w:shd w:val="clear" w:color="auto" w:fill="FFFFFF"/>
          <w:lang w:val="en-US"/>
        </w:rPr>
        <w:t xml:space="preserve"> </w:t>
      </w:r>
      <w:r w:rsidRPr="002256EB">
        <w:rPr>
          <w:rFonts w:asciiTheme="majorBidi" w:hAnsiTheme="majorBidi" w:cstheme="majorBidi"/>
          <w:sz w:val="24"/>
          <w:szCs w:val="24"/>
          <w:shd w:val="clear" w:color="auto" w:fill="FFFFFF"/>
          <w:lang w:val="en-US"/>
        </w:rPr>
        <w:t>B.</w:t>
      </w:r>
      <w:r w:rsidRPr="00A47D54">
        <w:rPr>
          <w:rFonts w:asciiTheme="majorBidi" w:hAnsiTheme="majorBidi" w:cstheme="majorBidi"/>
          <w:sz w:val="24"/>
          <w:szCs w:val="24"/>
          <w:shd w:val="clear" w:color="auto" w:fill="FFFFFF"/>
          <w:lang w:val="en-US"/>
        </w:rPr>
        <w:t>,</w:t>
      </w:r>
      <w:r w:rsidRPr="002256EB">
        <w:rPr>
          <w:rFonts w:asciiTheme="majorBidi" w:hAnsiTheme="majorBidi" w:cstheme="majorBidi"/>
          <w:sz w:val="24"/>
          <w:szCs w:val="24"/>
          <w:shd w:val="clear" w:color="auto" w:fill="FFFFFF"/>
          <w:lang w:val="en-US"/>
        </w:rPr>
        <w:t xml:space="preserve"> </w:t>
      </w:r>
      <w:r w:rsidRPr="002256EB">
        <w:rPr>
          <w:rFonts w:asciiTheme="majorBidi" w:hAnsiTheme="majorBidi" w:cstheme="majorBidi"/>
          <w:sz w:val="24"/>
          <w:szCs w:val="24"/>
          <w:shd w:val="clear" w:color="auto" w:fill="FFFFFF"/>
        </w:rPr>
        <w:t>επιμ</w:t>
      </w:r>
      <w:r w:rsidRPr="002256EB">
        <w:rPr>
          <w:rFonts w:asciiTheme="majorBidi" w:hAnsiTheme="majorBidi" w:cstheme="majorBidi"/>
          <w:sz w:val="24"/>
          <w:szCs w:val="24"/>
          <w:shd w:val="clear" w:color="auto" w:fill="FFFFFF"/>
          <w:lang w:val="en-US"/>
        </w:rPr>
        <w:t xml:space="preserve">. 2013. </w:t>
      </w:r>
      <w:r w:rsidRPr="002256EB">
        <w:rPr>
          <w:rFonts w:asciiTheme="majorBidi" w:hAnsiTheme="majorBidi" w:cstheme="majorBidi"/>
          <w:i/>
          <w:sz w:val="24"/>
          <w:szCs w:val="24"/>
          <w:shd w:val="clear" w:color="auto" w:fill="FFFFFF"/>
          <w:lang w:val="en-US"/>
        </w:rPr>
        <w:t>Greek Mysteries, Archaeology of Secret Cults.</w:t>
      </w:r>
      <w:r w:rsidRPr="002256EB">
        <w:rPr>
          <w:rFonts w:asciiTheme="majorBidi" w:hAnsiTheme="majorBidi" w:cstheme="majorBidi"/>
          <w:sz w:val="24"/>
          <w:szCs w:val="24"/>
          <w:shd w:val="clear" w:color="auto" w:fill="FFFFFF"/>
          <w:lang w:val="en-US"/>
        </w:rPr>
        <w:t xml:space="preserve"> London </w:t>
      </w:r>
      <w:r w:rsidRPr="00F829A9">
        <w:rPr>
          <w:rFonts w:asciiTheme="majorBidi" w:hAnsiTheme="majorBidi" w:cstheme="majorBidi"/>
          <w:sz w:val="24"/>
          <w:szCs w:val="24"/>
          <w:shd w:val="clear" w:color="auto" w:fill="FFFFFF"/>
          <w:lang w:val="en-US"/>
        </w:rPr>
        <w:t>-</w:t>
      </w:r>
      <w:r w:rsidRPr="002256EB">
        <w:rPr>
          <w:rFonts w:asciiTheme="majorBidi" w:hAnsiTheme="majorBidi" w:cstheme="majorBidi"/>
          <w:sz w:val="24"/>
          <w:szCs w:val="24"/>
          <w:shd w:val="clear" w:color="auto" w:fill="FFFFFF"/>
          <w:lang w:val="en-US"/>
        </w:rPr>
        <w:t xml:space="preserve"> New York.</w:t>
      </w:r>
    </w:p>
    <w:p w14:paraId="632FF414" w14:textId="77777777" w:rsidR="00576A26" w:rsidRPr="00576A26" w:rsidRDefault="00576A26" w:rsidP="00576A26">
      <w:pPr>
        <w:tabs>
          <w:tab w:val="left" w:pos="8730"/>
        </w:tabs>
        <w:spacing w:after="0" w:line="276" w:lineRule="auto"/>
        <w:ind w:left="720" w:right="192" w:hanging="720"/>
        <w:jc w:val="both"/>
        <w:rPr>
          <w:rFonts w:asciiTheme="majorBidi" w:hAnsiTheme="majorBidi" w:cstheme="majorBidi"/>
          <w:sz w:val="24"/>
          <w:szCs w:val="24"/>
          <w:lang w:val="el-GR"/>
        </w:rPr>
      </w:pPr>
      <w:r w:rsidRPr="002256EB">
        <w:rPr>
          <w:rFonts w:asciiTheme="majorBidi" w:hAnsiTheme="majorBidi" w:cstheme="majorBidi"/>
          <w:sz w:val="24"/>
          <w:szCs w:val="24"/>
          <w:lang w:val="en-US"/>
        </w:rPr>
        <w:t xml:space="preserve">Bookidis, N. 2011. «The sanctuary of Demeter and Kore at Corinth: A Review and an Update». </w:t>
      </w:r>
      <w:r w:rsidRPr="00576A26">
        <w:rPr>
          <w:rFonts w:asciiTheme="majorBidi" w:hAnsiTheme="majorBidi" w:cstheme="majorBidi"/>
          <w:sz w:val="24"/>
          <w:szCs w:val="24"/>
          <w:lang w:val="el-GR"/>
        </w:rPr>
        <w:t xml:space="preserve">Στο: </w:t>
      </w:r>
      <w:r w:rsidRPr="00576A26">
        <w:rPr>
          <w:rFonts w:asciiTheme="majorBidi" w:hAnsiTheme="majorBidi" w:cstheme="majorBidi"/>
          <w:i/>
          <w:sz w:val="24"/>
          <w:szCs w:val="24"/>
          <w:lang w:val="el-GR"/>
        </w:rPr>
        <w:t>Ιερά και Λατρείες της Δήμητρας στον Αρχαίο Ελληνικό Κόσμο</w:t>
      </w:r>
      <w:r w:rsidRPr="00576A26">
        <w:rPr>
          <w:rFonts w:asciiTheme="majorBidi" w:hAnsiTheme="majorBidi" w:cstheme="majorBidi"/>
          <w:sz w:val="24"/>
          <w:szCs w:val="24"/>
          <w:lang w:val="el-GR"/>
        </w:rPr>
        <w:t>, επιμ. Ι. Λεβέντη και Χ. Μητσοπούλου, 137-54. Βόλος.</w:t>
      </w:r>
    </w:p>
    <w:p w14:paraId="41B380B4" w14:textId="77777777" w:rsidR="00576A26" w:rsidRPr="002256EB" w:rsidRDefault="00576A26" w:rsidP="00576A26">
      <w:pPr>
        <w:tabs>
          <w:tab w:val="left" w:pos="8730"/>
        </w:tabs>
        <w:spacing w:after="0" w:line="276" w:lineRule="auto"/>
        <w:ind w:left="720" w:right="187" w:hanging="720"/>
        <w:jc w:val="both"/>
        <w:rPr>
          <w:rFonts w:asciiTheme="majorBidi" w:hAnsiTheme="majorBidi" w:cstheme="majorBidi"/>
          <w:color w:val="000000" w:themeColor="text1"/>
          <w:sz w:val="24"/>
          <w:szCs w:val="24"/>
          <w:shd w:val="clear" w:color="auto" w:fill="FFFFFF"/>
        </w:rPr>
      </w:pPr>
      <w:hyperlink r:id="rId18" w:history="1">
        <w:r w:rsidRPr="002256EB">
          <w:rPr>
            <w:rStyle w:val="-"/>
            <w:rFonts w:asciiTheme="majorBidi" w:eastAsiaTheme="majorEastAsia" w:hAnsiTheme="majorBidi" w:cstheme="majorBidi"/>
            <w:iCs/>
            <w:color w:val="000000" w:themeColor="text1"/>
            <w:spacing w:val="6"/>
            <w:sz w:val="24"/>
            <w:szCs w:val="24"/>
            <w:lang w:val="de-DE"/>
          </w:rPr>
          <w:t>Friese</w:t>
        </w:r>
      </w:hyperlink>
      <w:r w:rsidRPr="00576A26">
        <w:rPr>
          <w:rStyle w:val="product-banner-author-name"/>
          <w:rFonts w:asciiTheme="majorBidi" w:hAnsiTheme="majorBidi" w:cstheme="majorBidi"/>
          <w:iCs/>
          <w:color w:val="000000" w:themeColor="text1"/>
          <w:spacing w:val="6"/>
          <w:sz w:val="24"/>
          <w:szCs w:val="24"/>
          <w:lang w:val="el-GR"/>
        </w:rPr>
        <w:t xml:space="preserve">, </w:t>
      </w:r>
      <w:r w:rsidRPr="002256EB">
        <w:rPr>
          <w:rStyle w:val="product-banner-author-name"/>
          <w:rFonts w:asciiTheme="majorBidi" w:hAnsiTheme="majorBidi" w:cstheme="majorBidi"/>
          <w:iCs/>
          <w:color w:val="000000" w:themeColor="text1"/>
          <w:spacing w:val="6"/>
          <w:sz w:val="24"/>
          <w:szCs w:val="24"/>
          <w:lang w:val="de-DE"/>
        </w:rPr>
        <w:t>W</w:t>
      </w:r>
      <w:r w:rsidRPr="00576A26">
        <w:rPr>
          <w:rStyle w:val="product-banner-author-name"/>
          <w:rFonts w:asciiTheme="majorBidi" w:hAnsiTheme="majorBidi" w:cstheme="majorBidi"/>
          <w:iCs/>
          <w:color w:val="000000" w:themeColor="text1"/>
          <w:spacing w:val="6"/>
          <w:sz w:val="24"/>
          <w:szCs w:val="24"/>
          <w:lang w:val="el-GR"/>
        </w:rPr>
        <w:t xml:space="preserve">. και </w:t>
      </w:r>
      <w:r w:rsidRPr="002256EB">
        <w:rPr>
          <w:rStyle w:val="product-banner-author-name"/>
          <w:rFonts w:asciiTheme="majorBidi" w:hAnsiTheme="majorBidi" w:cstheme="majorBidi"/>
          <w:iCs/>
          <w:color w:val="000000" w:themeColor="text1"/>
          <w:spacing w:val="6"/>
          <w:sz w:val="24"/>
          <w:szCs w:val="24"/>
          <w:lang w:val="de-DE"/>
        </w:rPr>
        <w:t>T</w:t>
      </w:r>
      <w:r w:rsidRPr="00576A26">
        <w:rPr>
          <w:rStyle w:val="product-banner-author-name"/>
          <w:rFonts w:asciiTheme="majorBidi" w:hAnsiTheme="majorBidi" w:cstheme="majorBidi"/>
          <w:iCs/>
          <w:color w:val="000000" w:themeColor="text1"/>
          <w:spacing w:val="6"/>
          <w:sz w:val="24"/>
          <w:szCs w:val="24"/>
          <w:lang w:val="el-GR"/>
        </w:rPr>
        <w:t xml:space="preserve">. </w:t>
      </w:r>
      <w:r w:rsidRPr="002256EB">
        <w:rPr>
          <w:rStyle w:val="product-banner-author-name"/>
          <w:rFonts w:asciiTheme="majorBidi" w:hAnsiTheme="majorBidi" w:cstheme="majorBidi"/>
          <w:iCs/>
          <w:color w:val="000000" w:themeColor="text1"/>
          <w:spacing w:val="6"/>
          <w:sz w:val="24"/>
          <w:szCs w:val="24"/>
          <w:lang w:val="de-DE"/>
        </w:rPr>
        <w:t>M</w:t>
      </w:r>
      <w:r w:rsidRPr="00576A26">
        <w:rPr>
          <w:rStyle w:val="product-banner-author-name"/>
          <w:rFonts w:asciiTheme="majorBidi" w:hAnsiTheme="majorBidi" w:cstheme="majorBidi"/>
          <w:iCs/>
          <w:color w:val="000000" w:themeColor="text1"/>
          <w:spacing w:val="6"/>
          <w:sz w:val="24"/>
          <w:szCs w:val="24"/>
          <w:lang w:val="el-GR"/>
        </w:rPr>
        <w:t xml:space="preserve">. </w:t>
      </w:r>
      <w:hyperlink r:id="rId19" w:history="1">
        <w:r w:rsidRPr="002256EB">
          <w:rPr>
            <w:rStyle w:val="-"/>
            <w:rFonts w:asciiTheme="majorBidi" w:eastAsiaTheme="majorEastAsia" w:hAnsiTheme="majorBidi" w:cstheme="majorBidi"/>
            <w:iCs/>
            <w:color w:val="000000" w:themeColor="text1"/>
            <w:spacing w:val="6"/>
            <w:sz w:val="24"/>
            <w:szCs w:val="24"/>
          </w:rPr>
          <w:t>Kristensen</w:t>
        </w:r>
      </w:hyperlink>
      <w:r w:rsidRPr="002256EB">
        <w:rPr>
          <w:rStyle w:val="product-banner-author-name"/>
          <w:rFonts w:asciiTheme="majorBidi" w:hAnsiTheme="majorBidi" w:cstheme="majorBidi"/>
          <w:iCs/>
          <w:color w:val="000000" w:themeColor="text1"/>
          <w:spacing w:val="6"/>
          <w:sz w:val="24"/>
          <w:szCs w:val="24"/>
        </w:rPr>
        <w:t xml:space="preserve">, 2017. </w:t>
      </w:r>
      <w:r w:rsidRPr="002256EB">
        <w:rPr>
          <w:rFonts w:asciiTheme="majorBidi" w:hAnsiTheme="majorBidi" w:cstheme="majorBidi"/>
          <w:i/>
          <w:color w:val="000000" w:themeColor="text1"/>
          <w:spacing w:val="5"/>
          <w:sz w:val="24"/>
          <w:szCs w:val="24"/>
        </w:rPr>
        <w:t xml:space="preserve">Archaeologies of Pilgrimage. </w:t>
      </w:r>
      <w:r w:rsidRPr="002256EB">
        <w:rPr>
          <w:rFonts w:asciiTheme="majorBidi" w:hAnsiTheme="majorBidi" w:cstheme="majorBidi"/>
          <w:color w:val="000000" w:themeColor="text1"/>
          <w:sz w:val="24"/>
          <w:szCs w:val="24"/>
          <w:shd w:val="clear" w:color="auto" w:fill="FFFFFF"/>
        </w:rPr>
        <w:t xml:space="preserve">London </w:t>
      </w:r>
      <w:r>
        <w:rPr>
          <w:rFonts w:asciiTheme="majorBidi" w:hAnsiTheme="majorBidi" w:cstheme="majorBidi"/>
          <w:color w:val="000000" w:themeColor="text1"/>
          <w:sz w:val="24"/>
          <w:szCs w:val="24"/>
          <w:shd w:val="clear" w:color="auto" w:fill="FFFFFF"/>
        </w:rPr>
        <w:t>-</w:t>
      </w:r>
      <w:r w:rsidRPr="002256EB">
        <w:rPr>
          <w:rFonts w:asciiTheme="majorBidi" w:hAnsiTheme="majorBidi" w:cstheme="majorBidi"/>
          <w:color w:val="000000" w:themeColor="text1"/>
          <w:sz w:val="24"/>
          <w:szCs w:val="24"/>
          <w:shd w:val="clear" w:color="auto" w:fill="FFFFFF"/>
        </w:rPr>
        <w:t xml:space="preserve"> New York. </w:t>
      </w:r>
    </w:p>
    <w:p w14:paraId="1E5D4046" w14:textId="00F3DCCE" w:rsidR="00576A26" w:rsidRPr="002256EB" w:rsidRDefault="00576A26" w:rsidP="00576A26">
      <w:pPr>
        <w:tabs>
          <w:tab w:val="left" w:pos="8730"/>
        </w:tabs>
        <w:spacing w:after="0" w:line="276" w:lineRule="auto"/>
        <w:ind w:left="720" w:right="187" w:hanging="720"/>
        <w:jc w:val="both"/>
        <w:rPr>
          <w:rFonts w:asciiTheme="majorBidi" w:hAnsiTheme="majorBidi" w:cstheme="majorBidi"/>
          <w:color w:val="000000" w:themeColor="text1"/>
          <w:sz w:val="24"/>
          <w:szCs w:val="24"/>
          <w:lang w:val="en-US"/>
        </w:rPr>
      </w:pPr>
      <w:r w:rsidRPr="002256EB">
        <w:rPr>
          <w:rFonts w:asciiTheme="majorBidi" w:hAnsiTheme="majorBidi" w:cstheme="majorBidi"/>
          <w:color w:val="000000" w:themeColor="text1"/>
          <w:sz w:val="24"/>
          <w:szCs w:val="24"/>
        </w:rPr>
        <w:t xml:space="preserve">Κουρουνιώτης, Κ. 1912. «Τὸ ἐν Λυκοσούρᾳ Μέγαρον τῆς Δεσποίνης». </w:t>
      </w:r>
      <w:r>
        <w:rPr>
          <w:rFonts w:asciiTheme="majorBidi" w:hAnsiTheme="majorBidi" w:cstheme="majorBidi"/>
          <w:i/>
          <w:color w:val="000000" w:themeColor="text1"/>
          <w:sz w:val="24"/>
          <w:szCs w:val="24"/>
        </w:rPr>
        <w:t>ΑΕ</w:t>
      </w:r>
      <w:r w:rsidRPr="002256EB">
        <w:rPr>
          <w:rFonts w:asciiTheme="majorBidi" w:hAnsiTheme="majorBidi" w:cstheme="majorBidi"/>
          <w:color w:val="000000" w:themeColor="text1"/>
          <w:sz w:val="24"/>
          <w:szCs w:val="24"/>
          <w:lang w:val="en-US"/>
        </w:rPr>
        <w:t>: 142</w:t>
      </w:r>
      <w:r w:rsidRPr="00BE4D0D">
        <w:rPr>
          <w:rFonts w:asciiTheme="majorBidi" w:hAnsiTheme="majorBidi" w:cstheme="majorBidi"/>
          <w:color w:val="000000" w:themeColor="text1"/>
          <w:sz w:val="24"/>
          <w:szCs w:val="24"/>
          <w:lang w:val="en-US"/>
        </w:rPr>
        <w:t>-</w:t>
      </w:r>
      <w:r w:rsidRPr="002256EB">
        <w:rPr>
          <w:rFonts w:asciiTheme="majorBidi" w:hAnsiTheme="majorBidi" w:cstheme="majorBidi"/>
          <w:color w:val="000000" w:themeColor="text1"/>
          <w:sz w:val="24"/>
          <w:szCs w:val="24"/>
          <w:lang w:val="en-US"/>
        </w:rPr>
        <w:t>61.</w:t>
      </w:r>
    </w:p>
    <w:p w14:paraId="7A7790D2" w14:textId="77777777" w:rsidR="00576A26" w:rsidRPr="002256EB" w:rsidRDefault="00576A26" w:rsidP="00576A26">
      <w:pPr>
        <w:tabs>
          <w:tab w:val="left" w:pos="8730"/>
        </w:tabs>
        <w:spacing w:after="0" w:line="276" w:lineRule="auto"/>
        <w:ind w:left="720" w:right="187" w:hanging="720"/>
        <w:jc w:val="both"/>
        <w:rPr>
          <w:rFonts w:asciiTheme="majorBidi" w:hAnsiTheme="majorBidi" w:cstheme="majorBidi"/>
          <w:color w:val="000000" w:themeColor="text1"/>
          <w:sz w:val="24"/>
          <w:szCs w:val="24"/>
          <w:lang w:val="en-US"/>
        </w:rPr>
      </w:pPr>
      <w:r w:rsidRPr="002256EB">
        <w:rPr>
          <w:rFonts w:asciiTheme="majorBidi" w:hAnsiTheme="majorBidi" w:cstheme="majorBidi"/>
          <w:color w:val="000000" w:themeColor="text1"/>
          <w:sz w:val="24"/>
          <w:szCs w:val="24"/>
          <w:lang w:val="en-US"/>
        </w:rPr>
        <w:t>Mylonas, G.</w:t>
      </w:r>
      <w:r>
        <w:rPr>
          <w:rFonts w:asciiTheme="majorBidi" w:hAnsiTheme="majorBidi" w:cstheme="majorBidi"/>
          <w:color w:val="000000" w:themeColor="text1"/>
          <w:sz w:val="24"/>
          <w:szCs w:val="24"/>
          <w:lang w:val="en-US"/>
        </w:rPr>
        <w:t xml:space="preserve"> </w:t>
      </w:r>
      <w:r w:rsidRPr="002256EB">
        <w:rPr>
          <w:rFonts w:asciiTheme="majorBidi" w:hAnsiTheme="majorBidi" w:cstheme="majorBidi"/>
          <w:color w:val="000000" w:themeColor="text1"/>
          <w:sz w:val="24"/>
          <w:szCs w:val="24"/>
          <w:lang w:val="en-US"/>
        </w:rPr>
        <w:t xml:space="preserve">E. 1961. </w:t>
      </w:r>
      <w:r w:rsidRPr="002256EB">
        <w:rPr>
          <w:rFonts w:asciiTheme="majorBidi" w:hAnsiTheme="majorBidi" w:cstheme="majorBidi"/>
          <w:i/>
          <w:iCs/>
          <w:color w:val="000000" w:themeColor="text1"/>
          <w:sz w:val="24"/>
          <w:szCs w:val="24"/>
          <w:lang w:val="en-US"/>
        </w:rPr>
        <w:t>Eleusis and the Eleusinian Mysteries</w:t>
      </w:r>
      <w:r w:rsidRPr="002256EB">
        <w:rPr>
          <w:rFonts w:asciiTheme="majorBidi" w:hAnsiTheme="majorBidi" w:cstheme="majorBidi"/>
          <w:color w:val="000000" w:themeColor="text1"/>
          <w:sz w:val="24"/>
          <w:szCs w:val="24"/>
          <w:lang w:val="en-US"/>
        </w:rPr>
        <w:t>. Princeton.</w:t>
      </w:r>
    </w:p>
    <w:p w14:paraId="57FBCEDC" w14:textId="77777777" w:rsidR="00576A26" w:rsidRPr="002256EB" w:rsidRDefault="00576A26" w:rsidP="00576A26">
      <w:pPr>
        <w:tabs>
          <w:tab w:val="left" w:pos="8730"/>
        </w:tabs>
        <w:spacing w:after="0" w:line="276" w:lineRule="auto"/>
        <w:ind w:left="720" w:right="187" w:hanging="720"/>
        <w:jc w:val="both"/>
        <w:rPr>
          <w:rStyle w:val="a-size-large"/>
          <w:rFonts w:asciiTheme="majorBidi" w:hAnsiTheme="majorBidi" w:cstheme="majorBidi"/>
          <w:i/>
          <w:color w:val="000000" w:themeColor="text1"/>
          <w:sz w:val="24"/>
          <w:szCs w:val="24"/>
          <w:lang w:val="de-DE"/>
        </w:rPr>
      </w:pPr>
      <w:hyperlink r:id="rId20" w:history="1">
        <w:r w:rsidRPr="002256EB">
          <w:rPr>
            <w:rStyle w:val="-"/>
            <w:rFonts w:asciiTheme="majorBidi" w:hAnsiTheme="majorBidi" w:cstheme="majorBidi"/>
            <w:color w:val="000000" w:themeColor="text1"/>
            <w:sz w:val="24"/>
            <w:szCs w:val="24"/>
            <w:u w:val="none"/>
            <w:lang w:val="en-US"/>
          </w:rPr>
          <w:t>Nielsen</w:t>
        </w:r>
      </w:hyperlink>
      <w:r w:rsidRPr="002256EB">
        <w:rPr>
          <w:rStyle w:val="a-size-large"/>
          <w:rFonts w:asciiTheme="majorBidi" w:hAnsiTheme="majorBidi" w:cstheme="majorBidi"/>
          <w:color w:val="000000" w:themeColor="text1"/>
          <w:sz w:val="24"/>
          <w:szCs w:val="24"/>
          <w:lang w:val="en-US"/>
        </w:rPr>
        <w:t xml:space="preserve">, I. 2014. </w:t>
      </w:r>
      <w:r w:rsidRPr="002256EB">
        <w:rPr>
          <w:rStyle w:val="a-size-large"/>
          <w:rFonts w:asciiTheme="majorBidi" w:hAnsiTheme="majorBidi" w:cstheme="majorBidi"/>
          <w:i/>
          <w:color w:val="000000" w:themeColor="text1"/>
          <w:sz w:val="24"/>
          <w:szCs w:val="24"/>
          <w:lang w:val="en-US"/>
        </w:rPr>
        <w:t xml:space="preserve">Housing the Chosen: The Architectural Context of Mystery Groups and Religious Associations in the Ancient World. </w:t>
      </w:r>
      <w:r w:rsidRPr="002256EB">
        <w:rPr>
          <w:rStyle w:val="a-size-large"/>
          <w:rFonts w:asciiTheme="majorBidi" w:hAnsiTheme="majorBidi" w:cstheme="majorBidi"/>
          <w:color w:val="000000" w:themeColor="text1"/>
          <w:sz w:val="24"/>
          <w:szCs w:val="24"/>
          <w:lang w:val="de-DE"/>
        </w:rPr>
        <w:t>Turnhout</w:t>
      </w:r>
      <w:r w:rsidRPr="002256EB">
        <w:rPr>
          <w:rFonts w:asciiTheme="majorBidi" w:hAnsiTheme="majorBidi" w:cstheme="majorBidi"/>
          <w:color w:val="000000" w:themeColor="text1"/>
          <w:sz w:val="24"/>
          <w:szCs w:val="24"/>
          <w:lang w:val="de-DE"/>
        </w:rPr>
        <w:t>.</w:t>
      </w:r>
      <w:r w:rsidRPr="002256EB">
        <w:rPr>
          <w:rStyle w:val="a-size-large"/>
          <w:rFonts w:asciiTheme="majorBidi" w:hAnsiTheme="majorBidi" w:cstheme="majorBidi"/>
          <w:i/>
          <w:color w:val="000000" w:themeColor="text1"/>
          <w:sz w:val="24"/>
          <w:szCs w:val="24"/>
          <w:lang w:val="de-DE"/>
        </w:rPr>
        <w:t xml:space="preserve"> </w:t>
      </w:r>
    </w:p>
    <w:p w14:paraId="723BB073" w14:textId="77777777" w:rsidR="00576A26" w:rsidRPr="002256EB" w:rsidRDefault="00576A26" w:rsidP="00576A26">
      <w:pPr>
        <w:tabs>
          <w:tab w:val="left" w:pos="8730"/>
        </w:tabs>
        <w:spacing w:after="0" w:line="276" w:lineRule="auto"/>
        <w:ind w:left="720" w:right="187" w:hanging="720"/>
        <w:jc w:val="both"/>
        <w:rPr>
          <w:rFonts w:asciiTheme="majorBidi" w:hAnsiTheme="majorBidi" w:cstheme="majorBidi"/>
          <w:color w:val="000000" w:themeColor="text1"/>
          <w:sz w:val="24"/>
          <w:szCs w:val="24"/>
          <w:lang w:val="en-US"/>
        </w:rPr>
      </w:pPr>
      <w:r w:rsidRPr="002256EB">
        <w:rPr>
          <w:rFonts w:asciiTheme="majorBidi" w:hAnsiTheme="majorBidi" w:cstheme="majorBidi"/>
          <w:color w:val="000000" w:themeColor="text1"/>
          <w:sz w:val="24"/>
          <w:szCs w:val="24"/>
          <w:lang w:val="de-DE"/>
        </w:rPr>
        <w:t xml:space="preserve">Noack, F. 1927. </w:t>
      </w:r>
      <w:r w:rsidRPr="002256EB">
        <w:rPr>
          <w:rFonts w:asciiTheme="majorBidi" w:hAnsiTheme="majorBidi" w:cstheme="majorBidi"/>
          <w:i/>
          <w:iCs/>
          <w:color w:val="000000" w:themeColor="text1"/>
          <w:sz w:val="24"/>
          <w:szCs w:val="24"/>
          <w:lang w:val="de-DE"/>
        </w:rPr>
        <w:t>Eleusis, die baugeschichtliche Entwicklung des Heiligtums; Aufnahmen und Untersuchungen</w:t>
      </w:r>
      <w:r w:rsidRPr="002256EB">
        <w:rPr>
          <w:rFonts w:asciiTheme="majorBidi" w:hAnsiTheme="majorBidi" w:cstheme="majorBidi"/>
          <w:color w:val="000000" w:themeColor="text1"/>
          <w:sz w:val="24"/>
          <w:szCs w:val="24"/>
          <w:lang w:val="de-DE"/>
        </w:rPr>
        <w:t xml:space="preserve">. </w:t>
      </w:r>
      <w:r w:rsidRPr="002256EB">
        <w:rPr>
          <w:rFonts w:asciiTheme="majorBidi" w:hAnsiTheme="majorBidi" w:cstheme="majorBidi"/>
          <w:color w:val="000000" w:themeColor="text1"/>
          <w:sz w:val="24"/>
          <w:szCs w:val="24"/>
          <w:lang w:val="en-US"/>
        </w:rPr>
        <w:t xml:space="preserve">Berlin. </w:t>
      </w:r>
    </w:p>
    <w:p w14:paraId="76ED2682" w14:textId="77777777" w:rsidR="00576A26" w:rsidRPr="00BE4D0D" w:rsidRDefault="00576A26" w:rsidP="00576A26">
      <w:pPr>
        <w:spacing w:after="0" w:line="276" w:lineRule="auto"/>
        <w:ind w:left="720" w:hanging="720"/>
        <w:jc w:val="both"/>
        <w:rPr>
          <w:rFonts w:asciiTheme="majorBidi" w:hAnsiTheme="majorBidi" w:cstheme="majorBidi"/>
          <w:sz w:val="24"/>
          <w:szCs w:val="24"/>
          <w:lang w:val="el-GR"/>
        </w:rPr>
      </w:pPr>
      <w:r w:rsidRPr="002256EB">
        <w:rPr>
          <w:rStyle w:val="author"/>
          <w:rFonts w:asciiTheme="majorBidi" w:hAnsiTheme="majorBidi" w:cstheme="majorBidi"/>
          <w:color w:val="000000" w:themeColor="text1"/>
          <w:sz w:val="24"/>
          <w:szCs w:val="24"/>
          <w:lang w:val="en-US"/>
        </w:rPr>
        <w:t>Wescoat, B. D. </w:t>
      </w:r>
      <w:r w:rsidRPr="002256EB">
        <w:rPr>
          <w:rStyle w:val="a-color-secondary"/>
          <w:rFonts w:asciiTheme="majorBidi" w:hAnsiTheme="majorBidi" w:cstheme="majorBidi"/>
          <w:color w:val="000000" w:themeColor="text1"/>
          <w:sz w:val="24"/>
          <w:szCs w:val="24"/>
        </w:rPr>
        <w:t>και</w:t>
      </w:r>
      <w:r w:rsidRPr="002256EB">
        <w:rPr>
          <w:rStyle w:val="a-color-secondary"/>
          <w:rFonts w:asciiTheme="majorBidi" w:hAnsiTheme="majorBidi" w:cstheme="majorBidi"/>
          <w:color w:val="000000" w:themeColor="text1"/>
          <w:sz w:val="24"/>
          <w:szCs w:val="24"/>
          <w:lang w:val="en-US"/>
        </w:rPr>
        <w:t xml:space="preserve"> </w:t>
      </w:r>
      <w:hyperlink r:id="rId21" w:history="1">
        <w:r w:rsidRPr="002256EB">
          <w:rPr>
            <w:rStyle w:val="-"/>
            <w:rFonts w:asciiTheme="majorBidi" w:eastAsiaTheme="majorEastAsia" w:hAnsiTheme="majorBidi" w:cstheme="majorBidi"/>
            <w:color w:val="000000" w:themeColor="text1"/>
            <w:sz w:val="24"/>
            <w:szCs w:val="24"/>
            <w:u w:val="none"/>
            <w:lang w:val="en-US"/>
          </w:rPr>
          <w:t>R. G. Oust</w:t>
        </w:r>
        <w:r>
          <w:rPr>
            <w:rStyle w:val="-"/>
            <w:rFonts w:asciiTheme="majorBidi" w:eastAsiaTheme="majorEastAsia" w:hAnsiTheme="majorBidi" w:cstheme="majorBidi"/>
            <w:color w:val="000000" w:themeColor="text1"/>
            <w:sz w:val="24"/>
            <w:szCs w:val="24"/>
            <w:u w:val="none"/>
            <w:lang w:val="en-US"/>
          </w:rPr>
          <w:t>erhout</w:t>
        </w:r>
      </w:hyperlink>
      <w:r>
        <w:rPr>
          <w:rFonts w:asciiTheme="majorBidi" w:hAnsiTheme="majorBidi" w:cstheme="majorBidi"/>
          <w:sz w:val="24"/>
          <w:szCs w:val="24"/>
          <w:lang w:val="en-US"/>
        </w:rPr>
        <w:t>,</w:t>
      </w:r>
      <w:r w:rsidRPr="002256EB">
        <w:rPr>
          <w:rStyle w:val="author"/>
          <w:rFonts w:asciiTheme="majorBidi" w:hAnsiTheme="majorBidi" w:cstheme="majorBidi"/>
          <w:color w:val="000000" w:themeColor="text1"/>
          <w:sz w:val="24"/>
          <w:szCs w:val="24"/>
          <w:lang w:val="en-US"/>
        </w:rPr>
        <w:t xml:space="preserve"> </w:t>
      </w:r>
      <w:r w:rsidRPr="002256EB">
        <w:rPr>
          <w:rStyle w:val="author"/>
          <w:rFonts w:asciiTheme="majorBidi" w:hAnsiTheme="majorBidi" w:cstheme="majorBidi"/>
          <w:color w:val="000000" w:themeColor="text1"/>
          <w:sz w:val="24"/>
          <w:szCs w:val="24"/>
        </w:rPr>
        <w:t>επιμ</w:t>
      </w:r>
      <w:r w:rsidRPr="002256EB">
        <w:rPr>
          <w:rStyle w:val="author"/>
          <w:rFonts w:asciiTheme="majorBidi" w:hAnsiTheme="majorBidi" w:cstheme="majorBidi"/>
          <w:sz w:val="24"/>
          <w:szCs w:val="24"/>
          <w:lang w:val="en-US"/>
        </w:rPr>
        <w:t xml:space="preserve">. 2012. </w:t>
      </w:r>
      <w:r w:rsidRPr="002256EB">
        <w:rPr>
          <w:rStyle w:val="a-size-large"/>
          <w:rFonts w:asciiTheme="majorBidi" w:hAnsiTheme="majorBidi" w:cstheme="majorBidi"/>
          <w:i/>
          <w:sz w:val="24"/>
          <w:szCs w:val="24"/>
          <w:lang w:val="en-US"/>
        </w:rPr>
        <w:t>Architecture of the Sacred: Space, Ritual, and Experience from Classical Greece to Byzantium.</w:t>
      </w:r>
      <w:r w:rsidRPr="002256EB">
        <w:rPr>
          <w:rStyle w:val="a-size-large"/>
          <w:rFonts w:asciiTheme="majorBidi" w:hAnsiTheme="majorBidi" w:cstheme="majorBidi"/>
          <w:sz w:val="24"/>
          <w:szCs w:val="24"/>
          <w:lang w:val="en-US"/>
        </w:rPr>
        <w:t xml:space="preserve"> </w:t>
      </w:r>
      <w:r w:rsidRPr="002256EB">
        <w:rPr>
          <w:rFonts w:asciiTheme="majorBidi" w:hAnsiTheme="majorBidi" w:cstheme="majorBidi"/>
          <w:sz w:val="24"/>
          <w:szCs w:val="24"/>
          <w:lang w:val="en-US"/>
        </w:rPr>
        <w:t>Cambridge</w:t>
      </w:r>
      <w:r w:rsidRPr="00BE4D0D">
        <w:rPr>
          <w:rFonts w:asciiTheme="majorBidi" w:hAnsiTheme="majorBidi" w:cstheme="majorBidi"/>
          <w:sz w:val="24"/>
          <w:szCs w:val="24"/>
          <w:lang w:val="el-GR"/>
        </w:rPr>
        <w:t>.</w:t>
      </w:r>
    </w:p>
    <w:p w14:paraId="7E69252F" w14:textId="77777777" w:rsidR="00B50766" w:rsidRDefault="00B50766" w:rsidP="00B50766">
      <w:pPr>
        <w:spacing w:after="0" w:line="276" w:lineRule="auto"/>
        <w:ind w:right="26"/>
        <w:jc w:val="both"/>
        <w:rPr>
          <w:lang w:val="el-GR"/>
        </w:rPr>
      </w:pPr>
    </w:p>
    <w:p w14:paraId="0A00635D" w14:textId="77777777" w:rsidR="00576A26" w:rsidRDefault="00576A26" w:rsidP="00B50766">
      <w:pPr>
        <w:spacing w:after="0" w:line="276" w:lineRule="auto"/>
        <w:ind w:right="26"/>
        <w:jc w:val="both"/>
        <w:rPr>
          <w:lang w:val="el-GR"/>
        </w:rPr>
      </w:pPr>
    </w:p>
    <w:p w14:paraId="4B3BC80F" w14:textId="77777777" w:rsidR="002E2AE1" w:rsidRPr="00413ADE" w:rsidRDefault="002E2AE1" w:rsidP="002E2AE1">
      <w:pPr>
        <w:spacing w:after="0" w:line="276" w:lineRule="auto"/>
        <w:jc w:val="both"/>
        <w:rPr>
          <w:rFonts w:ascii="Times New Roman" w:hAnsi="Times New Roman" w:cs="Times New Roman"/>
          <w:sz w:val="24"/>
          <w:szCs w:val="24"/>
          <w:lang w:val="el-GR"/>
        </w:rPr>
      </w:pPr>
      <w:r w:rsidRPr="00413ADE">
        <w:rPr>
          <w:rFonts w:ascii="Times New Roman" w:hAnsi="Times New Roman" w:cs="Times New Roman"/>
          <w:sz w:val="24"/>
          <w:szCs w:val="24"/>
          <w:lang w:val="el-GR"/>
        </w:rPr>
        <w:t>-------------------------------------------------------------------------------------------------------</w:t>
      </w:r>
    </w:p>
    <w:p w14:paraId="2206A420" w14:textId="77777777" w:rsidR="00F92B65" w:rsidRDefault="00F92B65" w:rsidP="00F92B65">
      <w:pPr>
        <w:spacing w:after="0" w:line="276" w:lineRule="auto"/>
        <w:jc w:val="both"/>
        <w:rPr>
          <w:rFonts w:ascii="Times New Roman" w:hAnsi="Times New Roman" w:cs="Times New Roman"/>
          <w:sz w:val="24"/>
          <w:szCs w:val="24"/>
          <w:lang w:val="el-GR"/>
        </w:rPr>
      </w:pPr>
    </w:p>
    <w:p w14:paraId="6A99B425" w14:textId="77777777" w:rsidR="00576A26" w:rsidRPr="00576A26" w:rsidRDefault="00576A26" w:rsidP="00576A26">
      <w:pPr>
        <w:jc w:val="center"/>
        <w:rPr>
          <w:rFonts w:asciiTheme="majorBidi" w:hAnsiTheme="majorBidi" w:cstheme="majorBidi"/>
          <w:b/>
          <w:color w:val="C00000"/>
          <w:sz w:val="28"/>
          <w:szCs w:val="28"/>
          <w:lang w:val="el-GR"/>
        </w:rPr>
      </w:pPr>
      <w:r w:rsidRPr="00576A26">
        <w:rPr>
          <w:rFonts w:asciiTheme="majorBidi" w:hAnsiTheme="majorBidi" w:cstheme="majorBidi"/>
          <w:b/>
          <w:color w:val="C00000"/>
          <w:sz w:val="28"/>
          <w:szCs w:val="28"/>
          <w:lang w:val="el-GR"/>
        </w:rPr>
        <w:t xml:space="preserve">Ο Παυσανίας και η </w:t>
      </w:r>
      <w:r w:rsidRPr="00576A26">
        <w:rPr>
          <w:rFonts w:asciiTheme="majorBidi" w:hAnsiTheme="majorBidi" w:cstheme="majorBidi"/>
          <w:b/>
          <w:i/>
          <w:color w:val="C00000"/>
          <w:sz w:val="28"/>
          <w:szCs w:val="28"/>
          <w:lang w:val="el-GR"/>
        </w:rPr>
        <w:t>Παλαιά Ελλάς</w:t>
      </w:r>
      <w:r w:rsidRPr="00576A26">
        <w:rPr>
          <w:rFonts w:asciiTheme="majorBidi" w:hAnsiTheme="majorBidi" w:cstheme="majorBidi"/>
          <w:b/>
          <w:color w:val="C00000"/>
          <w:sz w:val="28"/>
          <w:szCs w:val="28"/>
          <w:lang w:val="el-GR"/>
        </w:rPr>
        <w:t xml:space="preserve">: </w:t>
      </w:r>
      <w:r w:rsidRPr="00576A26">
        <w:rPr>
          <w:rFonts w:asciiTheme="majorBidi" w:hAnsiTheme="majorBidi" w:cstheme="majorBidi"/>
          <w:b/>
          <w:i/>
          <w:color w:val="C00000"/>
          <w:sz w:val="28"/>
          <w:szCs w:val="28"/>
          <w:lang w:val="el-GR"/>
        </w:rPr>
        <w:t>περιήγησις</w:t>
      </w:r>
      <w:r w:rsidRPr="00576A26">
        <w:rPr>
          <w:rFonts w:asciiTheme="majorBidi" w:hAnsiTheme="majorBidi" w:cstheme="majorBidi"/>
          <w:b/>
          <w:color w:val="C00000"/>
          <w:sz w:val="28"/>
          <w:szCs w:val="28"/>
          <w:lang w:val="el-GR"/>
        </w:rPr>
        <w:t xml:space="preserve">, </w:t>
      </w:r>
      <w:r w:rsidRPr="00576A26">
        <w:rPr>
          <w:rFonts w:asciiTheme="majorBidi" w:hAnsiTheme="majorBidi" w:cstheme="majorBidi"/>
          <w:b/>
          <w:i/>
          <w:color w:val="C00000"/>
          <w:sz w:val="28"/>
          <w:szCs w:val="28"/>
          <w:lang w:val="el-GR"/>
        </w:rPr>
        <w:t>θεωρία</w:t>
      </w:r>
      <w:r w:rsidRPr="00576A26">
        <w:rPr>
          <w:rFonts w:asciiTheme="majorBidi" w:hAnsiTheme="majorBidi" w:cstheme="majorBidi"/>
          <w:b/>
          <w:color w:val="C00000"/>
          <w:sz w:val="28"/>
          <w:szCs w:val="28"/>
          <w:lang w:val="el-GR"/>
        </w:rPr>
        <w:t>, πολιτισμική μνήμη</w:t>
      </w:r>
    </w:p>
    <w:p w14:paraId="2561F332" w14:textId="77777777" w:rsidR="00576A26" w:rsidRPr="00261C5D" w:rsidRDefault="00576A26" w:rsidP="00576A26">
      <w:pPr>
        <w:spacing w:after="240" w:line="276" w:lineRule="auto"/>
        <w:jc w:val="both"/>
        <w:rPr>
          <w:rFonts w:ascii="Times New Roman" w:hAnsi="Times New Roman" w:cs="Times New Roman"/>
          <w:b/>
          <w:bCs/>
          <w:sz w:val="24"/>
          <w:szCs w:val="24"/>
          <w:lang w:val="el-GR"/>
        </w:rPr>
      </w:pPr>
      <w:r w:rsidRPr="00261C5D">
        <w:rPr>
          <w:rFonts w:ascii="Times New Roman" w:hAnsi="Times New Roman" w:cs="Times New Roman"/>
          <w:b/>
          <w:bCs/>
          <w:sz w:val="24"/>
          <w:szCs w:val="24"/>
          <w:lang w:val="el-GR"/>
        </w:rPr>
        <w:t>1. ΓΕΝΙΚΑ</w:t>
      </w:r>
    </w:p>
    <w:p w14:paraId="39BB8754" w14:textId="77777777" w:rsidR="00576A26" w:rsidRPr="00261C5D" w:rsidRDefault="00576A26" w:rsidP="00576A26">
      <w:pPr>
        <w:spacing w:after="120" w:line="276" w:lineRule="auto"/>
        <w:jc w:val="both"/>
        <w:rPr>
          <w:rFonts w:ascii="Times New Roman" w:hAnsi="Times New Roman" w:cs="Times New Roman"/>
          <w:sz w:val="24"/>
          <w:szCs w:val="24"/>
          <w:lang w:val="el-GR"/>
        </w:rPr>
      </w:pPr>
      <w:r w:rsidRPr="00261C5D">
        <w:rPr>
          <w:rFonts w:ascii="Times New Roman" w:hAnsi="Times New Roman" w:cs="Times New Roman"/>
          <w:b/>
          <w:bCs/>
          <w:sz w:val="24"/>
          <w:szCs w:val="24"/>
          <w:lang w:val="el-GR"/>
        </w:rPr>
        <w:t>ΣΧΟΛΗ</w:t>
      </w:r>
      <w:r w:rsidRPr="00261C5D">
        <w:rPr>
          <w:rFonts w:ascii="Times New Roman" w:hAnsi="Times New Roman" w:cs="Times New Roman"/>
          <w:sz w:val="24"/>
          <w:szCs w:val="24"/>
          <w:lang w:val="el-GR"/>
        </w:rPr>
        <w:t>: Φιλοσοφική</w:t>
      </w:r>
    </w:p>
    <w:p w14:paraId="6A4363E6" w14:textId="77777777" w:rsidR="00576A26" w:rsidRPr="00261C5D" w:rsidRDefault="00576A26" w:rsidP="00576A26">
      <w:pPr>
        <w:spacing w:after="120" w:line="276" w:lineRule="auto"/>
        <w:jc w:val="both"/>
        <w:rPr>
          <w:rFonts w:ascii="Times New Roman" w:hAnsi="Times New Roman" w:cs="Times New Roman"/>
          <w:sz w:val="24"/>
          <w:szCs w:val="24"/>
          <w:lang w:val="el-GR"/>
        </w:rPr>
      </w:pPr>
      <w:r w:rsidRPr="00261C5D">
        <w:rPr>
          <w:rFonts w:ascii="Times New Roman" w:hAnsi="Times New Roman" w:cs="Times New Roman"/>
          <w:b/>
          <w:bCs/>
          <w:sz w:val="24"/>
          <w:szCs w:val="24"/>
          <w:lang w:val="el-GR"/>
        </w:rPr>
        <w:t>ΤΜΗΜΑ</w:t>
      </w:r>
      <w:r w:rsidRPr="00261C5D">
        <w:rPr>
          <w:rFonts w:ascii="Times New Roman" w:hAnsi="Times New Roman" w:cs="Times New Roman"/>
          <w:sz w:val="24"/>
          <w:szCs w:val="24"/>
          <w:lang w:val="el-GR"/>
        </w:rPr>
        <w:t>: Ιστορίας και Αρχαιολογίας</w:t>
      </w:r>
    </w:p>
    <w:p w14:paraId="365C6C36" w14:textId="77777777" w:rsidR="00576A26" w:rsidRPr="00261C5D" w:rsidRDefault="00576A26" w:rsidP="00576A26">
      <w:pPr>
        <w:spacing w:after="120" w:line="276" w:lineRule="auto"/>
        <w:jc w:val="both"/>
        <w:rPr>
          <w:rFonts w:ascii="Times New Roman" w:hAnsi="Times New Roman" w:cs="Times New Roman"/>
          <w:sz w:val="24"/>
          <w:szCs w:val="24"/>
          <w:lang w:val="el-GR"/>
        </w:rPr>
      </w:pPr>
      <w:r w:rsidRPr="00261C5D">
        <w:rPr>
          <w:rFonts w:ascii="Times New Roman" w:hAnsi="Times New Roman" w:cs="Times New Roman"/>
          <w:b/>
          <w:bCs/>
          <w:sz w:val="24"/>
          <w:szCs w:val="24"/>
          <w:lang w:val="el-GR"/>
        </w:rPr>
        <w:t>ΕΠΙΠΕΔΟ ΣΠΟΥΔΩΝ</w:t>
      </w:r>
      <w:r w:rsidRPr="00261C5D">
        <w:rPr>
          <w:rFonts w:ascii="Times New Roman" w:hAnsi="Times New Roman" w:cs="Times New Roman"/>
          <w:sz w:val="24"/>
          <w:szCs w:val="24"/>
          <w:lang w:val="el-GR"/>
        </w:rPr>
        <w:t>: μεταπτυχιακό</w:t>
      </w:r>
    </w:p>
    <w:p w14:paraId="12B01E8C" w14:textId="0BD4307D" w:rsidR="00576A26" w:rsidRPr="00241EA1" w:rsidRDefault="00576A26" w:rsidP="00576A26">
      <w:pPr>
        <w:spacing w:after="120" w:line="276" w:lineRule="auto"/>
        <w:jc w:val="both"/>
        <w:rPr>
          <w:rFonts w:ascii="Times New Roman" w:hAnsi="Times New Roman" w:cs="Times New Roman"/>
          <w:sz w:val="24"/>
          <w:szCs w:val="24"/>
          <w:lang w:val="el-GR"/>
        </w:rPr>
      </w:pPr>
      <w:r w:rsidRPr="00261C5D">
        <w:rPr>
          <w:rFonts w:ascii="Times New Roman" w:hAnsi="Times New Roman" w:cs="Times New Roman"/>
          <w:b/>
          <w:bCs/>
          <w:sz w:val="24"/>
          <w:szCs w:val="24"/>
          <w:lang w:val="el-GR"/>
        </w:rPr>
        <w:t>ΚΩΔΙΚΟΣ ΜΑΘΗΜΑΤΟΣ</w:t>
      </w:r>
      <w:r w:rsidRPr="00261C5D">
        <w:rPr>
          <w:rFonts w:ascii="Times New Roman" w:hAnsi="Times New Roman" w:cs="Times New Roman"/>
          <w:sz w:val="24"/>
          <w:szCs w:val="24"/>
          <w:lang w:val="el-GR"/>
        </w:rPr>
        <w:t xml:space="preserve">: </w:t>
      </w:r>
      <w:r w:rsidRPr="00E31BA4">
        <w:rPr>
          <w:rFonts w:ascii="Times New Roman" w:hAnsi="Times New Roman" w:cs="Times New Roman"/>
          <w:b/>
          <w:bCs/>
          <w:color w:val="C00000"/>
          <w:sz w:val="24"/>
          <w:szCs w:val="24"/>
          <w:lang w:val="el-GR"/>
        </w:rPr>
        <w:t>ΚΛ</w:t>
      </w:r>
      <w:r w:rsidR="00E31BA4" w:rsidRPr="00E31BA4">
        <w:rPr>
          <w:rFonts w:ascii="Times New Roman" w:hAnsi="Times New Roman" w:cs="Times New Roman"/>
          <w:b/>
          <w:bCs/>
          <w:color w:val="C00000"/>
          <w:sz w:val="24"/>
          <w:szCs w:val="24"/>
          <w:lang w:val="el-GR"/>
        </w:rPr>
        <w:t>26</w:t>
      </w:r>
    </w:p>
    <w:p w14:paraId="0990ACEA" w14:textId="2EFA4BE0" w:rsidR="00576A26" w:rsidRPr="00261C5D" w:rsidRDefault="00576A26" w:rsidP="00576A26">
      <w:pPr>
        <w:spacing w:after="120" w:line="276" w:lineRule="auto"/>
        <w:jc w:val="both"/>
        <w:rPr>
          <w:rFonts w:ascii="Times New Roman" w:hAnsi="Times New Roman" w:cs="Times New Roman"/>
          <w:sz w:val="24"/>
          <w:szCs w:val="24"/>
          <w:lang w:val="el-GR"/>
        </w:rPr>
      </w:pPr>
      <w:r w:rsidRPr="00261C5D">
        <w:rPr>
          <w:rFonts w:ascii="Times New Roman" w:hAnsi="Times New Roman" w:cs="Times New Roman"/>
          <w:b/>
          <w:bCs/>
          <w:sz w:val="24"/>
          <w:szCs w:val="24"/>
          <w:lang w:val="el-GR"/>
        </w:rPr>
        <w:t>ΕΞΑΜΗΝΟ ΣΠΟΥΔΩΝ</w:t>
      </w:r>
      <w:r w:rsidRPr="00261C5D">
        <w:rPr>
          <w:rFonts w:ascii="Times New Roman" w:hAnsi="Times New Roman" w:cs="Times New Roman"/>
          <w:sz w:val="24"/>
          <w:szCs w:val="24"/>
          <w:lang w:val="el-GR"/>
        </w:rPr>
        <w:t xml:space="preserve">: </w:t>
      </w:r>
      <w:r>
        <w:rPr>
          <w:rFonts w:ascii="Times New Roman" w:hAnsi="Times New Roman" w:cs="Times New Roman"/>
          <w:color w:val="0070C0"/>
          <w:sz w:val="24"/>
          <w:szCs w:val="24"/>
          <w:lang w:val="el-GR"/>
        </w:rPr>
        <w:t>χειμε</w:t>
      </w:r>
      <w:r w:rsidRPr="00261C5D">
        <w:rPr>
          <w:rFonts w:ascii="Times New Roman" w:hAnsi="Times New Roman" w:cs="Times New Roman"/>
          <w:color w:val="0070C0"/>
          <w:sz w:val="24"/>
          <w:szCs w:val="24"/>
          <w:lang w:val="el-GR"/>
        </w:rPr>
        <w:t>ρινό</w:t>
      </w:r>
    </w:p>
    <w:p w14:paraId="3A3E2E89" w14:textId="77777777" w:rsidR="00576A26" w:rsidRPr="00261C5D" w:rsidRDefault="00576A26" w:rsidP="00576A26">
      <w:pPr>
        <w:spacing w:after="0" w:line="276" w:lineRule="auto"/>
        <w:jc w:val="both"/>
        <w:rPr>
          <w:rFonts w:ascii="Times New Roman" w:hAnsi="Times New Roman" w:cs="Times New Roman"/>
          <w:iCs/>
          <w:sz w:val="24"/>
          <w:szCs w:val="24"/>
          <w:lang w:val="el-GR"/>
        </w:rPr>
      </w:pPr>
      <w:r w:rsidRPr="00261C5D">
        <w:rPr>
          <w:rFonts w:ascii="Times New Roman" w:hAnsi="Times New Roman" w:cs="Times New Roman"/>
          <w:b/>
          <w:bCs/>
          <w:sz w:val="24"/>
          <w:szCs w:val="24"/>
          <w:lang w:val="el-GR"/>
        </w:rPr>
        <w:t>ΑΥΤΟΤΕΛΕΙΣ ΔΙΔΑΚΤΙΚΕΣ ΔΡΑΣΤΗΡΙΟΤΗΤΕΣ</w:t>
      </w:r>
    </w:p>
    <w:p w14:paraId="66BC330B" w14:textId="77777777" w:rsidR="00576A26" w:rsidRDefault="00576A26" w:rsidP="00576A26">
      <w:pPr>
        <w:spacing w:after="0" w:line="276" w:lineRule="auto"/>
        <w:ind w:left="2880"/>
        <w:jc w:val="both"/>
        <w:rPr>
          <w:rFonts w:ascii="Times New Roman" w:hAnsi="Times New Roman" w:cs="Times New Roman"/>
          <w:iCs/>
          <w:sz w:val="24"/>
          <w:szCs w:val="24"/>
          <w:lang w:val="el-GR"/>
        </w:rPr>
      </w:pPr>
      <w:r w:rsidRPr="00261C5D">
        <w:rPr>
          <w:rFonts w:ascii="Times New Roman" w:hAnsi="Times New Roman" w:cs="Times New Roman"/>
          <w:iCs/>
          <w:sz w:val="24"/>
          <w:szCs w:val="24"/>
          <w:lang w:val="el-GR"/>
        </w:rPr>
        <w:t>ΕΒΔΟΜΑΔΙΑΙΕΣ ΩΡΕΣ ΔΙΔΑΣΚΑΛΙΑΣ: 3</w:t>
      </w:r>
      <w:r>
        <w:rPr>
          <w:rFonts w:ascii="Times New Roman" w:hAnsi="Times New Roman" w:cs="Times New Roman"/>
          <w:iCs/>
          <w:sz w:val="24"/>
          <w:szCs w:val="24"/>
          <w:lang w:val="el-GR"/>
        </w:rPr>
        <w:t xml:space="preserve">, </w:t>
      </w:r>
    </w:p>
    <w:p w14:paraId="7E8C13C9" w14:textId="04525CBB" w:rsidR="00576A26" w:rsidRPr="00261C5D" w:rsidRDefault="00576A26" w:rsidP="00576A26">
      <w:pPr>
        <w:spacing w:after="0" w:line="276" w:lineRule="auto"/>
        <w:ind w:left="2880"/>
        <w:jc w:val="both"/>
        <w:rPr>
          <w:rFonts w:ascii="Times New Roman" w:hAnsi="Times New Roman" w:cs="Times New Roman"/>
          <w:iCs/>
          <w:sz w:val="24"/>
          <w:szCs w:val="24"/>
          <w:lang w:val="el-GR"/>
        </w:rPr>
      </w:pPr>
      <w:r w:rsidRPr="00261C5D">
        <w:rPr>
          <w:rFonts w:ascii="Times New Roman" w:hAnsi="Times New Roman" w:cs="Times New Roman"/>
          <w:iCs/>
          <w:sz w:val="24"/>
          <w:szCs w:val="24"/>
          <w:lang w:val="el-GR"/>
        </w:rPr>
        <w:t>ΠΙΣΤΩΤΙΚΕΣ ΜΟΝΑΔΕΣ: 15</w:t>
      </w:r>
    </w:p>
    <w:p w14:paraId="5EDFF3F0" w14:textId="77777777" w:rsidR="00576A26" w:rsidRPr="00261C5D" w:rsidRDefault="00576A26" w:rsidP="00576A26">
      <w:pPr>
        <w:spacing w:after="120" w:line="276" w:lineRule="auto"/>
        <w:jc w:val="both"/>
        <w:rPr>
          <w:rFonts w:ascii="Times New Roman" w:hAnsi="Times New Roman" w:cs="Times New Roman"/>
          <w:iCs/>
          <w:sz w:val="24"/>
          <w:szCs w:val="24"/>
          <w:lang w:val="el-GR"/>
        </w:rPr>
      </w:pPr>
      <w:r w:rsidRPr="00261C5D">
        <w:rPr>
          <w:rFonts w:ascii="Times New Roman" w:hAnsi="Times New Roman" w:cs="Times New Roman"/>
          <w:b/>
          <w:bCs/>
          <w:iCs/>
          <w:sz w:val="24"/>
          <w:szCs w:val="24"/>
          <w:lang w:val="el-GR"/>
        </w:rPr>
        <w:t>ΤΥΠΟΣ ΜΑΘΗΜΑΤΟΣ</w:t>
      </w:r>
      <w:r w:rsidRPr="00261C5D">
        <w:rPr>
          <w:rFonts w:ascii="Times New Roman" w:hAnsi="Times New Roman" w:cs="Times New Roman"/>
          <w:iCs/>
          <w:sz w:val="24"/>
          <w:szCs w:val="24"/>
          <w:lang w:val="el-GR"/>
        </w:rPr>
        <w:t xml:space="preserve">: </w:t>
      </w:r>
      <w:r>
        <w:rPr>
          <w:rFonts w:ascii="Times New Roman" w:hAnsi="Times New Roman" w:cs="Times New Roman"/>
          <w:iCs/>
          <w:sz w:val="24"/>
          <w:szCs w:val="24"/>
          <w:lang w:val="el-GR"/>
        </w:rPr>
        <w:t xml:space="preserve">σεμιναριακό </w:t>
      </w:r>
      <w:r w:rsidRPr="00261C5D">
        <w:rPr>
          <w:rFonts w:ascii="Times New Roman" w:hAnsi="Times New Roman" w:cs="Times New Roman"/>
          <w:iCs/>
          <w:sz w:val="24"/>
          <w:szCs w:val="24"/>
          <w:lang w:val="el-GR"/>
        </w:rPr>
        <w:t xml:space="preserve">ειδίκευσης </w:t>
      </w:r>
    </w:p>
    <w:p w14:paraId="509E2A02" w14:textId="77777777" w:rsidR="00576A26" w:rsidRPr="00261C5D" w:rsidRDefault="00576A26" w:rsidP="00576A26">
      <w:pPr>
        <w:spacing w:after="120" w:line="276" w:lineRule="auto"/>
        <w:jc w:val="both"/>
        <w:rPr>
          <w:rFonts w:ascii="Times New Roman" w:hAnsi="Times New Roman" w:cs="Times New Roman"/>
          <w:iCs/>
          <w:sz w:val="24"/>
          <w:szCs w:val="24"/>
          <w:lang w:val="el-GR"/>
        </w:rPr>
      </w:pPr>
      <w:r w:rsidRPr="00261C5D">
        <w:rPr>
          <w:rFonts w:ascii="Times New Roman" w:hAnsi="Times New Roman" w:cs="Times New Roman"/>
          <w:b/>
          <w:bCs/>
          <w:iCs/>
          <w:sz w:val="24"/>
          <w:szCs w:val="24"/>
          <w:lang w:val="el-GR"/>
        </w:rPr>
        <w:t>ΠΡΟΑΠΑΙΤΟΥΜΕΝΑ ΜΑΘΗΜΑΤΑ</w:t>
      </w:r>
      <w:r w:rsidRPr="00261C5D">
        <w:rPr>
          <w:rFonts w:ascii="Times New Roman" w:hAnsi="Times New Roman" w:cs="Times New Roman"/>
          <w:iCs/>
          <w:sz w:val="24"/>
          <w:szCs w:val="24"/>
          <w:lang w:val="el-GR"/>
        </w:rPr>
        <w:t>: όχι</w:t>
      </w:r>
    </w:p>
    <w:p w14:paraId="5EBE772D" w14:textId="77777777" w:rsidR="00576A26" w:rsidRPr="00261C5D" w:rsidRDefault="00576A26" w:rsidP="00576A26">
      <w:pPr>
        <w:spacing w:after="120" w:line="276" w:lineRule="auto"/>
        <w:jc w:val="both"/>
        <w:rPr>
          <w:rFonts w:ascii="Times New Roman" w:hAnsi="Times New Roman" w:cs="Times New Roman"/>
          <w:iCs/>
          <w:sz w:val="24"/>
          <w:szCs w:val="24"/>
          <w:lang w:val="el-GR"/>
        </w:rPr>
      </w:pPr>
      <w:r w:rsidRPr="00261C5D">
        <w:rPr>
          <w:rFonts w:ascii="Times New Roman" w:hAnsi="Times New Roman" w:cs="Times New Roman"/>
          <w:b/>
          <w:bCs/>
          <w:iCs/>
          <w:sz w:val="24"/>
          <w:szCs w:val="24"/>
          <w:lang w:val="el-GR"/>
        </w:rPr>
        <w:t>ΓΛΩΣΣΑ ΔΙΔΑΣΚΑΛΙΑΣ ΚΑΙ ΕΞΕΤΑΣΕΩΝ</w:t>
      </w:r>
      <w:r w:rsidRPr="00261C5D">
        <w:rPr>
          <w:rFonts w:ascii="Times New Roman" w:hAnsi="Times New Roman" w:cs="Times New Roman"/>
          <w:iCs/>
          <w:sz w:val="24"/>
          <w:szCs w:val="24"/>
          <w:lang w:val="el-GR"/>
        </w:rPr>
        <w:t>: Ελληνική</w:t>
      </w:r>
    </w:p>
    <w:p w14:paraId="4BEEDB21" w14:textId="77777777" w:rsidR="00576A26" w:rsidRPr="00261C5D" w:rsidRDefault="00576A26" w:rsidP="00576A26">
      <w:pPr>
        <w:spacing w:after="120" w:line="276" w:lineRule="auto"/>
        <w:jc w:val="both"/>
        <w:rPr>
          <w:rFonts w:ascii="Times New Roman" w:hAnsi="Times New Roman" w:cs="Times New Roman"/>
          <w:iCs/>
          <w:sz w:val="24"/>
          <w:szCs w:val="24"/>
          <w:lang w:val="el-GR"/>
        </w:rPr>
      </w:pPr>
      <w:r w:rsidRPr="00261C5D">
        <w:rPr>
          <w:rFonts w:ascii="Times New Roman" w:hAnsi="Times New Roman" w:cs="Times New Roman"/>
          <w:b/>
          <w:bCs/>
          <w:iCs/>
          <w:sz w:val="24"/>
          <w:szCs w:val="24"/>
          <w:lang w:val="el-GR"/>
        </w:rPr>
        <w:lastRenderedPageBreak/>
        <w:t xml:space="preserve">ΤΟ ΜΑΘΗΜΑ ΠΡΟΣΦΕΡΕΤΑΙ ΣΕ ΦΟΙΤΗΤΕΣ </w:t>
      </w:r>
      <w:r w:rsidRPr="00261C5D">
        <w:rPr>
          <w:rFonts w:ascii="Times New Roman" w:hAnsi="Times New Roman" w:cs="Times New Roman"/>
          <w:b/>
          <w:bCs/>
          <w:iCs/>
          <w:sz w:val="24"/>
          <w:szCs w:val="24"/>
          <w:lang w:val="en-US"/>
        </w:rPr>
        <w:t>ERASMUS</w:t>
      </w:r>
      <w:r w:rsidRPr="00261C5D">
        <w:rPr>
          <w:rFonts w:ascii="Times New Roman" w:hAnsi="Times New Roman" w:cs="Times New Roman"/>
          <w:iCs/>
          <w:sz w:val="24"/>
          <w:szCs w:val="24"/>
          <w:lang w:val="el-GR"/>
        </w:rPr>
        <w:t>: Ναι</w:t>
      </w:r>
    </w:p>
    <w:p w14:paraId="25595C67" w14:textId="77777777" w:rsidR="00576A26" w:rsidRDefault="00576A26" w:rsidP="00576A26">
      <w:pPr>
        <w:spacing w:after="0" w:line="276" w:lineRule="auto"/>
        <w:jc w:val="both"/>
        <w:rPr>
          <w:rFonts w:ascii="Times New Roman" w:hAnsi="Times New Roman" w:cs="Times New Roman"/>
          <w:iCs/>
          <w:sz w:val="24"/>
          <w:szCs w:val="24"/>
          <w:lang w:val="el-GR"/>
        </w:rPr>
      </w:pPr>
      <w:r w:rsidRPr="00261C5D">
        <w:rPr>
          <w:rFonts w:ascii="Times New Roman" w:hAnsi="Times New Roman" w:cs="Times New Roman"/>
          <w:b/>
          <w:bCs/>
          <w:iCs/>
          <w:sz w:val="24"/>
          <w:szCs w:val="24"/>
          <w:lang w:val="el-GR"/>
        </w:rPr>
        <w:t>ΗΛΕΚΤΡΟΝΙΚΗ ΣΕΛΙΔΑ ΜΑΘΗΜΑΤΟΣ</w:t>
      </w:r>
      <w:r w:rsidRPr="00261C5D">
        <w:rPr>
          <w:rFonts w:ascii="Times New Roman" w:hAnsi="Times New Roman" w:cs="Times New Roman"/>
          <w:iCs/>
          <w:sz w:val="24"/>
          <w:szCs w:val="24"/>
          <w:lang w:val="el-GR"/>
        </w:rPr>
        <w:t xml:space="preserve">: </w:t>
      </w:r>
    </w:p>
    <w:p w14:paraId="703AA5F8" w14:textId="49F757DD" w:rsidR="00576A26" w:rsidRPr="00261C5D" w:rsidRDefault="00576A26" w:rsidP="00576A26">
      <w:pPr>
        <w:spacing w:after="0" w:line="276" w:lineRule="auto"/>
        <w:ind w:firstLine="2880"/>
        <w:jc w:val="both"/>
        <w:rPr>
          <w:rFonts w:ascii="Times New Roman" w:hAnsi="Times New Roman" w:cs="Times New Roman"/>
          <w:iCs/>
          <w:sz w:val="24"/>
          <w:szCs w:val="24"/>
          <w:lang w:val="el-GR"/>
        </w:rPr>
      </w:pPr>
      <w:hyperlink r:id="rId22" w:history="1">
        <w:r w:rsidRPr="00560522">
          <w:rPr>
            <w:rStyle w:val="-"/>
            <w:rFonts w:ascii="Times New Roman" w:eastAsia="Calibri" w:hAnsi="Times New Roman" w:cs="Times New Roman"/>
            <w:sz w:val="24"/>
            <w:szCs w:val="24"/>
          </w:rPr>
          <w:t>https</w:t>
        </w:r>
        <w:r w:rsidRPr="00560522">
          <w:rPr>
            <w:rStyle w:val="-"/>
            <w:rFonts w:ascii="Times New Roman" w:eastAsia="Calibri" w:hAnsi="Times New Roman" w:cs="Times New Roman"/>
            <w:sz w:val="24"/>
            <w:szCs w:val="24"/>
            <w:lang w:val="el-GR"/>
          </w:rPr>
          <w:t>://</w:t>
        </w:r>
        <w:r w:rsidRPr="00560522">
          <w:rPr>
            <w:rStyle w:val="-"/>
            <w:rFonts w:ascii="Times New Roman" w:eastAsia="Calibri" w:hAnsi="Times New Roman" w:cs="Times New Roman"/>
            <w:sz w:val="24"/>
            <w:szCs w:val="24"/>
          </w:rPr>
          <w:t>eclass</w:t>
        </w:r>
        <w:r w:rsidRPr="00560522">
          <w:rPr>
            <w:rStyle w:val="-"/>
            <w:rFonts w:ascii="Times New Roman" w:eastAsia="Calibri" w:hAnsi="Times New Roman" w:cs="Times New Roman"/>
            <w:sz w:val="24"/>
            <w:szCs w:val="24"/>
            <w:lang w:val="el-GR"/>
          </w:rPr>
          <w:t>.</w:t>
        </w:r>
        <w:r w:rsidRPr="00560522">
          <w:rPr>
            <w:rStyle w:val="-"/>
            <w:rFonts w:ascii="Times New Roman" w:eastAsia="Calibri" w:hAnsi="Times New Roman" w:cs="Times New Roman"/>
            <w:sz w:val="24"/>
            <w:szCs w:val="24"/>
          </w:rPr>
          <w:t>uoa</w:t>
        </w:r>
        <w:r w:rsidRPr="00560522">
          <w:rPr>
            <w:rStyle w:val="-"/>
            <w:rFonts w:ascii="Times New Roman" w:eastAsia="Calibri" w:hAnsi="Times New Roman" w:cs="Times New Roman"/>
            <w:sz w:val="24"/>
            <w:szCs w:val="24"/>
            <w:lang w:val="el-GR"/>
          </w:rPr>
          <w:t>.</w:t>
        </w:r>
        <w:r w:rsidRPr="00560522">
          <w:rPr>
            <w:rStyle w:val="-"/>
            <w:rFonts w:ascii="Times New Roman" w:eastAsia="Calibri" w:hAnsi="Times New Roman" w:cs="Times New Roman"/>
            <w:sz w:val="24"/>
            <w:szCs w:val="24"/>
          </w:rPr>
          <w:t>gr</w:t>
        </w:r>
        <w:r w:rsidRPr="00560522">
          <w:rPr>
            <w:rStyle w:val="-"/>
            <w:rFonts w:ascii="Times New Roman" w:eastAsia="Calibri" w:hAnsi="Times New Roman" w:cs="Times New Roman"/>
            <w:sz w:val="24"/>
            <w:szCs w:val="24"/>
            <w:lang w:val="el-GR"/>
          </w:rPr>
          <w:t>/</w:t>
        </w:r>
        <w:r w:rsidRPr="00560522">
          <w:rPr>
            <w:rStyle w:val="-"/>
            <w:rFonts w:ascii="Times New Roman" w:eastAsia="Calibri" w:hAnsi="Times New Roman" w:cs="Times New Roman"/>
            <w:sz w:val="24"/>
            <w:szCs w:val="24"/>
          </w:rPr>
          <w:t>courses</w:t>
        </w:r>
        <w:r w:rsidRPr="00560522">
          <w:rPr>
            <w:rStyle w:val="-"/>
            <w:rFonts w:ascii="Times New Roman" w:eastAsia="Calibri" w:hAnsi="Times New Roman" w:cs="Times New Roman"/>
            <w:sz w:val="24"/>
            <w:szCs w:val="24"/>
            <w:lang w:val="el-GR"/>
          </w:rPr>
          <w:t>/</w:t>
        </w:r>
        <w:r w:rsidRPr="00560522">
          <w:rPr>
            <w:rStyle w:val="-"/>
            <w:rFonts w:ascii="Times New Roman" w:eastAsia="Calibri" w:hAnsi="Times New Roman" w:cs="Times New Roman"/>
            <w:sz w:val="24"/>
            <w:szCs w:val="24"/>
          </w:rPr>
          <w:t>ARCH</w:t>
        </w:r>
        <w:r w:rsidRPr="00560522">
          <w:rPr>
            <w:rStyle w:val="-"/>
            <w:rFonts w:ascii="Times New Roman" w:eastAsia="Calibri" w:hAnsi="Times New Roman" w:cs="Times New Roman"/>
            <w:sz w:val="24"/>
            <w:szCs w:val="24"/>
            <w:lang w:val="el-GR"/>
          </w:rPr>
          <w:t>744/</w:t>
        </w:r>
      </w:hyperlink>
    </w:p>
    <w:p w14:paraId="14FE1109" w14:textId="77777777" w:rsidR="00576A26" w:rsidRPr="00261C5D" w:rsidRDefault="00576A26" w:rsidP="00576A26">
      <w:pPr>
        <w:spacing w:after="120" w:line="276" w:lineRule="auto"/>
        <w:jc w:val="both"/>
        <w:rPr>
          <w:rFonts w:ascii="Times New Roman" w:hAnsi="Times New Roman" w:cs="Times New Roman"/>
          <w:iCs/>
          <w:sz w:val="24"/>
          <w:szCs w:val="24"/>
          <w:lang w:val="el-GR"/>
        </w:rPr>
      </w:pPr>
    </w:p>
    <w:p w14:paraId="71E03625" w14:textId="77777777" w:rsidR="00576A26" w:rsidRPr="00261C5D" w:rsidRDefault="00576A26" w:rsidP="00576A26">
      <w:pPr>
        <w:spacing w:after="120" w:line="276" w:lineRule="auto"/>
        <w:jc w:val="both"/>
        <w:rPr>
          <w:rFonts w:ascii="Times New Roman" w:hAnsi="Times New Roman" w:cs="Times New Roman"/>
          <w:b/>
          <w:bCs/>
          <w:iCs/>
          <w:sz w:val="24"/>
          <w:szCs w:val="24"/>
          <w:lang w:val="el-GR"/>
        </w:rPr>
      </w:pPr>
      <w:r w:rsidRPr="00261C5D">
        <w:rPr>
          <w:rFonts w:ascii="Times New Roman" w:hAnsi="Times New Roman" w:cs="Times New Roman"/>
          <w:b/>
          <w:bCs/>
          <w:iCs/>
          <w:sz w:val="24"/>
          <w:szCs w:val="24"/>
          <w:lang w:val="el-GR"/>
        </w:rPr>
        <w:t>2. ΜΑΘΗΣΙΑΚΑ ΑΠΟΤΕΛΕΣΜΑΤΑ</w:t>
      </w:r>
    </w:p>
    <w:p w14:paraId="7B398DD8" w14:textId="77777777" w:rsidR="00576A26" w:rsidRPr="00576A26" w:rsidRDefault="00576A26" w:rsidP="00576A26">
      <w:pPr>
        <w:spacing w:after="120" w:line="276" w:lineRule="auto"/>
        <w:jc w:val="both"/>
        <w:rPr>
          <w:rFonts w:asciiTheme="majorBidi" w:hAnsiTheme="majorBidi" w:cstheme="majorBidi"/>
          <w:color w:val="000000" w:themeColor="text1"/>
          <w:sz w:val="24"/>
          <w:szCs w:val="24"/>
          <w:lang w:val="el-GR"/>
        </w:rPr>
      </w:pPr>
      <w:r w:rsidRPr="00576A26">
        <w:rPr>
          <w:rFonts w:asciiTheme="majorBidi" w:hAnsiTheme="majorBidi" w:cstheme="majorBidi"/>
          <w:color w:val="000000" w:themeColor="text1"/>
          <w:sz w:val="24"/>
          <w:szCs w:val="24"/>
          <w:lang w:val="el-GR"/>
        </w:rPr>
        <w:t>Στο σεμινάριο εξετάζονται οι κυριότερες θεωρητικές και μεθοδολογικές προσεγγίσεις στο έργο του περιηγητή Παυσανία. Μέσα από το ίδιο το κείμενο, και την παράλληλη εξέταση της σύγχρονης βιβλιογραφίας, το σεμινάριο μελετά τις έννοιες της «περιηγήσεως», της «θεωρίας» σύμφωνα με την ελληνιστική και ρωμαϊκή σκέψη, και τη συγκρότηση της πολιτισμικής μνήμης στην ελληνορωμαϊκή αρχαιότητα. Ειδικότερα, εξετάζονται θέματα τοπογραφίας, ιστορίας της αρχαίας τέχνης, και πολιτισμικής κριτικής με βάση το έργο του Παυσανία και τις προσεγγίσεις της σύγχρονης έρευνας.</w:t>
      </w:r>
    </w:p>
    <w:p w14:paraId="6CD10C3C" w14:textId="145AD211" w:rsidR="00576A26" w:rsidRPr="00261C5D" w:rsidRDefault="00576A26" w:rsidP="00576A26">
      <w:pPr>
        <w:spacing w:after="120" w:line="276" w:lineRule="auto"/>
        <w:jc w:val="both"/>
        <w:rPr>
          <w:rStyle w:val="a9"/>
          <w:rFonts w:ascii="Times New Roman" w:hAnsi="Times New Roman" w:cs="Times New Roman"/>
          <w:b w:val="0"/>
          <w:color w:val="000000" w:themeColor="text1"/>
          <w:sz w:val="24"/>
          <w:szCs w:val="24"/>
          <w:lang w:val="el-GR"/>
        </w:rPr>
      </w:pPr>
      <w:r w:rsidRPr="00261C5D">
        <w:rPr>
          <w:rFonts w:ascii="Times New Roman" w:hAnsi="Times New Roman" w:cs="Times New Roman"/>
          <w:b/>
          <w:bCs/>
          <w:iCs/>
          <w:sz w:val="24"/>
          <w:szCs w:val="24"/>
          <w:lang w:val="el-GR"/>
        </w:rPr>
        <w:t>ΜΕ ΤΗΝ ΕΠΙΤΥΧΗ ΟΛΟΚΛΗΡΩΣΗ ΤΟΥ ΜΑΘΗΜΑΤΟΣ ΟΙ ΦΟΙΤΗΤΕΣ/</w:t>
      </w:r>
      <w:r>
        <w:rPr>
          <w:rFonts w:ascii="Times New Roman" w:hAnsi="Times New Roman" w:cs="Times New Roman"/>
          <w:b/>
          <w:bCs/>
          <w:iCs/>
          <w:sz w:val="24"/>
          <w:szCs w:val="24"/>
          <w:lang w:val="el-GR"/>
        </w:rPr>
        <w:t xml:space="preserve"> </w:t>
      </w:r>
      <w:r w:rsidRPr="00261C5D">
        <w:rPr>
          <w:rFonts w:ascii="Times New Roman" w:hAnsi="Times New Roman" w:cs="Times New Roman"/>
          <w:b/>
          <w:bCs/>
          <w:iCs/>
          <w:sz w:val="24"/>
          <w:szCs w:val="24"/>
          <w:lang w:val="el-GR"/>
        </w:rPr>
        <w:t>ΤΡΙΕΣ ΘΑ ΕΙΝΑΙ ΣΕ ΘΕΣΗ ΝΑ</w:t>
      </w:r>
      <w:r w:rsidRPr="00261C5D">
        <w:rPr>
          <w:rStyle w:val="a9"/>
          <w:rFonts w:ascii="Times New Roman" w:hAnsi="Times New Roman" w:cs="Times New Roman"/>
          <w:color w:val="000000" w:themeColor="text1"/>
          <w:sz w:val="24"/>
          <w:szCs w:val="24"/>
          <w:lang w:val="el-GR"/>
        </w:rPr>
        <w:t xml:space="preserve"> </w:t>
      </w:r>
    </w:p>
    <w:p w14:paraId="146AAA4F" w14:textId="77777777" w:rsidR="00576A26" w:rsidRPr="00576A26" w:rsidRDefault="00576A26" w:rsidP="00576A26">
      <w:pPr>
        <w:pStyle w:val="a3"/>
        <w:numPr>
          <w:ilvl w:val="0"/>
          <w:numId w:val="13"/>
        </w:numPr>
        <w:spacing w:after="200" w:line="276" w:lineRule="auto"/>
        <w:rPr>
          <w:rFonts w:asciiTheme="majorBidi" w:hAnsiTheme="majorBidi" w:cstheme="majorBidi"/>
          <w:bCs/>
          <w:color w:val="000000" w:themeColor="text1"/>
          <w:sz w:val="24"/>
          <w:szCs w:val="24"/>
          <w:lang w:val="el-GR"/>
        </w:rPr>
      </w:pPr>
      <w:r w:rsidRPr="00576A26">
        <w:rPr>
          <w:rFonts w:asciiTheme="majorBidi" w:hAnsiTheme="majorBidi" w:cstheme="majorBidi"/>
          <w:bCs/>
          <w:color w:val="000000" w:themeColor="text1"/>
          <w:sz w:val="24"/>
          <w:szCs w:val="24"/>
          <w:lang w:val="el-GR"/>
        </w:rPr>
        <w:t xml:space="preserve">Πραγματοποιούν ανεξάρτητη, πρωτότυπη έρευνα σχετικά με το έργο του Περιηγητή Παυσανία </w:t>
      </w:r>
    </w:p>
    <w:p w14:paraId="5B145936" w14:textId="77777777" w:rsidR="00576A26" w:rsidRPr="00576A26" w:rsidRDefault="00576A26" w:rsidP="00576A26">
      <w:pPr>
        <w:pStyle w:val="a3"/>
        <w:numPr>
          <w:ilvl w:val="0"/>
          <w:numId w:val="13"/>
        </w:numPr>
        <w:spacing w:after="200" w:line="276" w:lineRule="auto"/>
        <w:rPr>
          <w:rFonts w:asciiTheme="majorBidi" w:hAnsiTheme="majorBidi" w:cstheme="majorBidi"/>
          <w:bCs/>
          <w:color w:val="000000" w:themeColor="text1"/>
          <w:sz w:val="24"/>
          <w:szCs w:val="24"/>
          <w:lang w:val="el-GR"/>
        </w:rPr>
      </w:pPr>
      <w:r w:rsidRPr="00576A26">
        <w:rPr>
          <w:rFonts w:asciiTheme="majorBidi" w:hAnsiTheme="majorBidi" w:cstheme="majorBidi"/>
          <w:color w:val="000000" w:themeColor="text1"/>
          <w:sz w:val="24"/>
          <w:szCs w:val="24"/>
          <w:lang w:val="el-GR"/>
        </w:rPr>
        <w:t>Γνωρίζουν σε βάθος το σχετικό κείμενο και τα μνημεία στα οποία αναφέρεται</w:t>
      </w:r>
    </w:p>
    <w:p w14:paraId="36AF5585" w14:textId="77777777" w:rsidR="00576A26" w:rsidRPr="00576A26" w:rsidRDefault="00576A26" w:rsidP="00576A26">
      <w:pPr>
        <w:pStyle w:val="a3"/>
        <w:numPr>
          <w:ilvl w:val="0"/>
          <w:numId w:val="13"/>
        </w:numPr>
        <w:spacing w:after="200" w:line="276" w:lineRule="auto"/>
        <w:rPr>
          <w:rFonts w:asciiTheme="majorBidi" w:hAnsiTheme="majorBidi" w:cstheme="majorBidi"/>
          <w:bCs/>
          <w:color w:val="000000" w:themeColor="text1"/>
          <w:sz w:val="24"/>
          <w:szCs w:val="24"/>
          <w:lang w:val="el-GR"/>
        </w:rPr>
      </w:pPr>
      <w:r w:rsidRPr="00576A26">
        <w:rPr>
          <w:rFonts w:asciiTheme="majorBidi" w:hAnsiTheme="majorBidi" w:cstheme="majorBidi"/>
          <w:bCs/>
          <w:color w:val="000000" w:themeColor="text1"/>
          <w:sz w:val="24"/>
          <w:szCs w:val="24"/>
          <w:lang w:val="el-GR"/>
        </w:rPr>
        <w:t>Γνωρίζουν και να μελετούν την σχετική βιβλιογραφία</w:t>
      </w:r>
    </w:p>
    <w:p w14:paraId="03C95728" w14:textId="77777777" w:rsidR="00576A26" w:rsidRPr="00261C5D" w:rsidRDefault="00576A26" w:rsidP="00576A26">
      <w:pPr>
        <w:spacing w:after="120" w:line="276" w:lineRule="auto"/>
        <w:ind w:left="360"/>
        <w:jc w:val="both"/>
        <w:rPr>
          <w:rFonts w:ascii="Times New Roman" w:hAnsi="Times New Roman" w:cs="Times New Roman"/>
          <w:b/>
          <w:color w:val="000000" w:themeColor="text1"/>
          <w:sz w:val="24"/>
          <w:szCs w:val="24"/>
          <w:lang w:val="el-GR"/>
        </w:rPr>
      </w:pPr>
      <w:r w:rsidRPr="00261C5D">
        <w:rPr>
          <w:rFonts w:ascii="Times New Roman" w:hAnsi="Times New Roman" w:cs="Times New Roman"/>
          <w:b/>
          <w:color w:val="000000" w:themeColor="text1"/>
          <w:sz w:val="24"/>
          <w:szCs w:val="24"/>
          <w:lang w:val="el-GR"/>
        </w:rPr>
        <w:t>ΓΕΝΙΚΕΣ ΙΚΑΝΟΤΗΤΕΣ</w:t>
      </w:r>
    </w:p>
    <w:p w14:paraId="5E2154B9" w14:textId="77777777" w:rsidR="00576A26" w:rsidRPr="00261C5D" w:rsidRDefault="00576A26" w:rsidP="00576A26">
      <w:pPr>
        <w:pStyle w:val="a3"/>
        <w:numPr>
          <w:ilvl w:val="0"/>
          <w:numId w:val="8"/>
        </w:numPr>
        <w:spacing w:after="0" w:line="276" w:lineRule="auto"/>
        <w:ind w:left="720"/>
        <w:contextualSpacing w:val="0"/>
        <w:jc w:val="both"/>
        <w:rPr>
          <w:rFonts w:ascii="Times New Roman" w:hAnsi="Times New Roman" w:cs="Times New Roman"/>
          <w:color w:val="000000" w:themeColor="text1"/>
          <w:sz w:val="24"/>
          <w:szCs w:val="24"/>
          <w:lang w:val="el-GR"/>
        </w:rPr>
      </w:pPr>
      <w:r w:rsidRPr="00261C5D">
        <w:rPr>
          <w:rFonts w:ascii="Times New Roman" w:hAnsi="Times New Roman" w:cs="Times New Roman"/>
          <w:color w:val="000000" w:themeColor="text1"/>
          <w:sz w:val="24"/>
          <w:szCs w:val="24"/>
          <w:lang w:val="el-GR"/>
        </w:rPr>
        <w:t xml:space="preserve">Αναζήτηση, ανάλυση και σύνθεση δεδομένων και πληροφοριών </w:t>
      </w:r>
    </w:p>
    <w:p w14:paraId="3FBC2A14" w14:textId="77777777" w:rsidR="00576A26" w:rsidRPr="00261C5D" w:rsidRDefault="00576A26" w:rsidP="00576A26">
      <w:pPr>
        <w:pStyle w:val="a3"/>
        <w:numPr>
          <w:ilvl w:val="0"/>
          <w:numId w:val="8"/>
        </w:numPr>
        <w:spacing w:after="0" w:line="276" w:lineRule="auto"/>
        <w:ind w:left="720"/>
        <w:contextualSpacing w:val="0"/>
        <w:jc w:val="both"/>
        <w:rPr>
          <w:rFonts w:ascii="Times New Roman" w:hAnsi="Times New Roman" w:cs="Times New Roman"/>
          <w:color w:val="000000" w:themeColor="text1"/>
          <w:sz w:val="24"/>
          <w:szCs w:val="24"/>
          <w:lang w:val="el-GR"/>
        </w:rPr>
      </w:pPr>
      <w:r w:rsidRPr="00261C5D">
        <w:rPr>
          <w:rFonts w:ascii="Times New Roman" w:hAnsi="Times New Roman" w:cs="Times New Roman"/>
          <w:color w:val="000000" w:themeColor="text1"/>
          <w:sz w:val="24"/>
          <w:szCs w:val="24"/>
          <w:lang w:val="el-GR"/>
        </w:rPr>
        <w:t>Προαγωγή της ελεύθερης, δημιουργικής και επαγωγικής σκέψης</w:t>
      </w:r>
    </w:p>
    <w:p w14:paraId="30A7182F" w14:textId="77777777" w:rsidR="00576A26" w:rsidRPr="00261C5D" w:rsidRDefault="00576A26" w:rsidP="00576A26">
      <w:pPr>
        <w:pStyle w:val="a3"/>
        <w:widowControl w:val="0"/>
        <w:numPr>
          <w:ilvl w:val="0"/>
          <w:numId w:val="8"/>
        </w:numPr>
        <w:autoSpaceDE w:val="0"/>
        <w:autoSpaceDN w:val="0"/>
        <w:adjustRightInd w:val="0"/>
        <w:spacing w:after="0" w:line="276" w:lineRule="auto"/>
        <w:ind w:left="720"/>
        <w:contextualSpacing w:val="0"/>
        <w:jc w:val="both"/>
        <w:rPr>
          <w:rFonts w:ascii="Times New Roman" w:hAnsi="Times New Roman" w:cs="Times New Roman"/>
          <w:i/>
          <w:color w:val="000000" w:themeColor="text1"/>
          <w:sz w:val="24"/>
          <w:szCs w:val="24"/>
        </w:rPr>
      </w:pPr>
      <w:r w:rsidRPr="00261C5D">
        <w:rPr>
          <w:rFonts w:ascii="Times New Roman" w:hAnsi="Times New Roman" w:cs="Times New Roman"/>
          <w:color w:val="000000" w:themeColor="text1"/>
          <w:sz w:val="24"/>
          <w:szCs w:val="24"/>
        </w:rPr>
        <w:t xml:space="preserve">Εργασία σε διεπιστημονικό περιβάλλον </w:t>
      </w:r>
    </w:p>
    <w:p w14:paraId="15579187" w14:textId="77777777" w:rsidR="00576A26" w:rsidRPr="00261C5D" w:rsidRDefault="00576A26" w:rsidP="00576A26">
      <w:pPr>
        <w:pStyle w:val="a3"/>
        <w:widowControl w:val="0"/>
        <w:numPr>
          <w:ilvl w:val="0"/>
          <w:numId w:val="8"/>
        </w:numPr>
        <w:autoSpaceDE w:val="0"/>
        <w:autoSpaceDN w:val="0"/>
        <w:adjustRightInd w:val="0"/>
        <w:spacing w:after="0" w:line="276" w:lineRule="auto"/>
        <w:ind w:left="720"/>
        <w:contextualSpacing w:val="0"/>
        <w:jc w:val="both"/>
        <w:rPr>
          <w:rFonts w:ascii="Times New Roman" w:hAnsi="Times New Roman" w:cs="Times New Roman"/>
          <w:i/>
          <w:color w:val="000000" w:themeColor="text1"/>
          <w:sz w:val="24"/>
          <w:szCs w:val="24"/>
        </w:rPr>
      </w:pPr>
      <w:r w:rsidRPr="00261C5D">
        <w:rPr>
          <w:rFonts w:ascii="Times New Roman" w:hAnsi="Times New Roman" w:cs="Times New Roman"/>
          <w:color w:val="000000" w:themeColor="text1"/>
          <w:sz w:val="24"/>
          <w:szCs w:val="24"/>
        </w:rPr>
        <w:t>Αυτόνομη εργασία</w:t>
      </w:r>
    </w:p>
    <w:p w14:paraId="5B76A256" w14:textId="77777777" w:rsidR="00576A26" w:rsidRPr="00261C5D" w:rsidRDefault="00576A26" w:rsidP="00576A26">
      <w:pPr>
        <w:widowControl w:val="0"/>
        <w:autoSpaceDE w:val="0"/>
        <w:autoSpaceDN w:val="0"/>
        <w:adjustRightInd w:val="0"/>
        <w:spacing w:after="120" w:line="276" w:lineRule="auto"/>
        <w:jc w:val="both"/>
        <w:rPr>
          <w:rFonts w:ascii="Times New Roman" w:hAnsi="Times New Roman" w:cs="Times New Roman"/>
          <w:iCs/>
          <w:sz w:val="24"/>
          <w:szCs w:val="24"/>
          <w:lang w:val="el-GR"/>
        </w:rPr>
      </w:pPr>
    </w:p>
    <w:p w14:paraId="713EA338" w14:textId="77777777" w:rsidR="00576A26" w:rsidRPr="00261C5D" w:rsidRDefault="00576A26" w:rsidP="00576A26">
      <w:pPr>
        <w:widowControl w:val="0"/>
        <w:autoSpaceDE w:val="0"/>
        <w:autoSpaceDN w:val="0"/>
        <w:adjustRightInd w:val="0"/>
        <w:spacing w:after="120" w:line="276" w:lineRule="auto"/>
        <w:jc w:val="both"/>
        <w:rPr>
          <w:rFonts w:ascii="Times New Roman" w:hAnsi="Times New Roman" w:cs="Times New Roman"/>
          <w:b/>
          <w:bCs/>
          <w:iCs/>
          <w:sz w:val="24"/>
          <w:szCs w:val="24"/>
          <w:lang w:val="el-GR"/>
        </w:rPr>
      </w:pPr>
      <w:r w:rsidRPr="00261C5D">
        <w:rPr>
          <w:rFonts w:ascii="Times New Roman" w:hAnsi="Times New Roman" w:cs="Times New Roman"/>
          <w:b/>
          <w:bCs/>
          <w:iCs/>
          <w:sz w:val="24"/>
          <w:szCs w:val="24"/>
          <w:lang w:val="el-GR"/>
        </w:rPr>
        <w:t>3. ΠΕΡΙΕΧΟΜΕΝΟ ΜΑΘΗΜΑΤΟΣ</w:t>
      </w:r>
    </w:p>
    <w:p w14:paraId="0B087D5A" w14:textId="77777777" w:rsidR="00576A26" w:rsidRPr="00261C5D" w:rsidRDefault="00576A26" w:rsidP="00576A26">
      <w:pPr>
        <w:widowControl w:val="0"/>
        <w:autoSpaceDE w:val="0"/>
        <w:autoSpaceDN w:val="0"/>
        <w:adjustRightInd w:val="0"/>
        <w:spacing w:after="0" w:line="276" w:lineRule="auto"/>
        <w:jc w:val="both"/>
        <w:rPr>
          <w:rFonts w:ascii="Times New Roman" w:hAnsi="Times New Roman" w:cs="Times New Roman"/>
          <w:iCs/>
          <w:sz w:val="24"/>
          <w:szCs w:val="24"/>
          <w:lang w:val="el-GR"/>
        </w:rPr>
      </w:pPr>
      <w:r w:rsidRPr="00261C5D">
        <w:rPr>
          <w:rFonts w:ascii="Times New Roman" w:hAnsi="Times New Roman" w:cs="Times New Roman"/>
          <w:iCs/>
          <w:sz w:val="24"/>
          <w:szCs w:val="24"/>
          <w:lang w:val="el-GR"/>
        </w:rPr>
        <w:t>Το μάθημα αποτελείται από τις εξής ενότητες:</w:t>
      </w:r>
    </w:p>
    <w:p w14:paraId="5FBDAFA6" w14:textId="77777777" w:rsidR="00576A26" w:rsidRPr="00261C5D" w:rsidRDefault="00576A26" w:rsidP="00576A26">
      <w:pPr>
        <w:numPr>
          <w:ilvl w:val="0"/>
          <w:numId w:val="14"/>
        </w:numPr>
        <w:spacing w:after="0" w:line="276" w:lineRule="auto"/>
        <w:ind w:left="1267"/>
        <w:jc w:val="both"/>
        <w:rPr>
          <w:rFonts w:ascii="Times New Roman" w:hAnsi="Times New Roman" w:cs="Times New Roman"/>
          <w:color w:val="000000" w:themeColor="text1"/>
          <w:sz w:val="24"/>
          <w:szCs w:val="24"/>
          <w:lang w:val="el-GR"/>
        </w:rPr>
      </w:pPr>
      <w:r w:rsidRPr="00261C5D">
        <w:rPr>
          <w:rFonts w:ascii="Times New Roman" w:eastAsiaTheme="minorEastAsia" w:hAnsi="Times New Roman" w:cs="Times New Roman"/>
          <w:color w:val="000000" w:themeColor="text1"/>
          <w:kern w:val="24"/>
          <w:sz w:val="24"/>
          <w:szCs w:val="24"/>
          <w:lang w:val="el-GR"/>
        </w:rPr>
        <w:t>Εισαγωγή</w:t>
      </w:r>
    </w:p>
    <w:p w14:paraId="0B0857DD" w14:textId="77777777" w:rsidR="00576A26" w:rsidRPr="00261C5D" w:rsidRDefault="00576A26" w:rsidP="00576A26">
      <w:pPr>
        <w:numPr>
          <w:ilvl w:val="0"/>
          <w:numId w:val="14"/>
        </w:numPr>
        <w:spacing w:after="0" w:line="276" w:lineRule="auto"/>
        <w:ind w:left="1267"/>
        <w:jc w:val="both"/>
        <w:rPr>
          <w:rFonts w:ascii="Times New Roman" w:hAnsi="Times New Roman" w:cs="Times New Roman"/>
          <w:color w:val="000000" w:themeColor="text1"/>
          <w:sz w:val="24"/>
          <w:szCs w:val="24"/>
        </w:rPr>
      </w:pPr>
      <w:r w:rsidRPr="00261C5D">
        <w:rPr>
          <w:rFonts w:ascii="Times New Roman" w:eastAsiaTheme="minorEastAsia" w:hAnsi="Times New Roman" w:cs="Times New Roman"/>
          <w:color w:val="000000" w:themeColor="text1"/>
          <w:kern w:val="24"/>
          <w:sz w:val="24"/>
          <w:szCs w:val="24"/>
          <w:lang w:val="el-GR"/>
        </w:rPr>
        <w:t>Σύντομο ιστορικό διάγραμμα</w:t>
      </w:r>
    </w:p>
    <w:p w14:paraId="71F7F761" w14:textId="60935D97" w:rsidR="00576A26" w:rsidRPr="00261C5D" w:rsidRDefault="00576A26" w:rsidP="00576A26">
      <w:pPr>
        <w:numPr>
          <w:ilvl w:val="0"/>
          <w:numId w:val="14"/>
        </w:numPr>
        <w:spacing w:after="0" w:line="276" w:lineRule="auto"/>
        <w:ind w:left="1267"/>
        <w:jc w:val="both"/>
        <w:rPr>
          <w:rFonts w:ascii="Times New Roman" w:hAnsi="Times New Roman" w:cs="Times New Roman"/>
          <w:color w:val="000000" w:themeColor="text1"/>
          <w:sz w:val="24"/>
          <w:szCs w:val="24"/>
        </w:rPr>
      </w:pPr>
      <w:r>
        <w:rPr>
          <w:rFonts w:ascii="Times New Roman" w:eastAsiaTheme="minorEastAsia" w:hAnsi="Times New Roman" w:cs="Times New Roman"/>
          <w:color w:val="000000" w:themeColor="text1"/>
          <w:kern w:val="24"/>
          <w:sz w:val="24"/>
          <w:szCs w:val="24"/>
          <w:lang w:val="el-GR"/>
        </w:rPr>
        <w:t>Θεωρητικές προσεγγίσεις</w:t>
      </w:r>
    </w:p>
    <w:p w14:paraId="50DA3322" w14:textId="77777777" w:rsidR="00576A26" w:rsidRPr="00261C5D" w:rsidRDefault="00576A26" w:rsidP="00576A26">
      <w:pPr>
        <w:numPr>
          <w:ilvl w:val="0"/>
          <w:numId w:val="14"/>
        </w:numPr>
        <w:spacing w:after="0" w:line="276" w:lineRule="auto"/>
        <w:ind w:left="1267"/>
        <w:jc w:val="both"/>
        <w:rPr>
          <w:rFonts w:ascii="Times New Roman" w:hAnsi="Times New Roman" w:cs="Times New Roman"/>
          <w:color w:val="000000" w:themeColor="text1"/>
          <w:sz w:val="24"/>
          <w:szCs w:val="24"/>
        </w:rPr>
      </w:pPr>
      <w:r w:rsidRPr="00261C5D">
        <w:rPr>
          <w:rFonts w:ascii="Times New Roman" w:eastAsiaTheme="minorEastAsia" w:hAnsi="Times New Roman" w:cs="Times New Roman"/>
          <w:color w:val="000000" w:themeColor="text1"/>
          <w:kern w:val="24"/>
          <w:sz w:val="24"/>
          <w:szCs w:val="24"/>
          <w:lang w:val="el-GR"/>
        </w:rPr>
        <w:t>Τεχνικές οδηγίες</w:t>
      </w:r>
    </w:p>
    <w:p w14:paraId="5DE87298" w14:textId="77777777" w:rsidR="00576A26" w:rsidRPr="00261C5D" w:rsidRDefault="00576A26" w:rsidP="00576A26">
      <w:pPr>
        <w:numPr>
          <w:ilvl w:val="0"/>
          <w:numId w:val="14"/>
        </w:numPr>
        <w:spacing w:after="0" w:line="276" w:lineRule="auto"/>
        <w:ind w:left="1267"/>
        <w:jc w:val="both"/>
        <w:rPr>
          <w:rFonts w:ascii="Times New Roman" w:hAnsi="Times New Roman" w:cs="Times New Roman"/>
          <w:color w:val="000000" w:themeColor="text1"/>
          <w:sz w:val="24"/>
          <w:szCs w:val="24"/>
        </w:rPr>
      </w:pPr>
      <w:r w:rsidRPr="00261C5D">
        <w:rPr>
          <w:rFonts w:ascii="Times New Roman" w:eastAsiaTheme="minorEastAsia" w:hAnsi="Times New Roman" w:cs="Times New Roman"/>
          <w:color w:val="000000" w:themeColor="text1"/>
          <w:kern w:val="24"/>
          <w:sz w:val="24"/>
          <w:szCs w:val="24"/>
          <w:lang w:val="el-GR"/>
        </w:rPr>
        <w:t>Παρακολούθηση εργασιών</w:t>
      </w:r>
    </w:p>
    <w:p w14:paraId="398129DB" w14:textId="77777777" w:rsidR="00576A26" w:rsidRPr="00261C5D" w:rsidRDefault="00576A26" w:rsidP="00576A26">
      <w:pPr>
        <w:numPr>
          <w:ilvl w:val="0"/>
          <w:numId w:val="14"/>
        </w:numPr>
        <w:spacing w:after="0" w:line="276" w:lineRule="auto"/>
        <w:ind w:left="1267"/>
        <w:jc w:val="both"/>
        <w:rPr>
          <w:rFonts w:ascii="Times New Roman" w:hAnsi="Times New Roman" w:cs="Times New Roman"/>
          <w:color w:val="000000" w:themeColor="text1"/>
          <w:sz w:val="24"/>
          <w:szCs w:val="24"/>
        </w:rPr>
      </w:pPr>
      <w:r w:rsidRPr="00261C5D">
        <w:rPr>
          <w:rFonts w:ascii="Times New Roman" w:eastAsiaTheme="minorEastAsia" w:hAnsi="Times New Roman" w:cs="Times New Roman"/>
          <w:color w:val="000000" w:themeColor="text1"/>
          <w:kern w:val="24"/>
          <w:sz w:val="24"/>
          <w:szCs w:val="24"/>
          <w:lang w:val="el-GR"/>
        </w:rPr>
        <w:t>Παρουσιάσεις εργασιών</w:t>
      </w:r>
    </w:p>
    <w:p w14:paraId="2B2F7AF8" w14:textId="77777777" w:rsidR="00576A26" w:rsidRPr="00261C5D" w:rsidRDefault="00576A26" w:rsidP="00576A26">
      <w:pPr>
        <w:widowControl w:val="0"/>
        <w:autoSpaceDE w:val="0"/>
        <w:autoSpaceDN w:val="0"/>
        <w:adjustRightInd w:val="0"/>
        <w:spacing w:after="120" w:line="276" w:lineRule="auto"/>
        <w:jc w:val="both"/>
        <w:rPr>
          <w:rFonts w:ascii="Times New Roman" w:hAnsi="Times New Roman" w:cs="Times New Roman"/>
          <w:iCs/>
          <w:sz w:val="24"/>
          <w:szCs w:val="24"/>
          <w:lang w:val="el-GR"/>
        </w:rPr>
      </w:pPr>
    </w:p>
    <w:p w14:paraId="578D4FB6" w14:textId="77777777" w:rsidR="00576A26" w:rsidRPr="00261C5D" w:rsidRDefault="00576A26" w:rsidP="00576A26">
      <w:pPr>
        <w:widowControl w:val="0"/>
        <w:autoSpaceDE w:val="0"/>
        <w:autoSpaceDN w:val="0"/>
        <w:adjustRightInd w:val="0"/>
        <w:spacing w:after="120" w:line="276" w:lineRule="auto"/>
        <w:jc w:val="both"/>
        <w:rPr>
          <w:rFonts w:ascii="Times New Roman" w:hAnsi="Times New Roman" w:cs="Times New Roman"/>
          <w:b/>
          <w:bCs/>
          <w:sz w:val="24"/>
          <w:szCs w:val="24"/>
          <w:lang w:val="el-GR"/>
        </w:rPr>
      </w:pPr>
      <w:r w:rsidRPr="00261C5D">
        <w:rPr>
          <w:rFonts w:ascii="Times New Roman" w:hAnsi="Times New Roman" w:cs="Times New Roman"/>
          <w:b/>
          <w:bCs/>
          <w:iCs/>
          <w:sz w:val="24"/>
          <w:szCs w:val="24"/>
          <w:lang w:val="el-GR"/>
        </w:rPr>
        <w:t xml:space="preserve">4. </w:t>
      </w:r>
      <w:r w:rsidRPr="00261C5D">
        <w:rPr>
          <w:rFonts w:ascii="Times New Roman" w:hAnsi="Times New Roman" w:cs="Times New Roman"/>
          <w:b/>
          <w:bCs/>
          <w:sz w:val="24"/>
          <w:szCs w:val="24"/>
          <w:lang w:val="el-GR"/>
        </w:rPr>
        <w:t>ΔΙΔΑΚΤΙΚΕΣ ΚΑΙ ΜΑΘΗΣΙΑΚΕΣ ΜΕΘΟΔΟΙ - ΑΞΙΟΛΟΓΗΣΗ</w:t>
      </w:r>
    </w:p>
    <w:p w14:paraId="6337EE3A" w14:textId="77777777" w:rsidR="00576A26" w:rsidRPr="00261C5D" w:rsidRDefault="00576A26" w:rsidP="00576A26">
      <w:pPr>
        <w:widowControl w:val="0"/>
        <w:autoSpaceDE w:val="0"/>
        <w:autoSpaceDN w:val="0"/>
        <w:adjustRightInd w:val="0"/>
        <w:spacing w:after="120" w:line="276" w:lineRule="auto"/>
        <w:jc w:val="both"/>
        <w:rPr>
          <w:rFonts w:ascii="Times New Roman" w:hAnsi="Times New Roman" w:cs="Times New Roman"/>
          <w:iCs/>
          <w:sz w:val="24"/>
          <w:szCs w:val="24"/>
          <w:lang w:val="el-GR"/>
        </w:rPr>
      </w:pPr>
      <w:r w:rsidRPr="00261C5D">
        <w:rPr>
          <w:rFonts w:ascii="Times New Roman" w:hAnsi="Times New Roman" w:cs="Times New Roman"/>
          <w:b/>
          <w:bCs/>
          <w:iCs/>
          <w:caps/>
          <w:sz w:val="24"/>
          <w:szCs w:val="24"/>
          <w:lang w:val="el-GR"/>
        </w:rPr>
        <w:t>ΤΡΟΠΟΣ ΠΑΡΑΔΟΣΗΣ</w:t>
      </w:r>
      <w:r w:rsidRPr="00261C5D">
        <w:rPr>
          <w:rFonts w:ascii="Times New Roman" w:hAnsi="Times New Roman" w:cs="Times New Roman"/>
          <w:iCs/>
          <w:sz w:val="24"/>
          <w:szCs w:val="24"/>
          <w:lang w:val="el-GR"/>
        </w:rPr>
        <w:t>: πρόσωπο με πρόσωπο</w:t>
      </w:r>
    </w:p>
    <w:p w14:paraId="73BB2399" w14:textId="77777777" w:rsidR="00576A26" w:rsidRDefault="00576A26" w:rsidP="00576A26">
      <w:pPr>
        <w:widowControl w:val="0"/>
        <w:autoSpaceDE w:val="0"/>
        <w:autoSpaceDN w:val="0"/>
        <w:adjustRightInd w:val="0"/>
        <w:spacing w:after="120" w:line="276" w:lineRule="auto"/>
        <w:jc w:val="both"/>
        <w:rPr>
          <w:rFonts w:ascii="Times New Roman" w:hAnsi="Times New Roman" w:cs="Times New Roman"/>
          <w:iCs/>
          <w:sz w:val="24"/>
          <w:szCs w:val="24"/>
          <w:lang w:val="el-GR"/>
        </w:rPr>
      </w:pPr>
      <w:r w:rsidRPr="00261C5D">
        <w:rPr>
          <w:rFonts w:ascii="Times New Roman" w:hAnsi="Times New Roman" w:cs="Times New Roman"/>
          <w:b/>
          <w:sz w:val="24"/>
          <w:szCs w:val="24"/>
          <w:lang w:val="el-GR"/>
        </w:rPr>
        <w:t>ΧΡΗΣΗ ΤΕΧΝΟΛΟΓΙΩΝ ΠΛΗΡΟΦΟΡΙΑΣ ΚΑΙ ΕΠΙΚΟΙΝΩΝΙΩΝ</w:t>
      </w:r>
      <w:r w:rsidRPr="00261C5D">
        <w:rPr>
          <w:rFonts w:ascii="Times New Roman" w:hAnsi="Times New Roman" w:cs="Times New Roman"/>
          <w:iCs/>
          <w:sz w:val="24"/>
          <w:szCs w:val="24"/>
          <w:lang w:val="el-GR"/>
        </w:rPr>
        <w:t xml:space="preserve">: </w:t>
      </w:r>
    </w:p>
    <w:p w14:paraId="6D51A070" w14:textId="77777777" w:rsidR="00576A26" w:rsidRPr="00261C5D" w:rsidRDefault="00576A26" w:rsidP="00576A26">
      <w:pPr>
        <w:widowControl w:val="0"/>
        <w:autoSpaceDE w:val="0"/>
        <w:autoSpaceDN w:val="0"/>
        <w:adjustRightInd w:val="0"/>
        <w:spacing w:after="120" w:line="276" w:lineRule="auto"/>
        <w:jc w:val="both"/>
        <w:rPr>
          <w:rFonts w:ascii="Times New Roman" w:hAnsi="Times New Roman" w:cs="Times New Roman"/>
          <w:iCs/>
          <w:color w:val="000000" w:themeColor="text1"/>
          <w:sz w:val="24"/>
          <w:szCs w:val="24"/>
          <w:lang w:val="el-GR"/>
        </w:rPr>
      </w:pPr>
      <w:r w:rsidRPr="00261C5D">
        <w:rPr>
          <w:rFonts w:ascii="Times New Roman" w:hAnsi="Times New Roman" w:cs="Times New Roman"/>
          <w:iCs/>
          <w:color w:val="000000" w:themeColor="text1"/>
          <w:sz w:val="24"/>
          <w:szCs w:val="24"/>
          <w:lang w:val="el-GR"/>
        </w:rPr>
        <w:t xml:space="preserve">Χρήση Τ.Π.Ε. στη Διδασκαλία, στην Ερευνητική διαδικασία, στην Επικοινωνία με </w:t>
      </w:r>
      <w:r w:rsidRPr="00261C5D">
        <w:rPr>
          <w:rFonts w:ascii="Times New Roman" w:hAnsi="Times New Roman" w:cs="Times New Roman"/>
          <w:iCs/>
          <w:color w:val="000000" w:themeColor="text1"/>
          <w:sz w:val="24"/>
          <w:szCs w:val="24"/>
          <w:lang w:val="el-GR"/>
        </w:rPr>
        <w:lastRenderedPageBreak/>
        <w:t>τους φοιτητές.</w:t>
      </w:r>
    </w:p>
    <w:p w14:paraId="6F84CC44" w14:textId="77777777" w:rsidR="00576A26" w:rsidRDefault="00576A26" w:rsidP="00576A26">
      <w:pPr>
        <w:spacing w:after="120" w:line="276" w:lineRule="auto"/>
        <w:jc w:val="both"/>
        <w:rPr>
          <w:rFonts w:ascii="Times New Roman" w:hAnsi="Times New Roman" w:cs="Times New Roman"/>
          <w:iCs/>
          <w:color w:val="000000" w:themeColor="text1"/>
          <w:sz w:val="24"/>
          <w:szCs w:val="24"/>
          <w:lang w:val="el-GR"/>
        </w:rPr>
      </w:pPr>
      <w:r w:rsidRPr="00261C5D">
        <w:rPr>
          <w:rFonts w:ascii="Times New Roman" w:hAnsi="Times New Roman" w:cs="Times New Roman"/>
          <w:b/>
          <w:sz w:val="24"/>
          <w:szCs w:val="24"/>
          <w:lang w:val="el-GR"/>
        </w:rPr>
        <w:t>ΟΡΓΑΝΩΣΗ ΔΙΔΑΣΚΑΛΙΑΣ</w:t>
      </w:r>
      <w:r w:rsidRPr="00261C5D">
        <w:rPr>
          <w:rFonts w:ascii="Times New Roman" w:hAnsi="Times New Roman" w:cs="Times New Roman"/>
          <w:iCs/>
          <w:sz w:val="24"/>
          <w:szCs w:val="24"/>
          <w:lang w:val="el-GR"/>
        </w:rPr>
        <w:t>:</w:t>
      </w:r>
      <w:r w:rsidRPr="00261C5D">
        <w:rPr>
          <w:rFonts w:ascii="Times New Roman" w:hAnsi="Times New Roman" w:cs="Times New Roman"/>
          <w:iCs/>
          <w:color w:val="000000" w:themeColor="text1"/>
          <w:sz w:val="24"/>
          <w:szCs w:val="24"/>
          <w:lang w:val="el-GR"/>
        </w:rPr>
        <w:t xml:space="preserve"> </w:t>
      </w:r>
    </w:p>
    <w:p w14:paraId="549D35FA" w14:textId="518EB01E" w:rsidR="00576A26" w:rsidRPr="00261C5D" w:rsidRDefault="00576A26" w:rsidP="00576A26">
      <w:pPr>
        <w:spacing w:after="120" w:line="276" w:lineRule="auto"/>
        <w:jc w:val="both"/>
        <w:rPr>
          <w:rFonts w:ascii="Times New Roman" w:hAnsi="Times New Roman" w:cs="Times New Roman"/>
          <w:iCs/>
          <w:sz w:val="24"/>
          <w:szCs w:val="24"/>
          <w:lang w:val="el-GR"/>
        </w:rPr>
      </w:pPr>
      <w:r w:rsidRPr="00261C5D">
        <w:rPr>
          <w:rFonts w:ascii="Times New Roman" w:hAnsi="Times New Roman" w:cs="Times New Roman"/>
          <w:iCs/>
          <w:color w:val="000000" w:themeColor="text1"/>
          <w:sz w:val="24"/>
          <w:szCs w:val="24"/>
          <w:lang w:val="el-GR"/>
        </w:rPr>
        <w:t>Σεμιναριακές συναντήσεις</w:t>
      </w:r>
      <w:r>
        <w:rPr>
          <w:rFonts w:ascii="Times New Roman" w:hAnsi="Times New Roman" w:cs="Times New Roman"/>
          <w:iCs/>
          <w:color w:val="000000" w:themeColor="text1"/>
          <w:sz w:val="24"/>
          <w:szCs w:val="24"/>
          <w:lang w:val="el-GR"/>
        </w:rPr>
        <w:t xml:space="preserve">: 40 ώρες. </w:t>
      </w:r>
      <w:r w:rsidRPr="00261C5D">
        <w:rPr>
          <w:rFonts w:ascii="Times New Roman" w:hAnsi="Times New Roman" w:cs="Times New Roman"/>
          <w:iCs/>
          <w:color w:val="000000" w:themeColor="text1"/>
          <w:sz w:val="24"/>
          <w:szCs w:val="24"/>
          <w:lang w:val="el-GR"/>
        </w:rPr>
        <w:t>Συνεργασία με τον διδάσκοντα</w:t>
      </w:r>
      <w:r>
        <w:rPr>
          <w:rFonts w:ascii="Times New Roman" w:hAnsi="Times New Roman" w:cs="Times New Roman"/>
          <w:iCs/>
          <w:color w:val="000000" w:themeColor="text1"/>
          <w:sz w:val="24"/>
          <w:szCs w:val="24"/>
          <w:lang w:val="el-GR"/>
        </w:rPr>
        <w:t xml:space="preserve">: 40 ώρες. </w:t>
      </w:r>
      <w:r w:rsidRPr="00261C5D">
        <w:rPr>
          <w:rFonts w:ascii="Times New Roman" w:hAnsi="Times New Roman" w:cs="Times New Roman"/>
          <w:iCs/>
          <w:color w:val="000000" w:themeColor="text1"/>
          <w:sz w:val="24"/>
          <w:szCs w:val="24"/>
          <w:lang w:val="el-GR"/>
        </w:rPr>
        <w:t>Αναζήτηση – έρευνα βιβλιογραφίας</w:t>
      </w:r>
      <w:r>
        <w:rPr>
          <w:rFonts w:ascii="Times New Roman" w:hAnsi="Times New Roman" w:cs="Times New Roman"/>
          <w:iCs/>
          <w:color w:val="000000" w:themeColor="text1"/>
          <w:sz w:val="24"/>
          <w:szCs w:val="24"/>
          <w:lang w:val="el-GR"/>
        </w:rPr>
        <w:t xml:space="preserve">: 75 ώρες. </w:t>
      </w:r>
      <w:r w:rsidRPr="00261C5D">
        <w:rPr>
          <w:rFonts w:ascii="Times New Roman" w:hAnsi="Times New Roman" w:cs="Times New Roman"/>
          <w:iCs/>
          <w:color w:val="000000" w:themeColor="text1"/>
          <w:sz w:val="24"/>
          <w:szCs w:val="24"/>
          <w:lang w:val="el-GR"/>
        </w:rPr>
        <w:t>Αυτοτελής μη καθοδηγούμενη μελέτη / σύνθεση</w:t>
      </w:r>
      <w:r>
        <w:rPr>
          <w:rFonts w:ascii="Times New Roman" w:hAnsi="Times New Roman" w:cs="Times New Roman"/>
          <w:iCs/>
          <w:color w:val="000000" w:themeColor="text1"/>
          <w:sz w:val="24"/>
          <w:szCs w:val="24"/>
          <w:lang w:val="el-GR"/>
        </w:rPr>
        <w:t xml:space="preserve">: 120 ώρες. </w:t>
      </w:r>
      <w:r w:rsidRPr="00261C5D">
        <w:rPr>
          <w:rFonts w:ascii="Times New Roman" w:hAnsi="Times New Roman" w:cs="Times New Roman"/>
          <w:iCs/>
          <w:color w:val="000000" w:themeColor="text1"/>
          <w:sz w:val="24"/>
          <w:szCs w:val="24"/>
          <w:lang w:val="el-GR"/>
        </w:rPr>
        <w:t>Συγγραφή εργασίας (μετά το πέρας του διδακτικού εξαμήνου)</w:t>
      </w:r>
      <w:r>
        <w:rPr>
          <w:rFonts w:ascii="Times New Roman" w:hAnsi="Times New Roman" w:cs="Times New Roman"/>
          <w:iCs/>
          <w:color w:val="000000" w:themeColor="text1"/>
          <w:sz w:val="24"/>
          <w:szCs w:val="24"/>
          <w:lang w:val="el-GR"/>
        </w:rPr>
        <w:t>: 100 ώρες. Σύνολο μαθήματος: 375 ώρες.</w:t>
      </w:r>
      <w:r w:rsidRPr="00261C5D">
        <w:rPr>
          <w:rFonts w:ascii="Times New Roman" w:hAnsi="Times New Roman" w:cs="Times New Roman"/>
          <w:i/>
          <w:sz w:val="24"/>
          <w:szCs w:val="24"/>
          <w:lang w:val="el-GR"/>
        </w:rPr>
        <w:t xml:space="preserve"> </w:t>
      </w:r>
    </w:p>
    <w:p w14:paraId="2E2C999A" w14:textId="77777777" w:rsidR="00576A26" w:rsidRPr="00261C5D" w:rsidRDefault="00576A26" w:rsidP="00576A26">
      <w:pPr>
        <w:spacing w:after="120" w:line="276" w:lineRule="auto"/>
        <w:jc w:val="both"/>
        <w:rPr>
          <w:rFonts w:ascii="Times New Roman" w:hAnsi="Times New Roman" w:cs="Times New Roman"/>
          <w:i/>
          <w:sz w:val="24"/>
          <w:szCs w:val="24"/>
          <w:lang w:val="el-GR"/>
        </w:rPr>
      </w:pPr>
      <w:r w:rsidRPr="00261C5D">
        <w:rPr>
          <w:rFonts w:ascii="Times New Roman" w:hAnsi="Times New Roman" w:cs="Times New Roman"/>
          <w:b/>
          <w:sz w:val="24"/>
          <w:szCs w:val="24"/>
          <w:lang w:val="el-GR"/>
        </w:rPr>
        <w:t>ΑΞΙΟΛΟΓΗΣΗ ΦΟΙΤΗΤΩΝ</w:t>
      </w:r>
      <w:r w:rsidRPr="00261C5D">
        <w:rPr>
          <w:rFonts w:ascii="Times New Roman" w:hAnsi="Times New Roman" w:cs="Times New Roman"/>
          <w:iCs/>
          <w:sz w:val="24"/>
          <w:szCs w:val="24"/>
          <w:lang w:val="el-GR"/>
        </w:rPr>
        <w:t>:</w:t>
      </w:r>
    </w:p>
    <w:p w14:paraId="000D845D" w14:textId="77777777" w:rsidR="00576A26" w:rsidRPr="00261C5D" w:rsidRDefault="00576A26" w:rsidP="00576A26">
      <w:pPr>
        <w:spacing w:after="0" w:line="276" w:lineRule="auto"/>
        <w:jc w:val="both"/>
        <w:rPr>
          <w:rFonts w:ascii="Times New Roman" w:hAnsi="Times New Roman" w:cs="Times New Roman"/>
          <w:color w:val="000000" w:themeColor="text1"/>
          <w:sz w:val="24"/>
          <w:szCs w:val="24"/>
          <w:lang w:val="el-GR"/>
        </w:rPr>
      </w:pPr>
      <w:r w:rsidRPr="00261C5D">
        <w:rPr>
          <w:rStyle w:val="fontstyle01"/>
          <w:rFonts w:ascii="Times New Roman" w:hAnsi="Times New Roman" w:cs="Times New Roman"/>
          <w:color w:val="000000" w:themeColor="text1"/>
          <w:sz w:val="24"/>
          <w:szCs w:val="24"/>
          <w:lang w:val="el-GR"/>
        </w:rPr>
        <w:t>1) Συμμετοχή στο σεμινάριο 10%</w:t>
      </w:r>
    </w:p>
    <w:p w14:paraId="219B87FA" w14:textId="05C1AA8F" w:rsidR="00576A26" w:rsidRPr="00261C5D" w:rsidRDefault="00576A26" w:rsidP="00576A26">
      <w:pPr>
        <w:spacing w:after="0" w:line="276" w:lineRule="auto"/>
        <w:jc w:val="both"/>
        <w:rPr>
          <w:rStyle w:val="fontstyle01"/>
          <w:rFonts w:ascii="Times New Roman" w:hAnsi="Times New Roman" w:cs="Times New Roman"/>
          <w:color w:val="000000" w:themeColor="text1"/>
          <w:sz w:val="24"/>
          <w:szCs w:val="24"/>
          <w:lang w:val="el-GR"/>
        </w:rPr>
      </w:pPr>
      <w:r w:rsidRPr="00261C5D">
        <w:rPr>
          <w:rStyle w:val="fontstyle01"/>
          <w:rFonts w:ascii="Times New Roman" w:hAnsi="Times New Roman" w:cs="Times New Roman"/>
          <w:color w:val="000000" w:themeColor="text1"/>
          <w:sz w:val="24"/>
          <w:szCs w:val="24"/>
          <w:lang w:val="el-GR"/>
        </w:rPr>
        <w:t xml:space="preserve">2) Παρουσίαση – δημόσια συζήτηση εργασίας </w:t>
      </w:r>
      <w:r w:rsidR="00201DA8">
        <w:rPr>
          <w:rStyle w:val="fontstyle01"/>
          <w:rFonts w:ascii="Times New Roman" w:hAnsi="Times New Roman" w:cs="Times New Roman"/>
          <w:color w:val="000000" w:themeColor="text1"/>
          <w:sz w:val="24"/>
          <w:szCs w:val="24"/>
          <w:lang w:val="el-GR"/>
        </w:rPr>
        <w:t>2</w:t>
      </w:r>
      <w:r w:rsidRPr="00261C5D">
        <w:rPr>
          <w:rStyle w:val="fontstyle01"/>
          <w:rFonts w:ascii="Times New Roman" w:hAnsi="Times New Roman" w:cs="Times New Roman"/>
          <w:color w:val="000000" w:themeColor="text1"/>
          <w:sz w:val="24"/>
          <w:szCs w:val="24"/>
          <w:lang w:val="el-GR"/>
        </w:rPr>
        <w:t>0%</w:t>
      </w:r>
    </w:p>
    <w:p w14:paraId="66BC5165" w14:textId="5CE85F0B" w:rsidR="00576A26" w:rsidRPr="00261C5D" w:rsidRDefault="00576A26" w:rsidP="00576A26">
      <w:pPr>
        <w:spacing w:after="0" w:line="276" w:lineRule="auto"/>
        <w:jc w:val="both"/>
        <w:rPr>
          <w:rFonts w:ascii="Times New Roman" w:hAnsi="Times New Roman" w:cs="Times New Roman"/>
          <w:iCs/>
          <w:sz w:val="24"/>
          <w:szCs w:val="24"/>
          <w:lang w:val="el-GR"/>
        </w:rPr>
      </w:pPr>
      <w:r w:rsidRPr="00261C5D">
        <w:rPr>
          <w:rStyle w:val="fontstyle01"/>
          <w:rFonts w:ascii="Times New Roman" w:hAnsi="Times New Roman" w:cs="Times New Roman"/>
          <w:color w:val="000000" w:themeColor="text1"/>
          <w:sz w:val="24"/>
          <w:szCs w:val="24"/>
          <w:lang w:val="el-GR"/>
        </w:rPr>
        <w:t xml:space="preserve">3) Σεμιναριακή εργασία </w:t>
      </w:r>
      <w:r w:rsidR="00201DA8">
        <w:rPr>
          <w:rStyle w:val="fontstyle01"/>
          <w:rFonts w:ascii="Times New Roman" w:hAnsi="Times New Roman" w:cs="Times New Roman"/>
          <w:color w:val="000000" w:themeColor="text1"/>
          <w:sz w:val="24"/>
          <w:szCs w:val="24"/>
          <w:lang w:val="el-GR"/>
        </w:rPr>
        <w:t>7</w:t>
      </w:r>
      <w:r w:rsidRPr="00261C5D">
        <w:rPr>
          <w:rStyle w:val="fontstyle01"/>
          <w:rFonts w:ascii="Times New Roman" w:hAnsi="Times New Roman" w:cs="Times New Roman"/>
          <w:color w:val="000000" w:themeColor="text1"/>
          <w:sz w:val="24"/>
          <w:szCs w:val="24"/>
          <w:lang w:val="el-GR"/>
        </w:rPr>
        <w:t>0%</w:t>
      </w:r>
    </w:p>
    <w:p w14:paraId="618B736B" w14:textId="77777777" w:rsidR="00576A26" w:rsidRDefault="00576A26" w:rsidP="00576A26">
      <w:pPr>
        <w:rPr>
          <w:rFonts w:ascii="Times New Roman" w:hAnsi="Times New Roman" w:cs="Times New Roman"/>
          <w:iCs/>
          <w:sz w:val="24"/>
          <w:szCs w:val="24"/>
          <w:lang w:val="el-GR"/>
        </w:rPr>
      </w:pPr>
    </w:p>
    <w:p w14:paraId="3DD7C702" w14:textId="77777777" w:rsidR="00576A26" w:rsidRPr="004179D8" w:rsidRDefault="00576A26" w:rsidP="00576A26">
      <w:pPr>
        <w:rPr>
          <w:rFonts w:ascii="Times New Roman" w:hAnsi="Times New Roman" w:cs="Times New Roman"/>
          <w:b/>
          <w:bCs/>
          <w:iCs/>
          <w:caps/>
          <w:sz w:val="24"/>
          <w:szCs w:val="24"/>
          <w:lang w:val="el-GR"/>
        </w:rPr>
      </w:pPr>
      <w:r w:rsidRPr="004179D8">
        <w:rPr>
          <w:rFonts w:ascii="Times New Roman" w:hAnsi="Times New Roman" w:cs="Times New Roman"/>
          <w:b/>
          <w:bCs/>
          <w:iCs/>
          <w:sz w:val="24"/>
          <w:szCs w:val="24"/>
          <w:lang w:val="el-GR"/>
        </w:rPr>
        <w:t>5. ΣΥΝΙΣΤΩΜΕΝΗ ΒΙΒΛΙΟΓΡ</w:t>
      </w:r>
      <w:r w:rsidRPr="004179D8">
        <w:rPr>
          <w:rFonts w:ascii="Times New Roman" w:hAnsi="Times New Roman" w:cs="Times New Roman"/>
          <w:b/>
          <w:bCs/>
          <w:iCs/>
          <w:caps/>
          <w:sz w:val="24"/>
          <w:szCs w:val="24"/>
          <w:lang w:val="el-GR"/>
        </w:rPr>
        <w:t>ΑΦΙΑ</w:t>
      </w:r>
    </w:p>
    <w:p w14:paraId="36BCE986" w14:textId="77777777" w:rsidR="00201DA8" w:rsidRPr="00A47D54" w:rsidRDefault="00201DA8" w:rsidP="00201DA8">
      <w:pPr>
        <w:spacing w:after="0" w:line="276" w:lineRule="auto"/>
        <w:ind w:left="720" w:hanging="720"/>
        <w:jc w:val="both"/>
        <w:rPr>
          <w:rFonts w:asciiTheme="majorBidi" w:hAnsiTheme="majorBidi" w:cstheme="majorBidi"/>
          <w:color w:val="000000" w:themeColor="text1"/>
          <w:sz w:val="24"/>
          <w:szCs w:val="24"/>
          <w:lang w:val="en-US"/>
        </w:rPr>
      </w:pPr>
      <w:r w:rsidRPr="00201DA8">
        <w:rPr>
          <w:rFonts w:asciiTheme="majorBidi" w:hAnsiTheme="majorBidi" w:cstheme="majorBidi"/>
          <w:sz w:val="24"/>
          <w:szCs w:val="24"/>
          <w:lang w:val="it-IT"/>
        </w:rPr>
        <w:t>Alcock</w:t>
      </w:r>
      <w:r w:rsidRPr="00BE4D0D">
        <w:rPr>
          <w:rFonts w:asciiTheme="majorBidi" w:hAnsiTheme="majorBidi" w:cstheme="majorBidi"/>
          <w:sz w:val="24"/>
          <w:szCs w:val="24"/>
          <w:lang w:val="el-GR"/>
        </w:rPr>
        <w:t xml:space="preserve">, </w:t>
      </w:r>
      <w:r w:rsidRPr="00201DA8">
        <w:rPr>
          <w:rFonts w:asciiTheme="majorBidi" w:hAnsiTheme="majorBidi" w:cstheme="majorBidi"/>
          <w:sz w:val="24"/>
          <w:szCs w:val="24"/>
          <w:lang w:val="it-IT"/>
        </w:rPr>
        <w:t>S</w:t>
      </w:r>
      <w:r w:rsidRPr="00BE4D0D">
        <w:rPr>
          <w:rFonts w:asciiTheme="majorBidi" w:hAnsiTheme="majorBidi" w:cstheme="majorBidi"/>
          <w:sz w:val="24"/>
          <w:szCs w:val="24"/>
          <w:lang w:val="el-GR"/>
        </w:rPr>
        <w:t>.</w:t>
      </w:r>
      <w:r w:rsidRPr="00201DA8">
        <w:rPr>
          <w:rFonts w:asciiTheme="majorBidi" w:hAnsiTheme="majorBidi" w:cstheme="majorBidi"/>
          <w:sz w:val="24"/>
          <w:szCs w:val="24"/>
          <w:lang w:val="it-IT"/>
        </w:rPr>
        <w:t>E</w:t>
      </w:r>
      <w:r w:rsidRPr="00BE4D0D">
        <w:rPr>
          <w:rFonts w:asciiTheme="majorBidi" w:hAnsiTheme="majorBidi" w:cstheme="majorBidi"/>
          <w:sz w:val="24"/>
          <w:szCs w:val="24"/>
          <w:lang w:val="el-GR"/>
        </w:rPr>
        <w:t xml:space="preserve">. 1996. </w:t>
      </w:r>
      <w:r w:rsidRPr="00BE4D0D">
        <w:rPr>
          <w:rFonts w:asciiTheme="majorBidi" w:hAnsiTheme="majorBidi" w:cstheme="majorBidi"/>
          <w:i/>
          <w:sz w:val="24"/>
          <w:szCs w:val="24"/>
          <w:lang w:val="en-US"/>
        </w:rPr>
        <w:t xml:space="preserve">Graecia Capta. </w:t>
      </w:r>
      <w:r w:rsidRPr="001C582E">
        <w:rPr>
          <w:rFonts w:asciiTheme="majorBidi" w:hAnsiTheme="majorBidi" w:cstheme="majorBidi"/>
          <w:i/>
          <w:sz w:val="24"/>
          <w:szCs w:val="24"/>
        </w:rPr>
        <w:t>The Landscapes of Roman Greece</w:t>
      </w:r>
      <w:r w:rsidRPr="001C582E">
        <w:rPr>
          <w:rFonts w:asciiTheme="majorBidi" w:hAnsiTheme="majorBidi" w:cstheme="majorBidi"/>
          <w:sz w:val="24"/>
          <w:szCs w:val="24"/>
        </w:rPr>
        <w:t>. Cambridge.</w:t>
      </w:r>
    </w:p>
    <w:p w14:paraId="08578F07" w14:textId="77777777" w:rsidR="00201DA8" w:rsidRPr="001C582E" w:rsidRDefault="00201DA8" w:rsidP="00201DA8">
      <w:pPr>
        <w:spacing w:after="0" w:line="276" w:lineRule="auto"/>
        <w:ind w:left="720" w:hanging="720"/>
        <w:jc w:val="both"/>
        <w:rPr>
          <w:rFonts w:asciiTheme="majorBidi" w:hAnsiTheme="majorBidi" w:cstheme="majorBidi"/>
          <w:color w:val="000000" w:themeColor="text1"/>
          <w:sz w:val="24"/>
          <w:szCs w:val="24"/>
        </w:rPr>
      </w:pPr>
      <w:r w:rsidRPr="001C582E">
        <w:rPr>
          <w:rFonts w:asciiTheme="majorBidi" w:hAnsiTheme="majorBidi" w:cstheme="majorBidi"/>
          <w:sz w:val="24"/>
          <w:szCs w:val="24"/>
        </w:rPr>
        <w:t xml:space="preserve">Alcock, S.E. 2002. </w:t>
      </w:r>
      <w:r w:rsidRPr="001C582E">
        <w:rPr>
          <w:rFonts w:asciiTheme="majorBidi" w:hAnsiTheme="majorBidi" w:cstheme="majorBidi"/>
          <w:i/>
          <w:sz w:val="24"/>
          <w:szCs w:val="24"/>
        </w:rPr>
        <w:t xml:space="preserve">Archaeologies of the Greek Past. Landscape, Monuments and Memories (W.B. Stanford Lectures). </w:t>
      </w:r>
      <w:r w:rsidRPr="001C582E">
        <w:rPr>
          <w:rFonts w:asciiTheme="majorBidi" w:hAnsiTheme="majorBidi" w:cstheme="majorBidi"/>
          <w:sz w:val="24"/>
          <w:szCs w:val="24"/>
        </w:rPr>
        <w:t>Cambridge</w:t>
      </w:r>
      <w:r w:rsidRPr="001C582E">
        <w:rPr>
          <w:rFonts w:asciiTheme="majorBidi" w:hAnsiTheme="majorBidi" w:cstheme="majorBidi"/>
          <w:i/>
          <w:sz w:val="24"/>
          <w:szCs w:val="24"/>
        </w:rPr>
        <w:t>.</w:t>
      </w:r>
    </w:p>
    <w:p w14:paraId="2216AEC0" w14:textId="77777777" w:rsidR="00201DA8" w:rsidRPr="00A47D54" w:rsidRDefault="00201DA8" w:rsidP="00201DA8">
      <w:pPr>
        <w:spacing w:after="0" w:line="276" w:lineRule="auto"/>
        <w:ind w:left="720" w:hanging="720"/>
        <w:jc w:val="both"/>
        <w:rPr>
          <w:rFonts w:asciiTheme="majorBidi" w:hAnsiTheme="majorBidi" w:cstheme="majorBidi"/>
          <w:color w:val="000000" w:themeColor="text1"/>
          <w:sz w:val="24"/>
          <w:szCs w:val="24"/>
          <w:lang w:val="en-US"/>
        </w:rPr>
      </w:pPr>
      <w:r w:rsidRPr="001C582E">
        <w:rPr>
          <w:rFonts w:asciiTheme="majorBidi" w:hAnsiTheme="majorBidi" w:cstheme="majorBidi"/>
          <w:sz w:val="24"/>
          <w:szCs w:val="24"/>
        </w:rPr>
        <w:t>Alcock, S.</w:t>
      </w:r>
      <w:r>
        <w:rPr>
          <w:rFonts w:asciiTheme="majorBidi" w:hAnsiTheme="majorBidi" w:cstheme="majorBidi"/>
          <w:sz w:val="24"/>
          <w:szCs w:val="24"/>
        </w:rPr>
        <w:t xml:space="preserve"> </w:t>
      </w:r>
      <w:r w:rsidRPr="001C582E">
        <w:rPr>
          <w:rFonts w:asciiTheme="majorBidi" w:hAnsiTheme="majorBidi" w:cstheme="majorBidi"/>
          <w:sz w:val="24"/>
          <w:szCs w:val="24"/>
        </w:rPr>
        <w:t>E., J.</w:t>
      </w:r>
      <w:r>
        <w:rPr>
          <w:rFonts w:asciiTheme="majorBidi" w:hAnsiTheme="majorBidi" w:cstheme="majorBidi"/>
          <w:sz w:val="24"/>
          <w:szCs w:val="24"/>
        </w:rPr>
        <w:t xml:space="preserve"> </w:t>
      </w:r>
      <w:r w:rsidRPr="001C582E">
        <w:rPr>
          <w:rFonts w:asciiTheme="majorBidi" w:hAnsiTheme="majorBidi" w:cstheme="majorBidi"/>
          <w:sz w:val="24"/>
          <w:szCs w:val="24"/>
        </w:rPr>
        <w:t xml:space="preserve">F. Cherry </w:t>
      </w:r>
      <w:r>
        <w:rPr>
          <w:rFonts w:asciiTheme="majorBidi" w:hAnsiTheme="majorBidi" w:cstheme="majorBidi"/>
          <w:sz w:val="24"/>
          <w:szCs w:val="24"/>
        </w:rPr>
        <w:t>και</w:t>
      </w:r>
      <w:r w:rsidRPr="001C582E">
        <w:rPr>
          <w:rFonts w:asciiTheme="majorBidi" w:hAnsiTheme="majorBidi" w:cstheme="majorBidi"/>
          <w:sz w:val="24"/>
          <w:szCs w:val="24"/>
        </w:rPr>
        <w:t xml:space="preserve"> </w:t>
      </w:r>
      <w:r>
        <w:rPr>
          <w:rFonts w:asciiTheme="majorBidi" w:hAnsiTheme="majorBidi" w:cstheme="majorBidi"/>
          <w:sz w:val="24"/>
          <w:szCs w:val="24"/>
          <w:lang w:val="en-US"/>
        </w:rPr>
        <w:t xml:space="preserve">J. </w:t>
      </w:r>
      <w:r w:rsidRPr="001C582E">
        <w:rPr>
          <w:rFonts w:asciiTheme="majorBidi" w:hAnsiTheme="majorBidi" w:cstheme="majorBidi"/>
          <w:sz w:val="24"/>
          <w:szCs w:val="24"/>
        </w:rPr>
        <w:t>Elsner, επιμ</w:t>
      </w:r>
      <w:r w:rsidRPr="001C582E">
        <w:rPr>
          <w:rFonts w:asciiTheme="majorBidi" w:hAnsiTheme="majorBidi" w:cstheme="majorBidi"/>
          <w:sz w:val="24"/>
          <w:szCs w:val="24"/>
          <w:lang w:val="en-US"/>
        </w:rPr>
        <w:t>.</w:t>
      </w:r>
      <w:r w:rsidRPr="001C582E">
        <w:rPr>
          <w:rFonts w:asciiTheme="majorBidi" w:hAnsiTheme="majorBidi" w:cstheme="majorBidi"/>
          <w:sz w:val="24"/>
          <w:szCs w:val="24"/>
        </w:rPr>
        <w:t xml:space="preserve"> 2001</w:t>
      </w:r>
      <w:r w:rsidRPr="001C582E">
        <w:rPr>
          <w:rFonts w:asciiTheme="majorBidi" w:hAnsiTheme="majorBidi" w:cstheme="majorBidi"/>
          <w:sz w:val="24"/>
          <w:szCs w:val="24"/>
          <w:lang w:val="en-US"/>
        </w:rPr>
        <w:t>.</w:t>
      </w:r>
      <w:r>
        <w:rPr>
          <w:rFonts w:asciiTheme="majorBidi" w:hAnsiTheme="majorBidi" w:cstheme="majorBidi"/>
          <w:sz w:val="24"/>
          <w:szCs w:val="24"/>
        </w:rPr>
        <w:t xml:space="preserve"> </w:t>
      </w:r>
      <w:r w:rsidRPr="001C582E">
        <w:rPr>
          <w:rFonts w:asciiTheme="majorBidi" w:hAnsiTheme="majorBidi" w:cstheme="majorBidi"/>
          <w:i/>
          <w:sz w:val="24"/>
          <w:szCs w:val="24"/>
        </w:rPr>
        <w:t>Pausanias. Travel and Memory in Roman Greece</w:t>
      </w:r>
      <w:r w:rsidRPr="001C582E">
        <w:rPr>
          <w:rFonts w:asciiTheme="majorBidi" w:hAnsiTheme="majorBidi" w:cstheme="majorBidi"/>
          <w:sz w:val="24"/>
          <w:szCs w:val="24"/>
        </w:rPr>
        <w:t>. Oxford.</w:t>
      </w:r>
    </w:p>
    <w:p w14:paraId="5B3ABFDC" w14:textId="77777777" w:rsidR="00201DA8" w:rsidRPr="00F829A9" w:rsidRDefault="00201DA8" w:rsidP="00201DA8">
      <w:pPr>
        <w:spacing w:after="0" w:line="276" w:lineRule="auto"/>
        <w:ind w:left="720" w:hanging="720"/>
        <w:jc w:val="both"/>
        <w:rPr>
          <w:rFonts w:asciiTheme="majorBidi" w:hAnsiTheme="majorBidi" w:cstheme="majorBidi"/>
          <w:color w:val="000000" w:themeColor="text1"/>
          <w:sz w:val="24"/>
          <w:szCs w:val="24"/>
          <w:lang w:val="en-US"/>
        </w:rPr>
      </w:pPr>
      <w:r w:rsidRPr="001C582E">
        <w:rPr>
          <w:rFonts w:asciiTheme="majorBidi" w:hAnsiTheme="majorBidi" w:cstheme="majorBidi"/>
          <w:sz w:val="24"/>
          <w:szCs w:val="24"/>
        </w:rPr>
        <w:t>Arafat, K.</w:t>
      </w:r>
      <w:r>
        <w:rPr>
          <w:rFonts w:asciiTheme="majorBidi" w:hAnsiTheme="majorBidi" w:cstheme="majorBidi"/>
          <w:sz w:val="24"/>
          <w:szCs w:val="24"/>
        </w:rPr>
        <w:t xml:space="preserve"> </w:t>
      </w:r>
      <w:r w:rsidRPr="001C582E">
        <w:rPr>
          <w:rFonts w:asciiTheme="majorBidi" w:hAnsiTheme="majorBidi" w:cstheme="majorBidi"/>
          <w:sz w:val="24"/>
          <w:szCs w:val="24"/>
        </w:rPr>
        <w:t xml:space="preserve">W. 1996. </w:t>
      </w:r>
      <w:r w:rsidRPr="001C582E">
        <w:rPr>
          <w:rFonts w:asciiTheme="majorBidi" w:hAnsiTheme="majorBidi" w:cstheme="majorBidi"/>
          <w:i/>
          <w:sz w:val="24"/>
          <w:szCs w:val="24"/>
        </w:rPr>
        <w:t>Pausanias’ Greece. Ancient Artists and Roman Rulers</w:t>
      </w:r>
      <w:r w:rsidRPr="001C582E">
        <w:rPr>
          <w:rFonts w:asciiTheme="majorBidi" w:hAnsiTheme="majorBidi" w:cstheme="majorBidi"/>
          <w:sz w:val="24"/>
          <w:szCs w:val="24"/>
        </w:rPr>
        <w:t>. Cambridge.</w:t>
      </w:r>
    </w:p>
    <w:p w14:paraId="77DF3907" w14:textId="77777777" w:rsidR="00201DA8" w:rsidRPr="001C582E" w:rsidRDefault="00201DA8" w:rsidP="00201DA8">
      <w:pPr>
        <w:spacing w:after="0" w:line="276" w:lineRule="auto"/>
        <w:ind w:left="720" w:hanging="720"/>
        <w:jc w:val="both"/>
        <w:rPr>
          <w:rFonts w:asciiTheme="majorBidi" w:hAnsiTheme="majorBidi" w:cstheme="majorBidi"/>
          <w:color w:val="000000" w:themeColor="text1"/>
          <w:sz w:val="24"/>
          <w:szCs w:val="24"/>
          <w:lang w:val="en-US"/>
        </w:rPr>
      </w:pPr>
      <w:r w:rsidRPr="001C582E">
        <w:rPr>
          <w:rFonts w:asciiTheme="majorBidi" w:hAnsiTheme="majorBidi" w:cstheme="majorBidi"/>
          <w:sz w:val="24"/>
          <w:szCs w:val="24"/>
        </w:rPr>
        <w:t>Elsner, J. 1992</w:t>
      </w:r>
      <w:r w:rsidRPr="001C582E">
        <w:rPr>
          <w:rFonts w:asciiTheme="majorBidi" w:hAnsiTheme="majorBidi" w:cstheme="majorBidi"/>
          <w:sz w:val="24"/>
          <w:szCs w:val="24"/>
          <w:lang w:val="en-US"/>
        </w:rPr>
        <w:t>. «</w:t>
      </w:r>
      <w:r w:rsidRPr="001C582E">
        <w:rPr>
          <w:rFonts w:asciiTheme="majorBidi" w:hAnsiTheme="majorBidi" w:cstheme="majorBidi"/>
          <w:sz w:val="24"/>
          <w:szCs w:val="24"/>
        </w:rPr>
        <w:t>Pausanias: A Greek pilgrim in the Roman world</w:t>
      </w:r>
      <w:r w:rsidRPr="001C582E">
        <w:rPr>
          <w:rFonts w:asciiTheme="majorBidi" w:hAnsiTheme="majorBidi" w:cstheme="majorBidi"/>
          <w:sz w:val="24"/>
          <w:szCs w:val="24"/>
          <w:lang w:val="en-US"/>
        </w:rPr>
        <w:t>».</w:t>
      </w:r>
      <w:r w:rsidRPr="001C582E">
        <w:rPr>
          <w:rFonts w:asciiTheme="majorBidi" w:hAnsiTheme="majorBidi" w:cstheme="majorBidi"/>
          <w:sz w:val="24"/>
          <w:szCs w:val="24"/>
        </w:rPr>
        <w:t xml:space="preserve"> </w:t>
      </w:r>
      <w:r w:rsidRPr="001C582E">
        <w:rPr>
          <w:rFonts w:asciiTheme="majorBidi" w:hAnsiTheme="majorBidi" w:cstheme="majorBidi"/>
          <w:i/>
          <w:sz w:val="24"/>
          <w:szCs w:val="24"/>
        </w:rPr>
        <w:t>PastPres</w:t>
      </w:r>
      <w:r w:rsidRPr="001C582E">
        <w:rPr>
          <w:rFonts w:asciiTheme="majorBidi" w:hAnsiTheme="majorBidi" w:cstheme="majorBidi"/>
          <w:sz w:val="24"/>
          <w:szCs w:val="24"/>
        </w:rPr>
        <w:t xml:space="preserve"> 135</w:t>
      </w:r>
      <w:r w:rsidRPr="001C582E">
        <w:rPr>
          <w:rFonts w:asciiTheme="majorBidi" w:hAnsiTheme="majorBidi" w:cstheme="majorBidi"/>
          <w:sz w:val="24"/>
          <w:szCs w:val="24"/>
          <w:lang w:val="en-US"/>
        </w:rPr>
        <w:t>.</w:t>
      </w:r>
      <w:r w:rsidRPr="001C582E">
        <w:rPr>
          <w:rFonts w:asciiTheme="majorBidi" w:hAnsiTheme="majorBidi" w:cstheme="majorBidi"/>
          <w:sz w:val="24"/>
          <w:szCs w:val="24"/>
        </w:rPr>
        <w:t>1</w:t>
      </w:r>
      <w:r w:rsidRPr="001C582E">
        <w:rPr>
          <w:rFonts w:asciiTheme="majorBidi" w:hAnsiTheme="majorBidi" w:cstheme="majorBidi"/>
          <w:sz w:val="24"/>
          <w:szCs w:val="24"/>
          <w:lang w:val="en-US"/>
        </w:rPr>
        <w:t>:</w:t>
      </w:r>
      <w:r w:rsidRPr="001C582E">
        <w:rPr>
          <w:rFonts w:asciiTheme="majorBidi" w:hAnsiTheme="majorBidi" w:cstheme="majorBidi"/>
          <w:sz w:val="24"/>
          <w:szCs w:val="24"/>
        </w:rPr>
        <w:t>3</w:t>
      </w:r>
      <w:r w:rsidRPr="001C582E">
        <w:rPr>
          <w:rFonts w:asciiTheme="majorBidi" w:hAnsiTheme="majorBidi" w:cstheme="majorBidi"/>
          <w:sz w:val="24"/>
          <w:szCs w:val="24"/>
          <w:lang w:val="en-US"/>
        </w:rPr>
        <w:t>-</w:t>
      </w:r>
      <w:r w:rsidRPr="001C582E">
        <w:rPr>
          <w:rFonts w:asciiTheme="majorBidi" w:hAnsiTheme="majorBidi" w:cstheme="majorBidi"/>
          <w:sz w:val="24"/>
          <w:szCs w:val="24"/>
        </w:rPr>
        <w:t>29.</w:t>
      </w:r>
    </w:p>
    <w:p w14:paraId="499BC724" w14:textId="77777777" w:rsidR="00201DA8" w:rsidRPr="001C582E" w:rsidRDefault="00201DA8" w:rsidP="00201DA8">
      <w:pPr>
        <w:spacing w:after="0" w:line="276" w:lineRule="auto"/>
        <w:ind w:left="720" w:hanging="720"/>
        <w:jc w:val="both"/>
        <w:rPr>
          <w:rFonts w:asciiTheme="majorBidi" w:hAnsiTheme="majorBidi" w:cstheme="majorBidi"/>
          <w:color w:val="000000" w:themeColor="text1"/>
          <w:sz w:val="24"/>
          <w:szCs w:val="24"/>
          <w:lang w:val="en-US"/>
        </w:rPr>
      </w:pPr>
      <w:r w:rsidRPr="001C582E">
        <w:rPr>
          <w:rFonts w:asciiTheme="majorBidi" w:hAnsiTheme="majorBidi" w:cstheme="majorBidi"/>
          <w:sz w:val="24"/>
          <w:szCs w:val="24"/>
        </w:rPr>
        <w:t>Elsner, J. 1995</w:t>
      </w:r>
      <w:r w:rsidRPr="001C582E">
        <w:rPr>
          <w:rFonts w:asciiTheme="majorBidi" w:hAnsiTheme="majorBidi" w:cstheme="majorBidi"/>
          <w:sz w:val="24"/>
          <w:szCs w:val="24"/>
          <w:lang w:val="en-US"/>
        </w:rPr>
        <w:t xml:space="preserve">. </w:t>
      </w:r>
      <w:r w:rsidRPr="001C582E">
        <w:rPr>
          <w:rFonts w:asciiTheme="majorBidi" w:hAnsiTheme="majorBidi" w:cstheme="majorBidi"/>
          <w:i/>
          <w:sz w:val="24"/>
          <w:szCs w:val="24"/>
        </w:rPr>
        <w:t>Art and the Roman Viewer. The Transformation of Art from the Pagan World to Christianity.</w:t>
      </w:r>
      <w:r w:rsidRPr="001C582E">
        <w:rPr>
          <w:rFonts w:asciiTheme="majorBidi" w:hAnsiTheme="majorBidi" w:cstheme="majorBidi"/>
          <w:sz w:val="24"/>
          <w:szCs w:val="24"/>
        </w:rPr>
        <w:t xml:space="preserve"> </w:t>
      </w:r>
      <w:r w:rsidRPr="001C582E">
        <w:rPr>
          <w:rFonts w:asciiTheme="majorBidi" w:hAnsiTheme="majorBidi" w:cstheme="majorBidi"/>
          <w:sz w:val="24"/>
          <w:szCs w:val="24"/>
          <w:lang w:val="en-US"/>
        </w:rPr>
        <w:t>Cambridge.</w:t>
      </w:r>
    </w:p>
    <w:p w14:paraId="783384D2" w14:textId="77777777" w:rsidR="00201DA8" w:rsidRPr="00201DA8" w:rsidRDefault="00201DA8" w:rsidP="00201DA8">
      <w:pPr>
        <w:spacing w:after="0" w:line="276" w:lineRule="auto"/>
        <w:ind w:left="720" w:hanging="720"/>
        <w:jc w:val="both"/>
        <w:rPr>
          <w:rFonts w:asciiTheme="majorBidi" w:hAnsiTheme="majorBidi" w:cstheme="majorBidi"/>
          <w:color w:val="000000" w:themeColor="text1"/>
          <w:sz w:val="24"/>
          <w:szCs w:val="24"/>
          <w:lang w:val="el-GR"/>
        </w:rPr>
      </w:pPr>
      <w:r w:rsidRPr="001C582E">
        <w:rPr>
          <w:rFonts w:asciiTheme="majorBidi" w:hAnsiTheme="majorBidi" w:cstheme="majorBidi"/>
          <w:sz w:val="24"/>
          <w:szCs w:val="24"/>
        </w:rPr>
        <w:t>Elsner, J. 2007</w:t>
      </w:r>
      <w:r w:rsidRPr="001C582E">
        <w:rPr>
          <w:rFonts w:asciiTheme="majorBidi" w:hAnsiTheme="majorBidi" w:cstheme="majorBidi"/>
          <w:sz w:val="24"/>
          <w:szCs w:val="24"/>
          <w:lang w:val="en-US"/>
        </w:rPr>
        <w:t xml:space="preserve">. </w:t>
      </w:r>
      <w:r w:rsidRPr="001C582E">
        <w:rPr>
          <w:rFonts w:asciiTheme="majorBidi" w:hAnsiTheme="majorBidi" w:cstheme="majorBidi"/>
          <w:i/>
          <w:sz w:val="24"/>
          <w:szCs w:val="24"/>
        </w:rPr>
        <w:t>Roman Eyes. Visuality and Subjectivity in Art and Text.</w:t>
      </w:r>
      <w:r w:rsidRPr="001C582E">
        <w:rPr>
          <w:rFonts w:asciiTheme="majorBidi" w:hAnsiTheme="majorBidi" w:cstheme="majorBidi"/>
          <w:sz w:val="24"/>
          <w:szCs w:val="24"/>
        </w:rPr>
        <w:t xml:space="preserve"> Princeton</w:t>
      </w:r>
      <w:r w:rsidRPr="00201DA8">
        <w:rPr>
          <w:rFonts w:asciiTheme="majorBidi" w:hAnsiTheme="majorBidi" w:cstheme="majorBidi"/>
          <w:sz w:val="24"/>
          <w:szCs w:val="24"/>
          <w:lang w:val="el-GR"/>
        </w:rPr>
        <w:t>.</w:t>
      </w:r>
    </w:p>
    <w:p w14:paraId="6B7B56D6" w14:textId="77777777" w:rsidR="00201DA8" w:rsidRPr="00A47D54" w:rsidRDefault="00201DA8" w:rsidP="00201DA8">
      <w:pPr>
        <w:spacing w:after="0" w:line="276" w:lineRule="auto"/>
        <w:ind w:left="720" w:hanging="720"/>
        <w:jc w:val="both"/>
        <w:rPr>
          <w:rFonts w:asciiTheme="majorBidi" w:hAnsiTheme="majorBidi" w:cstheme="majorBidi"/>
          <w:color w:val="000000" w:themeColor="text1"/>
          <w:sz w:val="24"/>
          <w:szCs w:val="24"/>
          <w:lang w:val="en-US"/>
        </w:rPr>
      </w:pPr>
      <w:r w:rsidRPr="001C582E">
        <w:rPr>
          <w:rFonts w:asciiTheme="majorBidi" w:hAnsiTheme="majorBidi" w:cstheme="majorBidi"/>
          <w:sz w:val="24"/>
          <w:szCs w:val="24"/>
        </w:rPr>
        <w:t>Habicht</w:t>
      </w:r>
      <w:r w:rsidRPr="00201DA8">
        <w:rPr>
          <w:rFonts w:asciiTheme="majorBidi" w:hAnsiTheme="majorBidi" w:cstheme="majorBidi"/>
          <w:sz w:val="24"/>
          <w:szCs w:val="24"/>
          <w:lang w:val="el-GR"/>
        </w:rPr>
        <w:t xml:space="preserve">, </w:t>
      </w:r>
      <w:r w:rsidRPr="001C582E">
        <w:rPr>
          <w:rFonts w:asciiTheme="majorBidi" w:hAnsiTheme="majorBidi" w:cstheme="majorBidi"/>
          <w:sz w:val="24"/>
          <w:szCs w:val="24"/>
        </w:rPr>
        <w:t>C</w:t>
      </w:r>
      <w:r w:rsidRPr="00201DA8">
        <w:rPr>
          <w:rFonts w:asciiTheme="majorBidi" w:hAnsiTheme="majorBidi" w:cstheme="majorBidi"/>
          <w:sz w:val="24"/>
          <w:szCs w:val="24"/>
          <w:lang w:val="el-GR"/>
        </w:rPr>
        <w:t xml:space="preserve">. 2010. </w:t>
      </w:r>
      <w:r w:rsidRPr="00201DA8">
        <w:rPr>
          <w:rFonts w:asciiTheme="majorBidi" w:hAnsiTheme="majorBidi" w:cstheme="majorBidi"/>
          <w:i/>
          <w:iCs/>
          <w:sz w:val="24"/>
          <w:szCs w:val="24"/>
          <w:lang w:val="el-GR"/>
        </w:rPr>
        <w:t>Ο περιηγητής Παυσανίας. Ο άνθρωπος και το έργο του</w:t>
      </w:r>
      <w:r w:rsidRPr="00201DA8">
        <w:rPr>
          <w:rFonts w:asciiTheme="majorBidi" w:hAnsiTheme="majorBidi" w:cstheme="majorBidi"/>
          <w:sz w:val="24"/>
          <w:szCs w:val="24"/>
          <w:lang w:val="el-GR"/>
        </w:rPr>
        <w:t xml:space="preserve">. </w:t>
      </w:r>
      <w:r w:rsidRPr="001C582E">
        <w:rPr>
          <w:rFonts w:asciiTheme="majorBidi" w:hAnsiTheme="majorBidi" w:cstheme="majorBidi"/>
          <w:sz w:val="24"/>
          <w:szCs w:val="24"/>
        </w:rPr>
        <w:t>Αθήνα</w:t>
      </w:r>
      <w:r w:rsidRPr="00A47D54">
        <w:rPr>
          <w:rFonts w:asciiTheme="majorBidi" w:hAnsiTheme="majorBidi" w:cstheme="majorBidi"/>
          <w:sz w:val="24"/>
          <w:szCs w:val="24"/>
          <w:lang w:val="en-US"/>
        </w:rPr>
        <w:t>.</w:t>
      </w:r>
    </w:p>
    <w:p w14:paraId="75BF34F8" w14:textId="77777777" w:rsidR="00201DA8" w:rsidRPr="001C582E" w:rsidRDefault="00201DA8" w:rsidP="00201DA8">
      <w:pPr>
        <w:spacing w:after="0" w:line="276" w:lineRule="auto"/>
        <w:ind w:left="720" w:hanging="720"/>
        <w:jc w:val="both"/>
        <w:rPr>
          <w:rFonts w:asciiTheme="majorBidi" w:hAnsiTheme="majorBidi" w:cstheme="majorBidi"/>
          <w:color w:val="000000" w:themeColor="text1"/>
          <w:sz w:val="24"/>
          <w:szCs w:val="24"/>
          <w:lang w:val="en-US"/>
        </w:rPr>
      </w:pPr>
      <w:r w:rsidRPr="001C582E">
        <w:rPr>
          <w:rFonts w:asciiTheme="majorBidi" w:hAnsiTheme="majorBidi" w:cstheme="majorBidi"/>
          <w:sz w:val="24"/>
          <w:szCs w:val="24"/>
        </w:rPr>
        <w:t>Hutton, W. 2005.</w:t>
      </w:r>
      <w:r w:rsidRPr="001C582E">
        <w:rPr>
          <w:rFonts w:asciiTheme="majorBidi" w:hAnsiTheme="majorBidi" w:cstheme="majorBidi"/>
          <w:sz w:val="24"/>
          <w:szCs w:val="24"/>
          <w:lang w:val="en-US"/>
        </w:rPr>
        <w:t xml:space="preserve"> </w:t>
      </w:r>
      <w:r w:rsidRPr="001C582E">
        <w:rPr>
          <w:rFonts w:asciiTheme="majorBidi" w:hAnsiTheme="majorBidi" w:cstheme="majorBidi"/>
          <w:i/>
          <w:sz w:val="24"/>
          <w:szCs w:val="24"/>
        </w:rPr>
        <w:t>Describing Greece. Landscape and Literature in the Periegesis of Pausanias.</w:t>
      </w:r>
      <w:r w:rsidRPr="001C582E">
        <w:rPr>
          <w:rFonts w:asciiTheme="majorBidi" w:hAnsiTheme="majorBidi" w:cstheme="majorBidi"/>
          <w:sz w:val="24"/>
          <w:szCs w:val="24"/>
        </w:rPr>
        <w:t xml:space="preserve"> Cambridge.</w:t>
      </w:r>
    </w:p>
    <w:p w14:paraId="435FF738" w14:textId="77777777" w:rsidR="00201DA8" w:rsidRPr="001C582E" w:rsidRDefault="00201DA8" w:rsidP="00201DA8">
      <w:pPr>
        <w:spacing w:after="0" w:line="276" w:lineRule="auto"/>
        <w:ind w:left="720" w:hanging="720"/>
        <w:jc w:val="both"/>
        <w:rPr>
          <w:rFonts w:asciiTheme="majorBidi" w:hAnsiTheme="majorBidi" w:cstheme="majorBidi"/>
          <w:color w:val="000000" w:themeColor="text1"/>
          <w:sz w:val="24"/>
          <w:szCs w:val="24"/>
          <w:lang w:val="en-US"/>
        </w:rPr>
      </w:pPr>
      <w:r w:rsidRPr="001C582E">
        <w:rPr>
          <w:rFonts w:asciiTheme="majorBidi" w:hAnsiTheme="majorBidi" w:cstheme="majorBidi"/>
          <w:sz w:val="24"/>
          <w:szCs w:val="24"/>
          <w:lang w:val="en-US"/>
        </w:rPr>
        <w:t xml:space="preserve">Pretzler, M. 2007. </w:t>
      </w:r>
      <w:r w:rsidRPr="001C582E">
        <w:rPr>
          <w:rFonts w:asciiTheme="majorBidi" w:hAnsiTheme="majorBidi" w:cstheme="majorBidi"/>
          <w:i/>
          <w:sz w:val="24"/>
          <w:szCs w:val="24"/>
          <w:lang w:val="en-US"/>
        </w:rPr>
        <w:t xml:space="preserve">Pausanias. Travel Writing in Ancient Greece. </w:t>
      </w:r>
      <w:r w:rsidRPr="00A47D54">
        <w:rPr>
          <w:rFonts w:asciiTheme="majorBidi" w:hAnsiTheme="majorBidi" w:cstheme="majorBidi"/>
          <w:sz w:val="24"/>
          <w:szCs w:val="24"/>
          <w:lang w:val="en-US"/>
        </w:rPr>
        <w:t>London.</w:t>
      </w:r>
    </w:p>
    <w:p w14:paraId="660ED3C5" w14:textId="77777777" w:rsidR="00576A26" w:rsidRPr="00201DA8" w:rsidRDefault="00576A26" w:rsidP="00F92B65">
      <w:pPr>
        <w:spacing w:after="0" w:line="276" w:lineRule="auto"/>
        <w:jc w:val="both"/>
        <w:rPr>
          <w:rFonts w:ascii="Times New Roman" w:hAnsi="Times New Roman" w:cs="Times New Roman"/>
          <w:sz w:val="24"/>
          <w:szCs w:val="24"/>
          <w:lang w:val="en-US"/>
        </w:rPr>
      </w:pPr>
    </w:p>
    <w:p w14:paraId="482765DC" w14:textId="77777777" w:rsidR="00576A26" w:rsidRPr="00201DA8" w:rsidRDefault="00576A26" w:rsidP="00F92B65">
      <w:pPr>
        <w:spacing w:after="0" w:line="276" w:lineRule="auto"/>
        <w:jc w:val="both"/>
        <w:rPr>
          <w:rFonts w:ascii="Times New Roman" w:hAnsi="Times New Roman" w:cs="Times New Roman"/>
          <w:sz w:val="24"/>
          <w:szCs w:val="24"/>
          <w:lang w:val="en-US"/>
        </w:rPr>
      </w:pPr>
    </w:p>
    <w:p w14:paraId="4F76CA94" w14:textId="77777777" w:rsidR="002E2AE1" w:rsidRPr="00413ADE" w:rsidRDefault="002E2AE1" w:rsidP="002E2AE1">
      <w:pPr>
        <w:spacing w:after="0" w:line="276" w:lineRule="auto"/>
        <w:jc w:val="both"/>
        <w:rPr>
          <w:rFonts w:ascii="Times New Roman" w:hAnsi="Times New Roman" w:cs="Times New Roman"/>
          <w:sz w:val="24"/>
          <w:szCs w:val="24"/>
          <w:lang w:val="el-GR"/>
        </w:rPr>
      </w:pPr>
      <w:r w:rsidRPr="00413ADE">
        <w:rPr>
          <w:rFonts w:ascii="Times New Roman" w:hAnsi="Times New Roman" w:cs="Times New Roman"/>
          <w:sz w:val="24"/>
          <w:szCs w:val="24"/>
          <w:lang w:val="el-GR"/>
        </w:rPr>
        <w:t>-------------------------------------------------------------------------------------------------------</w:t>
      </w:r>
    </w:p>
    <w:p w14:paraId="43B06226" w14:textId="77777777" w:rsidR="006B5CF6" w:rsidRPr="00413ADE" w:rsidRDefault="006B5CF6" w:rsidP="00F92B65">
      <w:pPr>
        <w:spacing w:after="0" w:line="276" w:lineRule="auto"/>
        <w:jc w:val="both"/>
        <w:rPr>
          <w:rFonts w:ascii="Times New Roman" w:hAnsi="Times New Roman" w:cs="Times New Roman"/>
          <w:sz w:val="24"/>
          <w:szCs w:val="24"/>
          <w:lang w:val="el-GR"/>
        </w:rPr>
      </w:pPr>
    </w:p>
    <w:p w14:paraId="1D7ED6EC" w14:textId="2607DF52" w:rsidR="006B5CF6" w:rsidRPr="006B5CF6" w:rsidRDefault="006B5CF6" w:rsidP="00906A83">
      <w:pPr>
        <w:spacing w:after="0" w:line="276" w:lineRule="auto"/>
        <w:jc w:val="center"/>
        <w:rPr>
          <w:rFonts w:ascii="Times New Roman" w:hAnsi="Times New Roman" w:cs="Times New Roman"/>
          <w:b/>
          <w:bCs/>
          <w:color w:val="C00000"/>
          <w:sz w:val="28"/>
          <w:szCs w:val="28"/>
          <w:lang w:val="el-GR"/>
        </w:rPr>
      </w:pPr>
      <w:r w:rsidRPr="006B5CF6">
        <w:rPr>
          <w:rFonts w:ascii="Times New Roman" w:eastAsia="Times New Roman" w:hAnsi="Times New Roman" w:cs="Times New Roman"/>
          <w:b/>
          <w:bCs/>
          <w:color w:val="C00000"/>
          <w:sz w:val="28"/>
          <w:szCs w:val="28"/>
          <w:lang w:val="el-GR" w:eastAsia="el-GR"/>
        </w:rPr>
        <w:t>Η κεραμική ως αρχαιολογικό υλικό: ο ‘κύκλος ζωής’ των αρχαίων ελληνικών αγγείων</w:t>
      </w:r>
    </w:p>
    <w:p w14:paraId="2DBF9817" w14:textId="77777777" w:rsidR="006B5CF6" w:rsidRDefault="006B5CF6" w:rsidP="00F92B65">
      <w:pPr>
        <w:spacing w:after="0" w:line="276" w:lineRule="auto"/>
        <w:jc w:val="both"/>
        <w:rPr>
          <w:rFonts w:ascii="Times New Roman" w:hAnsi="Times New Roman" w:cs="Times New Roman"/>
          <w:sz w:val="24"/>
          <w:szCs w:val="24"/>
          <w:lang w:val="el-GR"/>
        </w:rPr>
      </w:pPr>
    </w:p>
    <w:p w14:paraId="49B823A3" w14:textId="3830233D" w:rsidR="006B5CF6" w:rsidRPr="006B5CF6" w:rsidRDefault="006B5CF6" w:rsidP="006B5CF6">
      <w:pPr>
        <w:pStyle w:val="a3"/>
        <w:numPr>
          <w:ilvl w:val="0"/>
          <w:numId w:val="36"/>
        </w:numPr>
        <w:tabs>
          <w:tab w:val="left" w:pos="360"/>
        </w:tabs>
        <w:spacing w:after="0" w:line="240" w:lineRule="auto"/>
        <w:ind w:left="360"/>
        <w:rPr>
          <w:rFonts w:ascii="Times New Roman" w:hAnsi="Times New Roman" w:cs="Times New Roman"/>
          <w:b/>
          <w:bCs/>
          <w:sz w:val="24"/>
          <w:szCs w:val="24"/>
          <w:lang w:val="el-GR"/>
        </w:rPr>
      </w:pPr>
      <w:r w:rsidRPr="006B5CF6">
        <w:rPr>
          <w:rFonts w:ascii="Times New Roman" w:hAnsi="Times New Roman" w:cs="Times New Roman"/>
          <w:b/>
          <w:bCs/>
          <w:sz w:val="24"/>
          <w:szCs w:val="24"/>
          <w:lang w:val="el-GR"/>
        </w:rPr>
        <w:t>ΓΕΝΙΚΑ</w:t>
      </w:r>
    </w:p>
    <w:p w14:paraId="4379F170" w14:textId="77777777" w:rsidR="006B5CF6" w:rsidRPr="006B5CF6" w:rsidRDefault="006B5CF6" w:rsidP="006B5CF6">
      <w:pPr>
        <w:spacing w:after="0" w:line="240" w:lineRule="auto"/>
        <w:ind w:left="360"/>
        <w:rPr>
          <w:rFonts w:ascii="Times New Roman" w:hAnsi="Times New Roman" w:cs="Times New Roman"/>
          <w:b/>
          <w:bCs/>
          <w:sz w:val="24"/>
          <w:szCs w:val="24"/>
          <w:lang w:val="el-GR"/>
        </w:rPr>
      </w:pPr>
    </w:p>
    <w:p w14:paraId="383C119C" w14:textId="77777777" w:rsidR="006B5CF6" w:rsidRPr="006B5CF6" w:rsidRDefault="006B5CF6" w:rsidP="006B5CF6">
      <w:pPr>
        <w:spacing w:after="120" w:line="276" w:lineRule="auto"/>
        <w:jc w:val="both"/>
        <w:rPr>
          <w:rFonts w:ascii="Times New Roman" w:hAnsi="Times New Roman" w:cs="Times New Roman"/>
          <w:sz w:val="24"/>
          <w:szCs w:val="24"/>
          <w:lang w:val="el-GR"/>
        </w:rPr>
      </w:pPr>
      <w:r w:rsidRPr="006B5CF6">
        <w:rPr>
          <w:rFonts w:ascii="Times New Roman" w:hAnsi="Times New Roman" w:cs="Times New Roman"/>
          <w:b/>
          <w:bCs/>
          <w:sz w:val="24"/>
          <w:szCs w:val="24"/>
          <w:lang w:val="el-GR"/>
        </w:rPr>
        <w:t>ΣΧΟΛΗ</w:t>
      </w:r>
      <w:r w:rsidRPr="006B5CF6">
        <w:rPr>
          <w:rFonts w:ascii="Times New Roman" w:hAnsi="Times New Roman" w:cs="Times New Roman"/>
          <w:sz w:val="24"/>
          <w:szCs w:val="24"/>
          <w:lang w:val="el-GR"/>
        </w:rPr>
        <w:t>: Φιλοσοφική</w:t>
      </w:r>
    </w:p>
    <w:p w14:paraId="737C6F00" w14:textId="77777777" w:rsidR="006B5CF6" w:rsidRPr="006B5CF6" w:rsidRDefault="006B5CF6" w:rsidP="006B5CF6">
      <w:pPr>
        <w:spacing w:after="120" w:line="276" w:lineRule="auto"/>
        <w:jc w:val="both"/>
        <w:rPr>
          <w:rFonts w:ascii="Times New Roman" w:hAnsi="Times New Roman" w:cs="Times New Roman"/>
          <w:sz w:val="24"/>
          <w:szCs w:val="24"/>
          <w:lang w:val="el-GR"/>
        </w:rPr>
      </w:pPr>
      <w:r w:rsidRPr="006B5CF6">
        <w:rPr>
          <w:rFonts w:ascii="Times New Roman" w:hAnsi="Times New Roman" w:cs="Times New Roman"/>
          <w:b/>
          <w:bCs/>
          <w:sz w:val="24"/>
          <w:szCs w:val="24"/>
          <w:lang w:val="el-GR"/>
        </w:rPr>
        <w:t>ΤΜΗΜΑ</w:t>
      </w:r>
      <w:r w:rsidRPr="006B5CF6">
        <w:rPr>
          <w:rFonts w:ascii="Times New Roman" w:hAnsi="Times New Roman" w:cs="Times New Roman"/>
          <w:sz w:val="24"/>
          <w:szCs w:val="24"/>
          <w:lang w:val="el-GR"/>
        </w:rPr>
        <w:t>: Ιστορίας και Αρχαιολογίας</w:t>
      </w:r>
    </w:p>
    <w:p w14:paraId="07BB5155" w14:textId="77777777" w:rsidR="006B5CF6" w:rsidRPr="006B5CF6" w:rsidRDefault="006B5CF6" w:rsidP="006B5CF6">
      <w:pPr>
        <w:spacing w:after="120" w:line="276" w:lineRule="auto"/>
        <w:jc w:val="both"/>
        <w:rPr>
          <w:rFonts w:ascii="Times New Roman" w:hAnsi="Times New Roman" w:cs="Times New Roman"/>
          <w:sz w:val="24"/>
          <w:szCs w:val="24"/>
          <w:lang w:val="el-GR"/>
        </w:rPr>
      </w:pPr>
      <w:r w:rsidRPr="006B5CF6">
        <w:rPr>
          <w:rFonts w:ascii="Times New Roman" w:hAnsi="Times New Roman" w:cs="Times New Roman"/>
          <w:b/>
          <w:bCs/>
          <w:sz w:val="24"/>
          <w:szCs w:val="24"/>
          <w:lang w:val="el-GR"/>
        </w:rPr>
        <w:t>ΕΠΙΠΕΔΟ ΣΠΟΥΔΩΝ</w:t>
      </w:r>
      <w:r w:rsidRPr="006B5CF6">
        <w:rPr>
          <w:rFonts w:ascii="Times New Roman" w:hAnsi="Times New Roman" w:cs="Times New Roman"/>
          <w:sz w:val="24"/>
          <w:szCs w:val="24"/>
          <w:lang w:val="el-GR"/>
        </w:rPr>
        <w:t>: Μεταπτυχιακό</w:t>
      </w:r>
    </w:p>
    <w:p w14:paraId="382BE6F2" w14:textId="3E257E22" w:rsidR="006B5CF6" w:rsidRPr="006B5CF6" w:rsidRDefault="006B5CF6" w:rsidP="006B5CF6">
      <w:pPr>
        <w:spacing w:after="120" w:line="276" w:lineRule="auto"/>
        <w:jc w:val="both"/>
        <w:rPr>
          <w:rFonts w:ascii="Times New Roman" w:hAnsi="Times New Roman" w:cs="Times New Roman"/>
          <w:sz w:val="24"/>
          <w:szCs w:val="24"/>
          <w:lang w:val="el-GR"/>
        </w:rPr>
      </w:pPr>
      <w:r w:rsidRPr="006B5CF6">
        <w:rPr>
          <w:rFonts w:ascii="Times New Roman" w:hAnsi="Times New Roman" w:cs="Times New Roman"/>
          <w:b/>
          <w:bCs/>
          <w:sz w:val="24"/>
          <w:szCs w:val="24"/>
          <w:lang w:val="el-GR"/>
        </w:rPr>
        <w:t>ΚΩΔΙΚΟΣ ΜΑΘΗΜΑΤΟΣ</w:t>
      </w:r>
      <w:r w:rsidR="002A4A97">
        <w:rPr>
          <w:rFonts w:ascii="Times New Roman" w:hAnsi="Times New Roman" w:cs="Times New Roman"/>
          <w:sz w:val="24"/>
          <w:szCs w:val="24"/>
          <w:lang w:val="el-GR"/>
        </w:rPr>
        <w:t xml:space="preserve">: </w:t>
      </w:r>
      <w:r w:rsidR="002A4A97" w:rsidRPr="00E31BA4">
        <w:rPr>
          <w:rFonts w:ascii="Times New Roman" w:hAnsi="Times New Roman" w:cs="Times New Roman"/>
          <w:b/>
          <w:bCs/>
          <w:color w:val="C00000"/>
          <w:sz w:val="24"/>
          <w:szCs w:val="24"/>
          <w:lang w:val="el-GR"/>
        </w:rPr>
        <w:t>ΚΛ28</w:t>
      </w:r>
    </w:p>
    <w:p w14:paraId="63CB7A53" w14:textId="40137FC6" w:rsidR="006B5CF6" w:rsidRPr="006B5CF6" w:rsidRDefault="006B5CF6" w:rsidP="006B5CF6">
      <w:pPr>
        <w:spacing w:after="120" w:line="276" w:lineRule="auto"/>
        <w:jc w:val="both"/>
        <w:rPr>
          <w:rFonts w:ascii="Times New Roman" w:hAnsi="Times New Roman" w:cs="Times New Roman"/>
          <w:sz w:val="24"/>
          <w:szCs w:val="24"/>
          <w:lang w:val="el-GR"/>
        </w:rPr>
      </w:pPr>
      <w:r w:rsidRPr="006B5CF6">
        <w:rPr>
          <w:rFonts w:ascii="Times New Roman" w:hAnsi="Times New Roman" w:cs="Times New Roman"/>
          <w:b/>
          <w:bCs/>
          <w:sz w:val="24"/>
          <w:szCs w:val="24"/>
          <w:lang w:val="el-GR"/>
        </w:rPr>
        <w:lastRenderedPageBreak/>
        <w:t>ΕΞΑΜΗΝΟ ΣΠΟΥΔΩΝ</w:t>
      </w:r>
      <w:r w:rsidRPr="006B5CF6">
        <w:rPr>
          <w:rFonts w:ascii="Times New Roman" w:hAnsi="Times New Roman" w:cs="Times New Roman"/>
          <w:sz w:val="24"/>
          <w:szCs w:val="24"/>
          <w:lang w:val="el-GR"/>
        </w:rPr>
        <w:t xml:space="preserve">: </w:t>
      </w:r>
      <w:r w:rsidR="00201DA8">
        <w:rPr>
          <w:rFonts w:ascii="Times New Roman" w:hAnsi="Times New Roman" w:cs="Times New Roman"/>
          <w:color w:val="0070C0"/>
          <w:sz w:val="24"/>
          <w:szCs w:val="24"/>
          <w:lang w:val="el-GR"/>
        </w:rPr>
        <w:t>Εα</w:t>
      </w:r>
      <w:r w:rsidRPr="004E779B">
        <w:rPr>
          <w:rFonts w:ascii="Times New Roman" w:hAnsi="Times New Roman" w:cs="Times New Roman"/>
          <w:color w:val="0070C0"/>
          <w:sz w:val="24"/>
          <w:szCs w:val="24"/>
          <w:lang w:val="el-GR"/>
        </w:rPr>
        <w:t>ρινό</w:t>
      </w:r>
    </w:p>
    <w:p w14:paraId="56822A46" w14:textId="77777777" w:rsidR="006B5CF6" w:rsidRPr="006B5CF6" w:rsidRDefault="006B5CF6" w:rsidP="00906A83">
      <w:pPr>
        <w:spacing w:after="0" w:line="276" w:lineRule="auto"/>
        <w:jc w:val="both"/>
        <w:rPr>
          <w:rFonts w:ascii="Times New Roman" w:hAnsi="Times New Roman" w:cs="Times New Roman"/>
          <w:iCs/>
          <w:sz w:val="24"/>
          <w:szCs w:val="24"/>
          <w:lang w:val="el-GR"/>
        </w:rPr>
      </w:pPr>
      <w:r w:rsidRPr="006B5CF6">
        <w:rPr>
          <w:rFonts w:ascii="Times New Roman" w:hAnsi="Times New Roman" w:cs="Times New Roman"/>
          <w:b/>
          <w:bCs/>
          <w:sz w:val="24"/>
          <w:szCs w:val="24"/>
          <w:lang w:val="el-GR"/>
        </w:rPr>
        <w:t xml:space="preserve">ΑΥΤΟΤΕΛΕΙΣ ΔΙΔΑΚΤΙΚΕΣ ΔΡΑΣΤΗΡΙΟΤΗΤΕΣ:  </w:t>
      </w:r>
    </w:p>
    <w:p w14:paraId="5A9CA9E7" w14:textId="77777777" w:rsidR="006B5CF6" w:rsidRPr="006B5CF6" w:rsidRDefault="006B5CF6" w:rsidP="00201DA8">
      <w:pPr>
        <w:spacing w:after="0" w:line="276" w:lineRule="auto"/>
        <w:ind w:left="720" w:firstLine="2160"/>
        <w:jc w:val="both"/>
        <w:rPr>
          <w:rFonts w:ascii="Times New Roman" w:hAnsi="Times New Roman" w:cs="Times New Roman"/>
          <w:iCs/>
          <w:sz w:val="24"/>
          <w:szCs w:val="24"/>
          <w:lang w:val="el-GR"/>
        </w:rPr>
      </w:pPr>
      <w:r w:rsidRPr="006B5CF6">
        <w:rPr>
          <w:rFonts w:ascii="Times New Roman" w:hAnsi="Times New Roman" w:cs="Times New Roman"/>
          <w:iCs/>
          <w:sz w:val="24"/>
          <w:szCs w:val="24"/>
          <w:lang w:val="el-GR"/>
        </w:rPr>
        <w:t>ΕΒΔΟΜΑΔΙΑΙΕΣ ΩΡΕΣ ΔΙΔΑΣΚΑΛΙΑΣ: 3</w:t>
      </w:r>
    </w:p>
    <w:p w14:paraId="472EE107" w14:textId="77777777" w:rsidR="006B5CF6" w:rsidRPr="006B5CF6" w:rsidRDefault="006B5CF6" w:rsidP="00201DA8">
      <w:pPr>
        <w:spacing w:after="120" w:line="276" w:lineRule="auto"/>
        <w:ind w:left="720" w:firstLine="2160"/>
        <w:jc w:val="both"/>
        <w:rPr>
          <w:rFonts w:ascii="Times New Roman" w:hAnsi="Times New Roman" w:cs="Times New Roman"/>
          <w:iCs/>
          <w:sz w:val="24"/>
          <w:szCs w:val="24"/>
          <w:lang w:val="el-GR"/>
        </w:rPr>
      </w:pPr>
      <w:r w:rsidRPr="006B5CF6">
        <w:rPr>
          <w:rFonts w:ascii="Times New Roman" w:hAnsi="Times New Roman" w:cs="Times New Roman"/>
          <w:iCs/>
          <w:sz w:val="24"/>
          <w:szCs w:val="24"/>
          <w:lang w:val="el-GR"/>
        </w:rPr>
        <w:t>ΠΙΣΤΩΤΙΚΕΣ ΜΟΝΑΔΕΣ: 15</w:t>
      </w:r>
    </w:p>
    <w:p w14:paraId="6C7BA8C6" w14:textId="77777777" w:rsidR="006B5CF6" w:rsidRPr="006B5CF6" w:rsidRDefault="006B5CF6" w:rsidP="006B5CF6">
      <w:pPr>
        <w:spacing w:after="120" w:line="276" w:lineRule="auto"/>
        <w:jc w:val="both"/>
        <w:rPr>
          <w:rFonts w:ascii="Times New Roman" w:hAnsi="Times New Roman" w:cs="Times New Roman"/>
          <w:iCs/>
          <w:sz w:val="24"/>
          <w:szCs w:val="24"/>
          <w:lang w:val="el-GR"/>
        </w:rPr>
      </w:pPr>
      <w:r w:rsidRPr="006B5CF6">
        <w:rPr>
          <w:rFonts w:ascii="Times New Roman" w:hAnsi="Times New Roman" w:cs="Times New Roman"/>
          <w:b/>
          <w:bCs/>
          <w:iCs/>
          <w:sz w:val="24"/>
          <w:szCs w:val="24"/>
          <w:lang w:val="el-GR"/>
        </w:rPr>
        <w:t>ΤΥΠΟΣ ΜΑΘΗΜΑΤΟΣ</w:t>
      </w:r>
      <w:r w:rsidRPr="006B5CF6">
        <w:rPr>
          <w:rFonts w:ascii="Times New Roman" w:hAnsi="Times New Roman" w:cs="Times New Roman"/>
          <w:iCs/>
          <w:sz w:val="24"/>
          <w:szCs w:val="24"/>
          <w:lang w:val="el-GR"/>
        </w:rPr>
        <w:t xml:space="preserve"> : Σεμινάριο</w:t>
      </w:r>
    </w:p>
    <w:p w14:paraId="5F06AEF6" w14:textId="68873667" w:rsidR="006B5CF6" w:rsidRPr="006B5CF6" w:rsidRDefault="006B5CF6" w:rsidP="006B5CF6">
      <w:pPr>
        <w:spacing w:after="120" w:line="276" w:lineRule="auto"/>
        <w:jc w:val="both"/>
        <w:rPr>
          <w:rFonts w:ascii="Times New Roman" w:hAnsi="Times New Roman" w:cs="Times New Roman"/>
          <w:iCs/>
          <w:sz w:val="24"/>
          <w:szCs w:val="24"/>
          <w:lang w:val="el-GR"/>
        </w:rPr>
      </w:pPr>
      <w:r w:rsidRPr="006B5CF6">
        <w:rPr>
          <w:rFonts w:ascii="Times New Roman" w:hAnsi="Times New Roman" w:cs="Times New Roman"/>
          <w:b/>
          <w:bCs/>
          <w:iCs/>
          <w:sz w:val="24"/>
          <w:szCs w:val="24"/>
          <w:lang w:val="el-GR"/>
        </w:rPr>
        <w:t>ΠΡΟΑΠΑΙΤΟΥΜΕΝΑ ΜΑΘΗΜΑΤΑ</w:t>
      </w:r>
      <w:r w:rsidRPr="006B5CF6">
        <w:rPr>
          <w:rFonts w:ascii="Times New Roman" w:hAnsi="Times New Roman" w:cs="Times New Roman"/>
          <w:iCs/>
          <w:sz w:val="24"/>
          <w:szCs w:val="24"/>
          <w:lang w:val="el-GR"/>
        </w:rPr>
        <w:t xml:space="preserve">:  </w:t>
      </w:r>
      <w:r w:rsidR="002A4A97">
        <w:rPr>
          <w:rFonts w:ascii="Times New Roman" w:hAnsi="Times New Roman" w:cs="Times New Roman"/>
          <w:iCs/>
          <w:sz w:val="24"/>
          <w:szCs w:val="24"/>
          <w:lang w:val="el-GR"/>
        </w:rPr>
        <w:t>Όχι</w:t>
      </w:r>
    </w:p>
    <w:p w14:paraId="1E72F719" w14:textId="77777777" w:rsidR="006B5CF6" w:rsidRPr="006B5CF6" w:rsidRDefault="006B5CF6" w:rsidP="006B5CF6">
      <w:pPr>
        <w:spacing w:after="120" w:line="276" w:lineRule="auto"/>
        <w:jc w:val="both"/>
        <w:rPr>
          <w:rFonts w:ascii="Times New Roman" w:hAnsi="Times New Roman" w:cs="Times New Roman"/>
          <w:iCs/>
          <w:sz w:val="24"/>
          <w:szCs w:val="24"/>
          <w:lang w:val="el-GR"/>
        </w:rPr>
      </w:pPr>
      <w:r w:rsidRPr="006B5CF6">
        <w:rPr>
          <w:rFonts w:ascii="Times New Roman" w:hAnsi="Times New Roman" w:cs="Times New Roman"/>
          <w:b/>
          <w:bCs/>
          <w:iCs/>
          <w:sz w:val="24"/>
          <w:szCs w:val="24"/>
          <w:lang w:val="el-GR"/>
        </w:rPr>
        <w:t>ΓΛΩΣΣΑ ΔΙΔΑΣΚΑΛΙΑΣ ΚΑΙ ΕΞΕΤΑΣΕΩΝ</w:t>
      </w:r>
      <w:r w:rsidRPr="006B5CF6">
        <w:rPr>
          <w:rFonts w:ascii="Times New Roman" w:hAnsi="Times New Roman" w:cs="Times New Roman"/>
          <w:iCs/>
          <w:sz w:val="24"/>
          <w:szCs w:val="24"/>
          <w:lang w:val="el-GR"/>
        </w:rPr>
        <w:t>: Ελληνικά</w:t>
      </w:r>
    </w:p>
    <w:p w14:paraId="3B7E4ADB" w14:textId="77777777" w:rsidR="006B5CF6" w:rsidRPr="006B5CF6" w:rsidRDefault="006B5CF6" w:rsidP="006B5CF6">
      <w:pPr>
        <w:spacing w:after="120" w:line="276" w:lineRule="auto"/>
        <w:jc w:val="both"/>
        <w:rPr>
          <w:rFonts w:ascii="Times New Roman" w:hAnsi="Times New Roman" w:cs="Times New Roman"/>
          <w:iCs/>
          <w:sz w:val="24"/>
          <w:szCs w:val="24"/>
          <w:lang w:val="el-GR"/>
        </w:rPr>
      </w:pPr>
      <w:r w:rsidRPr="006B5CF6">
        <w:rPr>
          <w:rFonts w:ascii="Times New Roman" w:hAnsi="Times New Roman" w:cs="Times New Roman"/>
          <w:b/>
          <w:bCs/>
          <w:iCs/>
          <w:sz w:val="24"/>
          <w:szCs w:val="24"/>
          <w:lang w:val="el-GR"/>
        </w:rPr>
        <w:t xml:space="preserve">ΤΟ ΜΑΘΗΜΑ ΠΡΟΣΦΕΡΕΤΑΙ ΣΕ ΦΟΙΤΗΤΕΣ </w:t>
      </w:r>
      <w:r w:rsidRPr="006B5CF6">
        <w:rPr>
          <w:rFonts w:ascii="Times New Roman" w:hAnsi="Times New Roman" w:cs="Times New Roman"/>
          <w:b/>
          <w:bCs/>
          <w:iCs/>
          <w:sz w:val="24"/>
          <w:szCs w:val="24"/>
          <w:lang w:val="en-US"/>
        </w:rPr>
        <w:t>ERASMUS</w:t>
      </w:r>
      <w:r w:rsidRPr="006B5CF6">
        <w:rPr>
          <w:rFonts w:ascii="Times New Roman" w:hAnsi="Times New Roman" w:cs="Times New Roman"/>
          <w:iCs/>
          <w:sz w:val="24"/>
          <w:szCs w:val="24"/>
          <w:lang w:val="el-GR"/>
        </w:rPr>
        <w:t>: Ναι</w:t>
      </w:r>
    </w:p>
    <w:p w14:paraId="770A860D" w14:textId="1B467585" w:rsidR="006B5CF6" w:rsidRPr="006B5CF6" w:rsidRDefault="006B5CF6" w:rsidP="002E2AE1">
      <w:pPr>
        <w:spacing w:after="0" w:line="276" w:lineRule="auto"/>
        <w:jc w:val="both"/>
        <w:rPr>
          <w:rFonts w:ascii="Times New Roman" w:hAnsi="Times New Roman" w:cs="Times New Roman"/>
          <w:iCs/>
          <w:sz w:val="24"/>
          <w:szCs w:val="24"/>
          <w:lang w:val="el-GR"/>
        </w:rPr>
      </w:pPr>
      <w:r w:rsidRPr="006B5CF6">
        <w:rPr>
          <w:rFonts w:ascii="Times New Roman" w:hAnsi="Times New Roman" w:cs="Times New Roman"/>
          <w:b/>
          <w:bCs/>
          <w:iCs/>
          <w:sz w:val="24"/>
          <w:szCs w:val="24"/>
          <w:lang w:val="el-GR"/>
        </w:rPr>
        <w:t>ΗΛΕΚΤΡΟΝΙΚΗ ΣΕΛΙΔΑ ΜΑΘΗΜΑΤΟΣ</w:t>
      </w:r>
      <w:r w:rsidRPr="006B5CF6">
        <w:rPr>
          <w:rFonts w:ascii="Times New Roman" w:hAnsi="Times New Roman" w:cs="Times New Roman"/>
          <w:iCs/>
          <w:sz w:val="24"/>
          <w:szCs w:val="24"/>
          <w:lang w:val="el-GR"/>
        </w:rPr>
        <w:t xml:space="preserve">: </w:t>
      </w:r>
      <w:r w:rsidRPr="00201DA8">
        <w:rPr>
          <w:rFonts w:ascii="Times New Roman" w:hAnsi="Times New Roman" w:cs="Times New Roman"/>
          <w:iCs/>
          <w:sz w:val="24"/>
          <w:szCs w:val="24"/>
          <w:lang w:val="en-US"/>
        </w:rPr>
        <w:t>ARCH</w:t>
      </w:r>
      <w:r w:rsidRPr="00201DA8">
        <w:rPr>
          <w:rFonts w:ascii="Times New Roman" w:hAnsi="Times New Roman" w:cs="Times New Roman"/>
          <w:iCs/>
          <w:sz w:val="24"/>
          <w:szCs w:val="24"/>
          <w:lang w:val="el-GR"/>
        </w:rPr>
        <w:t>872</w:t>
      </w:r>
      <w:r w:rsidR="00201DA8">
        <w:rPr>
          <w:rFonts w:ascii="Times New Roman" w:hAnsi="Times New Roman" w:cs="Times New Roman"/>
          <w:iCs/>
          <w:sz w:val="24"/>
          <w:szCs w:val="24"/>
          <w:lang w:val="el-GR"/>
        </w:rPr>
        <w:t xml:space="preserve"> </w:t>
      </w:r>
    </w:p>
    <w:p w14:paraId="69C5A066" w14:textId="77777777" w:rsidR="006B5CF6" w:rsidRPr="006B5CF6" w:rsidRDefault="006B5CF6" w:rsidP="006B5CF6">
      <w:pPr>
        <w:spacing w:after="120" w:line="276" w:lineRule="auto"/>
        <w:jc w:val="both"/>
        <w:rPr>
          <w:rFonts w:ascii="Times New Roman" w:hAnsi="Times New Roman" w:cs="Times New Roman"/>
          <w:iCs/>
          <w:sz w:val="24"/>
          <w:szCs w:val="24"/>
          <w:lang w:val="el-GR"/>
        </w:rPr>
      </w:pPr>
    </w:p>
    <w:p w14:paraId="5DA756AC" w14:textId="77777777" w:rsidR="006B5CF6" w:rsidRPr="006B5CF6" w:rsidRDefault="006B5CF6" w:rsidP="006B5CF6">
      <w:pPr>
        <w:spacing w:after="120" w:line="276" w:lineRule="auto"/>
        <w:jc w:val="both"/>
        <w:rPr>
          <w:rFonts w:ascii="Times New Roman" w:hAnsi="Times New Roman" w:cs="Times New Roman"/>
          <w:sz w:val="24"/>
          <w:szCs w:val="24"/>
          <w:lang w:val="el-GR"/>
        </w:rPr>
      </w:pPr>
      <w:r w:rsidRPr="006B5CF6">
        <w:rPr>
          <w:rFonts w:ascii="Times New Roman" w:hAnsi="Times New Roman" w:cs="Times New Roman"/>
          <w:b/>
          <w:bCs/>
          <w:iCs/>
          <w:sz w:val="24"/>
          <w:szCs w:val="24"/>
          <w:lang w:val="el-GR"/>
        </w:rPr>
        <w:t>2. ΜΑΘΗΣΙΑΚΑ ΑΠΟΤΕΛΕΣΜΑΤΑ</w:t>
      </w:r>
      <w:r w:rsidRPr="006B5CF6">
        <w:rPr>
          <w:rFonts w:ascii="Times New Roman" w:hAnsi="Times New Roman" w:cs="Times New Roman"/>
          <w:sz w:val="24"/>
          <w:szCs w:val="24"/>
          <w:lang w:val="el-GR"/>
        </w:rPr>
        <w:t xml:space="preserve"> </w:t>
      </w:r>
    </w:p>
    <w:p w14:paraId="750356CF" w14:textId="0E12604E" w:rsidR="006B5CF6" w:rsidRPr="006B5CF6" w:rsidRDefault="006B5CF6" w:rsidP="00906A83">
      <w:pPr>
        <w:spacing w:after="120" w:line="276" w:lineRule="auto"/>
        <w:jc w:val="both"/>
        <w:rPr>
          <w:rFonts w:ascii="Times New Roman" w:eastAsia="Times New Roman" w:hAnsi="Times New Roman" w:cs="Times New Roman"/>
          <w:color w:val="000000"/>
          <w:sz w:val="24"/>
          <w:szCs w:val="24"/>
          <w:lang w:val="el-GR" w:eastAsia="el-GR"/>
        </w:rPr>
      </w:pPr>
      <w:r w:rsidRPr="006B5CF6">
        <w:rPr>
          <w:rFonts w:ascii="Times New Roman" w:eastAsia="Times New Roman" w:hAnsi="Times New Roman" w:cs="Times New Roman"/>
          <w:color w:val="000000"/>
          <w:sz w:val="24"/>
          <w:szCs w:val="24"/>
          <w:lang w:val="el-GR" w:eastAsia="el-GR"/>
        </w:rPr>
        <w:t>Το σεμινάριο επικεντρώνεται στις δύο κύριες παραμέτρους ενός ευρύτατου ερευνητικού ζητήματος της αρχαίας κεραμικής: 1) Την κοινωνική και οικονομική παράμετρο: παραγωγή και εμπόριο/διασπορά της κεραμικής ως μεθόδου για την καλύτερη κατανόηση της αρχαίας τεχνολογίας και οικονομίας και, 2) την ιδεολογική και εικονογραφική παράμετρο: κείμενα, ευρήματα και εικονογραφία. Θα εμβαθύνουμε στη μελέτη και των δύο παραπάνω συνιστωσών και θα προσπαθήσουμε να διευρύνουμε τη μεθοδολογία μας, συνδυάζοντας την μέχρι σήμερα έρευνα με τις νεότερες προσεγγίσεις, η πλειονότητα των οποίων αξιοποιεί τα πορίσματα της εθνοαρχαιολογικής και ανθρωπολογικής επιστήμης. Στο πλαίσιο του μαθήματος γίνονται πρακτικές ασκήσεις - εργαστήρια στο Μουσείο του Τμήματός μας.</w:t>
      </w:r>
    </w:p>
    <w:p w14:paraId="1C2627AE" w14:textId="46FDD9CA" w:rsidR="006B5CF6" w:rsidRPr="00C54DF4" w:rsidRDefault="006B5CF6" w:rsidP="006B5CF6">
      <w:pPr>
        <w:widowControl w:val="0"/>
        <w:autoSpaceDE w:val="0"/>
        <w:autoSpaceDN w:val="0"/>
        <w:adjustRightInd w:val="0"/>
        <w:spacing w:after="120" w:line="276" w:lineRule="auto"/>
        <w:jc w:val="both"/>
        <w:rPr>
          <w:rFonts w:ascii="Times New Roman" w:hAnsi="Times New Roman" w:cs="Times New Roman"/>
          <w:b/>
          <w:bCs/>
          <w:iCs/>
          <w:sz w:val="24"/>
          <w:szCs w:val="24"/>
          <w:lang w:val="el-GR"/>
        </w:rPr>
      </w:pPr>
      <w:r w:rsidRPr="006B5CF6">
        <w:rPr>
          <w:rFonts w:ascii="Times New Roman" w:hAnsi="Times New Roman" w:cs="Times New Roman"/>
          <w:b/>
          <w:bCs/>
          <w:iCs/>
          <w:sz w:val="24"/>
          <w:szCs w:val="24"/>
          <w:lang w:val="el-GR"/>
        </w:rPr>
        <w:t>ΜΕ ΤΗΝ ΕΠΙΤΥΧΗ ΟΛΟΚΛΗΡΩΣΗ ΤΟΥ ΜΑΘΗΜΑΤΟΣ ΟΙ ΦΟΙΤΗΤΕΣ/</w:t>
      </w:r>
      <w:r w:rsidR="00C54DF4">
        <w:rPr>
          <w:rFonts w:ascii="Times New Roman" w:hAnsi="Times New Roman" w:cs="Times New Roman"/>
          <w:b/>
          <w:bCs/>
          <w:iCs/>
          <w:sz w:val="24"/>
          <w:szCs w:val="24"/>
          <w:lang w:val="el-GR"/>
        </w:rPr>
        <w:t xml:space="preserve"> </w:t>
      </w:r>
      <w:r w:rsidRPr="006B5CF6">
        <w:rPr>
          <w:rFonts w:ascii="Times New Roman" w:hAnsi="Times New Roman" w:cs="Times New Roman"/>
          <w:b/>
          <w:bCs/>
          <w:iCs/>
          <w:sz w:val="24"/>
          <w:szCs w:val="24"/>
          <w:lang w:val="el-GR"/>
        </w:rPr>
        <w:t>ΤΡΙΕΣ ΘΑ ΕΙΝΑΙ ΣΕ ΘΕΣΗ</w:t>
      </w:r>
      <w:r w:rsidRPr="006B5CF6">
        <w:rPr>
          <w:rFonts w:ascii="Times New Roman" w:hAnsi="Times New Roman" w:cs="Times New Roman"/>
          <w:iCs/>
          <w:caps/>
          <w:vanish/>
          <w:sz w:val="24"/>
          <w:szCs w:val="24"/>
          <w:u w:val="single"/>
          <w:lang w:val="el-GR"/>
        </w:rPr>
        <w:t>ΑΑ</w:t>
      </w:r>
    </w:p>
    <w:p w14:paraId="7ECD0803" w14:textId="45F4BBA3" w:rsidR="006B5CF6" w:rsidRPr="002A4A97" w:rsidRDefault="006B5CF6" w:rsidP="002A4A97">
      <w:pPr>
        <w:spacing w:after="0" w:line="276" w:lineRule="auto"/>
        <w:jc w:val="both"/>
        <w:rPr>
          <w:rStyle w:val="a9"/>
          <w:rFonts w:ascii="Times New Roman" w:hAnsi="Times New Roman" w:cs="Times New Roman"/>
          <w:b w:val="0"/>
          <w:bCs w:val="0"/>
          <w:sz w:val="24"/>
          <w:szCs w:val="24"/>
          <w:lang w:val="el-GR"/>
        </w:rPr>
      </w:pPr>
      <w:r w:rsidRPr="002A4A97">
        <w:rPr>
          <w:rStyle w:val="a9"/>
          <w:rFonts w:ascii="Times New Roman" w:hAnsi="Times New Roman" w:cs="Times New Roman"/>
          <w:b w:val="0"/>
          <w:bCs w:val="0"/>
          <w:sz w:val="24"/>
          <w:szCs w:val="24"/>
          <w:lang w:val="el-GR"/>
        </w:rPr>
        <w:t xml:space="preserve">Α) Να αντλούν πληροφορίες και να καταλήγουν σε συμπεράσματα σχετικά με </w:t>
      </w:r>
      <w:r w:rsidRPr="002A4A97">
        <w:rPr>
          <w:rFonts w:ascii="Times New Roman" w:eastAsia="Times New Roman" w:hAnsi="Times New Roman" w:cs="Times New Roman"/>
          <w:color w:val="000000"/>
          <w:sz w:val="24"/>
          <w:szCs w:val="24"/>
          <w:lang w:val="el-GR" w:eastAsia="el-GR"/>
        </w:rPr>
        <w:t>παραγωγή, εμπόριο</w:t>
      </w:r>
      <w:r w:rsidR="00906A83">
        <w:rPr>
          <w:rFonts w:ascii="Times New Roman" w:eastAsia="Times New Roman" w:hAnsi="Times New Roman" w:cs="Times New Roman"/>
          <w:color w:val="000000"/>
          <w:sz w:val="24"/>
          <w:szCs w:val="24"/>
          <w:lang w:val="el-GR" w:eastAsia="el-GR"/>
        </w:rPr>
        <w:t xml:space="preserve"> </w:t>
      </w:r>
      <w:r w:rsidRPr="002A4A97">
        <w:rPr>
          <w:rFonts w:ascii="Times New Roman" w:eastAsia="Times New Roman" w:hAnsi="Times New Roman" w:cs="Times New Roman"/>
          <w:color w:val="000000"/>
          <w:sz w:val="24"/>
          <w:szCs w:val="24"/>
          <w:lang w:val="el-GR" w:eastAsia="el-GR"/>
        </w:rPr>
        <w:t>/</w:t>
      </w:r>
      <w:r w:rsidR="00906A83">
        <w:rPr>
          <w:rFonts w:ascii="Times New Roman" w:eastAsia="Times New Roman" w:hAnsi="Times New Roman" w:cs="Times New Roman"/>
          <w:color w:val="000000"/>
          <w:sz w:val="24"/>
          <w:szCs w:val="24"/>
          <w:lang w:val="el-GR" w:eastAsia="el-GR"/>
        </w:rPr>
        <w:t xml:space="preserve"> </w:t>
      </w:r>
      <w:r w:rsidRPr="002A4A97">
        <w:rPr>
          <w:rFonts w:ascii="Times New Roman" w:eastAsia="Times New Roman" w:hAnsi="Times New Roman" w:cs="Times New Roman"/>
          <w:color w:val="000000"/>
          <w:sz w:val="24"/>
          <w:szCs w:val="24"/>
          <w:lang w:val="el-GR" w:eastAsia="el-GR"/>
        </w:rPr>
        <w:t>διασπορά και εικονογραφία της αρχαίας κεραμικής.</w:t>
      </w:r>
    </w:p>
    <w:p w14:paraId="1AB95813" w14:textId="1A29D037" w:rsidR="006B5CF6" w:rsidRPr="002A4A97" w:rsidRDefault="002A4A97" w:rsidP="002A4A97">
      <w:pPr>
        <w:pStyle w:val="a3"/>
        <w:widowControl w:val="0"/>
        <w:autoSpaceDE w:val="0"/>
        <w:autoSpaceDN w:val="0"/>
        <w:adjustRightInd w:val="0"/>
        <w:spacing w:after="0" w:line="276" w:lineRule="auto"/>
        <w:ind w:left="0"/>
        <w:contextualSpacing w:val="0"/>
        <w:jc w:val="both"/>
        <w:rPr>
          <w:rFonts w:ascii="Times New Roman" w:hAnsi="Times New Roman" w:cs="Times New Roman"/>
          <w:sz w:val="24"/>
          <w:szCs w:val="24"/>
          <w:lang w:val="el-GR"/>
        </w:rPr>
      </w:pPr>
      <w:r w:rsidRPr="002A4A97">
        <w:rPr>
          <w:rStyle w:val="a9"/>
          <w:rFonts w:ascii="Times New Roman" w:hAnsi="Times New Roman" w:cs="Times New Roman"/>
          <w:b w:val="0"/>
          <w:bCs w:val="0"/>
          <w:sz w:val="24"/>
          <w:szCs w:val="24"/>
          <w:lang w:val="el-GR"/>
        </w:rPr>
        <w:t>Β</w:t>
      </w:r>
      <w:r w:rsidR="006B5CF6" w:rsidRPr="002A4A97">
        <w:rPr>
          <w:rStyle w:val="a9"/>
          <w:rFonts w:ascii="Times New Roman" w:hAnsi="Times New Roman" w:cs="Times New Roman"/>
          <w:b w:val="0"/>
          <w:bCs w:val="0"/>
          <w:sz w:val="24"/>
          <w:szCs w:val="24"/>
          <w:lang w:val="el-GR"/>
        </w:rPr>
        <w:t>) Να επεξεργάζονται τις πληροφορίες κατά ενότητες και να συντάσσουν επιστημονικές  εργασίες σε εξειδικευμένα θέματα.</w:t>
      </w:r>
    </w:p>
    <w:p w14:paraId="37E4D076" w14:textId="5B7F1875" w:rsidR="006B5CF6" w:rsidRPr="00906A83" w:rsidRDefault="002A4A97" w:rsidP="00906A83">
      <w:pPr>
        <w:pStyle w:val="a3"/>
        <w:widowControl w:val="0"/>
        <w:autoSpaceDE w:val="0"/>
        <w:autoSpaceDN w:val="0"/>
        <w:adjustRightInd w:val="0"/>
        <w:spacing w:after="120" w:line="276" w:lineRule="auto"/>
        <w:ind w:left="0"/>
        <w:contextualSpacing w:val="0"/>
        <w:jc w:val="both"/>
        <w:rPr>
          <w:rFonts w:ascii="Times New Roman" w:hAnsi="Times New Roman" w:cs="Times New Roman"/>
          <w:i/>
          <w:sz w:val="24"/>
          <w:szCs w:val="24"/>
          <w:lang w:val="el-GR"/>
        </w:rPr>
      </w:pPr>
      <w:r w:rsidRPr="002A4A97">
        <w:rPr>
          <w:rFonts w:ascii="Times New Roman" w:hAnsi="Times New Roman" w:cs="Times New Roman"/>
          <w:sz w:val="24"/>
          <w:szCs w:val="24"/>
          <w:lang w:val="el-GR"/>
        </w:rPr>
        <w:t>Γ</w:t>
      </w:r>
      <w:r w:rsidR="006B5CF6" w:rsidRPr="002A4A97">
        <w:rPr>
          <w:rFonts w:ascii="Times New Roman" w:hAnsi="Times New Roman" w:cs="Times New Roman"/>
          <w:sz w:val="24"/>
          <w:szCs w:val="24"/>
          <w:lang w:val="el-GR"/>
        </w:rPr>
        <w:t>) Να παρουσιάζουν προφορικά τις εργασίες τους ενώπιον εξειδικευμένου ακροατηρίου,</w:t>
      </w:r>
      <w:r w:rsidR="006B5CF6" w:rsidRPr="002A4A97">
        <w:rPr>
          <w:rStyle w:val="a9"/>
          <w:rFonts w:ascii="Times New Roman" w:hAnsi="Times New Roman" w:cs="Times New Roman"/>
          <w:b w:val="0"/>
          <w:bCs w:val="0"/>
          <w:sz w:val="24"/>
          <w:szCs w:val="24"/>
          <w:lang w:val="el-GR"/>
        </w:rPr>
        <w:t xml:space="preserve"> με τη χρήση ψηφιακών μέσων.</w:t>
      </w:r>
      <w:r w:rsidR="006B5CF6" w:rsidRPr="002A4A97">
        <w:rPr>
          <w:rFonts w:ascii="Times New Roman" w:hAnsi="Times New Roman" w:cs="Times New Roman"/>
          <w:sz w:val="24"/>
          <w:szCs w:val="24"/>
          <w:lang w:val="el-GR"/>
        </w:rPr>
        <w:t xml:space="preserve">  </w:t>
      </w:r>
    </w:p>
    <w:p w14:paraId="601E2358" w14:textId="77777777" w:rsidR="006B5CF6" w:rsidRPr="006B5CF6" w:rsidRDefault="006B5CF6" w:rsidP="006B5CF6">
      <w:pPr>
        <w:widowControl w:val="0"/>
        <w:autoSpaceDE w:val="0"/>
        <w:autoSpaceDN w:val="0"/>
        <w:adjustRightInd w:val="0"/>
        <w:spacing w:after="120" w:line="276" w:lineRule="auto"/>
        <w:jc w:val="both"/>
        <w:rPr>
          <w:rFonts w:ascii="Times New Roman" w:hAnsi="Times New Roman" w:cs="Times New Roman"/>
          <w:b/>
          <w:bCs/>
          <w:iCs/>
          <w:sz w:val="24"/>
          <w:szCs w:val="24"/>
          <w:lang w:val="el-GR"/>
        </w:rPr>
      </w:pPr>
      <w:r w:rsidRPr="006B5CF6">
        <w:rPr>
          <w:rFonts w:ascii="Times New Roman" w:hAnsi="Times New Roman" w:cs="Times New Roman"/>
          <w:b/>
          <w:bCs/>
          <w:iCs/>
          <w:sz w:val="24"/>
          <w:szCs w:val="24"/>
          <w:lang w:val="el-GR"/>
        </w:rPr>
        <w:t>3. ΠΕΡΙΕΧΟΜΕΝΟ ΜΑΘΗΜΑΤΟΣ</w:t>
      </w:r>
    </w:p>
    <w:p w14:paraId="7F3ED70F" w14:textId="77777777" w:rsidR="006B5CF6" w:rsidRPr="006B5CF6" w:rsidRDefault="006B5CF6" w:rsidP="002A4A97">
      <w:pPr>
        <w:spacing w:after="0" w:line="276" w:lineRule="auto"/>
        <w:jc w:val="both"/>
        <w:rPr>
          <w:rFonts w:ascii="Times New Roman" w:hAnsi="Times New Roman" w:cs="Times New Roman"/>
          <w:sz w:val="24"/>
          <w:szCs w:val="24"/>
          <w:lang w:val="el-GR"/>
        </w:rPr>
      </w:pPr>
      <w:r w:rsidRPr="006B5CF6">
        <w:rPr>
          <w:rFonts w:ascii="Times New Roman" w:hAnsi="Times New Roman" w:cs="Times New Roman"/>
          <w:iCs/>
          <w:sz w:val="24"/>
          <w:szCs w:val="24"/>
          <w:lang w:val="el-GR"/>
        </w:rPr>
        <w:t xml:space="preserve">1-2: Διαλέξεις: </w:t>
      </w:r>
      <w:r w:rsidRPr="006B5CF6">
        <w:rPr>
          <w:rFonts w:ascii="Times New Roman" w:hAnsi="Times New Roman" w:cs="Times New Roman"/>
          <w:sz w:val="24"/>
          <w:szCs w:val="24"/>
          <w:lang w:val="el-GR"/>
        </w:rPr>
        <w:t xml:space="preserve">Εισαγωγή - Βασική ορολογία – Βασικές έννοιες </w:t>
      </w:r>
    </w:p>
    <w:p w14:paraId="28CD5077" w14:textId="77777777" w:rsidR="006B5CF6" w:rsidRPr="006B5CF6" w:rsidRDefault="006B5CF6" w:rsidP="002A4A97">
      <w:pPr>
        <w:pStyle w:val="a3"/>
        <w:tabs>
          <w:tab w:val="left" w:pos="5580"/>
        </w:tabs>
        <w:spacing w:after="0" w:line="276" w:lineRule="auto"/>
        <w:ind w:left="0"/>
        <w:contextualSpacing w:val="0"/>
        <w:jc w:val="both"/>
        <w:rPr>
          <w:rFonts w:ascii="Times New Roman" w:hAnsi="Times New Roman" w:cs="Times New Roman"/>
          <w:sz w:val="24"/>
          <w:szCs w:val="24"/>
          <w:lang w:val="el-GR"/>
        </w:rPr>
      </w:pPr>
      <w:r w:rsidRPr="006B5CF6">
        <w:rPr>
          <w:rFonts w:ascii="Times New Roman" w:hAnsi="Times New Roman" w:cs="Times New Roman"/>
          <w:sz w:val="24"/>
          <w:szCs w:val="24"/>
          <w:lang w:val="el-GR"/>
        </w:rPr>
        <w:t>4-7: Διαλέξεις: Μελέτες περίπτωσης</w:t>
      </w:r>
    </w:p>
    <w:p w14:paraId="67949C00" w14:textId="77777777" w:rsidR="006B5CF6" w:rsidRPr="006B5CF6" w:rsidRDefault="006B5CF6" w:rsidP="002A4A97">
      <w:pPr>
        <w:pStyle w:val="a3"/>
        <w:tabs>
          <w:tab w:val="left" w:pos="5580"/>
        </w:tabs>
        <w:spacing w:after="0" w:line="276" w:lineRule="auto"/>
        <w:ind w:left="0"/>
        <w:contextualSpacing w:val="0"/>
        <w:jc w:val="both"/>
        <w:rPr>
          <w:rFonts w:ascii="Times New Roman" w:hAnsi="Times New Roman" w:cs="Times New Roman"/>
          <w:sz w:val="24"/>
          <w:szCs w:val="24"/>
          <w:lang w:val="el-GR"/>
        </w:rPr>
      </w:pPr>
      <w:r w:rsidRPr="006B5CF6">
        <w:rPr>
          <w:rFonts w:ascii="Times New Roman" w:hAnsi="Times New Roman" w:cs="Times New Roman"/>
          <w:sz w:val="24"/>
          <w:szCs w:val="24"/>
          <w:lang w:val="el-GR"/>
        </w:rPr>
        <w:t xml:space="preserve">8-9. Εκπαιδευτικές επισκέψεις   </w:t>
      </w:r>
      <w:r w:rsidRPr="006B5CF6">
        <w:rPr>
          <w:rFonts w:ascii="Times New Roman" w:hAnsi="Times New Roman" w:cs="Times New Roman"/>
          <w:sz w:val="24"/>
          <w:szCs w:val="24"/>
          <w:lang w:val="el-GR"/>
        </w:rPr>
        <w:tab/>
      </w:r>
    </w:p>
    <w:p w14:paraId="4B31A3BC" w14:textId="57E7342D" w:rsidR="006B5CF6" w:rsidRPr="006B5CF6" w:rsidRDefault="006B5CF6" w:rsidP="002A4A97">
      <w:pPr>
        <w:widowControl w:val="0"/>
        <w:autoSpaceDE w:val="0"/>
        <w:autoSpaceDN w:val="0"/>
        <w:adjustRightInd w:val="0"/>
        <w:spacing w:after="0" w:line="276" w:lineRule="auto"/>
        <w:jc w:val="both"/>
        <w:rPr>
          <w:rFonts w:ascii="Times New Roman" w:hAnsi="Times New Roman" w:cs="Times New Roman"/>
          <w:iCs/>
          <w:sz w:val="24"/>
          <w:szCs w:val="24"/>
          <w:lang w:val="el-GR"/>
        </w:rPr>
      </w:pPr>
      <w:r w:rsidRPr="006B5CF6">
        <w:rPr>
          <w:rFonts w:ascii="Times New Roman" w:hAnsi="Times New Roman" w:cs="Times New Roman"/>
          <w:iCs/>
          <w:sz w:val="24"/>
          <w:szCs w:val="24"/>
          <w:lang w:val="el-GR"/>
        </w:rPr>
        <w:t>10-1</w:t>
      </w:r>
      <w:r w:rsidR="002A4A97">
        <w:rPr>
          <w:rFonts w:ascii="Times New Roman" w:hAnsi="Times New Roman" w:cs="Times New Roman"/>
          <w:iCs/>
          <w:sz w:val="24"/>
          <w:szCs w:val="24"/>
          <w:lang w:val="el-GR"/>
        </w:rPr>
        <w:t>3</w:t>
      </w:r>
      <w:r w:rsidRPr="006B5CF6">
        <w:rPr>
          <w:rFonts w:ascii="Times New Roman" w:hAnsi="Times New Roman" w:cs="Times New Roman"/>
          <w:iCs/>
          <w:sz w:val="24"/>
          <w:szCs w:val="24"/>
          <w:lang w:val="el-GR"/>
        </w:rPr>
        <w:t xml:space="preserve">: Παρουσιάσεις και σχολιασμός εργασιών </w:t>
      </w:r>
    </w:p>
    <w:p w14:paraId="4A63472D" w14:textId="77777777" w:rsidR="006B5CF6" w:rsidRPr="006B5CF6" w:rsidRDefault="006B5CF6" w:rsidP="002A4A97">
      <w:pPr>
        <w:widowControl w:val="0"/>
        <w:autoSpaceDE w:val="0"/>
        <w:autoSpaceDN w:val="0"/>
        <w:adjustRightInd w:val="0"/>
        <w:spacing w:after="0" w:line="276" w:lineRule="auto"/>
        <w:jc w:val="both"/>
        <w:rPr>
          <w:rFonts w:ascii="Times New Roman" w:hAnsi="Times New Roman" w:cs="Times New Roman"/>
          <w:iCs/>
          <w:sz w:val="24"/>
          <w:szCs w:val="24"/>
          <w:lang w:val="el-GR"/>
        </w:rPr>
      </w:pPr>
    </w:p>
    <w:p w14:paraId="5DAE680E" w14:textId="77777777" w:rsidR="006B5CF6" w:rsidRPr="006B5CF6" w:rsidRDefault="006B5CF6" w:rsidP="006B5CF6">
      <w:pPr>
        <w:widowControl w:val="0"/>
        <w:autoSpaceDE w:val="0"/>
        <w:autoSpaceDN w:val="0"/>
        <w:adjustRightInd w:val="0"/>
        <w:spacing w:after="120" w:line="276" w:lineRule="auto"/>
        <w:jc w:val="both"/>
        <w:rPr>
          <w:rFonts w:ascii="Times New Roman" w:hAnsi="Times New Roman" w:cs="Times New Roman"/>
          <w:b/>
          <w:bCs/>
          <w:sz w:val="24"/>
          <w:szCs w:val="24"/>
          <w:lang w:val="el-GR"/>
        </w:rPr>
      </w:pPr>
      <w:r w:rsidRPr="006B5CF6">
        <w:rPr>
          <w:rFonts w:ascii="Times New Roman" w:hAnsi="Times New Roman" w:cs="Times New Roman"/>
          <w:b/>
          <w:bCs/>
          <w:iCs/>
          <w:sz w:val="24"/>
          <w:szCs w:val="24"/>
          <w:lang w:val="el-GR"/>
        </w:rPr>
        <w:t xml:space="preserve">4. </w:t>
      </w:r>
      <w:r w:rsidRPr="006B5CF6">
        <w:rPr>
          <w:rFonts w:ascii="Times New Roman" w:hAnsi="Times New Roman" w:cs="Times New Roman"/>
          <w:b/>
          <w:bCs/>
          <w:sz w:val="24"/>
          <w:szCs w:val="24"/>
          <w:lang w:val="el-GR"/>
        </w:rPr>
        <w:t>ΔΙΔΑΚΤΙΚΕΣ ΚΑΙ ΜΑΘΗΣΙΑΚΕΣ ΜΕΘΟΔΟΙ - ΑΞΙΟΛΟΓΗΣΗ</w:t>
      </w:r>
    </w:p>
    <w:p w14:paraId="06DAD1B5" w14:textId="77777777" w:rsidR="006B5CF6" w:rsidRPr="006B5CF6" w:rsidRDefault="006B5CF6" w:rsidP="006B5CF6">
      <w:pPr>
        <w:widowControl w:val="0"/>
        <w:autoSpaceDE w:val="0"/>
        <w:autoSpaceDN w:val="0"/>
        <w:adjustRightInd w:val="0"/>
        <w:spacing w:after="120" w:line="276" w:lineRule="auto"/>
        <w:jc w:val="both"/>
        <w:rPr>
          <w:rFonts w:ascii="Times New Roman" w:hAnsi="Times New Roman" w:cs="Times New Roman"/>
          <w:iCs/>
          <w:color w:val="000000" w:themeColor="text1"/>
          <w:sz w:val="24"/>
          <w:szCs w:val="24"/>
          <w:lang w:val="el-GR"/>
        </w:rPr>
      </w:pPr>
      <w:r w:rsidRPr="006B5CF6">
        <w:rPr>
          <w:rFonts w:ascii="Times New Roman" w:hAnsi="Times New Roman" w:cs="Times New Roman"/>
          <w:b/>
          <w:bCs/>
          <w:iCs/>
          <w:caps/>
          <w:sz w:val="24"/>
          <w:szCs w:val="24"/>
          <w:lang w:val="el-GR"/>
        </w:rPr>
        <w:t>ΤΡΟΠΟΣ ΠΑΡΑΔΟΣΗΣ:</w:t>
      </w:r>
      <w:r w:rsidRPr="006B5CF6">
        <w:rPr>
          <w:rFonts w:ascii="Times New Roman" w:hAnsi="Times New Roman" w:cs="Times New Roman"/>
          <w:iCs/>
          <w:caps/>
          <w:sz w:val="24"/>
          <w:szCs w:val="24"/>
          <w:lang w:val="el-GR"/>
        </w:rPr>
        <w:t xml:space="preserve"> </w:t>
      </w:r>
      <w:r w:rsidRPr="006B5CF6">
        <w:rPr>
          <w:rFonts w:ascii="Times New Roman" w:hAnsi="Times New Roman" w:cs="Times New Roman"/>
          <w:iCs/>
          <w:caps/>
          <w:color w:val="000000" w:themeColor="text1"/>
          <w:sz w:val="24"/>
          <w:szCs w:val="24"/>
          <w:lang w:val="el-GR"/>
        </w:rPr>
        <w:t>Π</w:t>
      </w:r>
      <w:r w:rsidRPr="006B5CF6">
        <w:rPr>
          <w:rFonts w:ascii="Times New Roman" w:hAnsi="Times New Roman" w:cs="Times New Roman"/>
          <w:color w:val="000000" w:themeColor="text1"/>
          <w:sz w:val="24"/>
          <w:szCs w:val="24"/>
          <w:lang w:val="el-GR"/>
        </w:rPr>
        <w:t>ρόσωπο με πρόσωπο</w:t>
      </w:r>
      <w:r w:rsidRPr="006B5CF6">
        <w:rPr>
          <w:rFonts w:ascii="Times New Roman" w:hAnsi="Times New Roman" w:cs="Times New Roman"/>
          <w:iCs/>
          <w:color w:val="000000" w:themeColor="text1"/>
          <w:sz w:val="24"/>
          <w:szCs w:val="24"/>
          <w:lang w:val="el-GR"/>
        </w:rPr>
        <w:t>.</w:t>
      </w:r>
    </w:p>
    <w:p w14:paraId="34569FEA" w14:textId="77777777" w:rsidR="002A4A97" w:rsidRDefault="006B5CF6" w:rsidP="006B5CF6">
      <w:pPr>
        <w:spacing w:after="120" w:line="276" w:lineRule="auto"/>
        <w:jc w:val="both"/>
        <w:rPr>
          <w:rFonts w:ascii="Times New Roman" w:hAnsi="Times New Roman" w:cs="Times New Roman"/>
          <w:color w:val="000000" w:themeColor="text1"/>
          <w:sz w:val="24"/>
          <w:szCs w:val="24"/>
          <w:lang w:val="el-GR"/>
        </w:rPr>
      </w:pPr>
      <w:r w:rsidRPr="006B5CF6">
        <w:rPr>
          <w:rFonts w:ascii="Times New Roman" w:hAnsi="Times New Roman" w:cs="Times New Roman"/>
          <w:b/>
          <w:sz w:val="24"/>
          <w:szCs w:val="24"/>
          <w:lang w:val="el-GR"/>
        </w:rPr>
        <w:t>ΧΡΗΣΗ ΤΕΧΝΟΛΟΓΙΩΝ ΠΛΗΡΟΦΟΡΙΑΣ ΚΑΙ ΕΠΙΚΟΙΝΩΝΙΩ</w:t>
      </w:r>
      <w:r w:rsidRPr="006B5CF6">
        <w:rPr>
          <w:rFonts w:ascii="Times New Roman" w:hAnsi="Times New Roman" w:cs="Times New Roman"/>
          <w:color w:val="000000" w:themeColor="text1"/>
          <w:sz w:val="24"/>
          <w:szCs w:val="24"/>
          <w:lang w:val="el-GR"/>
        </w:rPr>
        <w:t xml:space="preserve">: </w:t>
      </w:r>
    </w:p>
    <w:p w14:paraId="61F4E63F" w14:textId="77777777" w:rsidR="00576A26" w:rsidRDefault="006B5CF6" w:rsidP="002E2AE1">
      <w:pPr>
        <w:spacing w:after="0" w:line="276" w:lineRule="auto"/>
        <w:jc w:val="both"/>
        <w:rPr>
          <w:rFonts w:ascii="Times New Roman" w:hAnsi="Times New Roman" w:cs="Times New Roman"/>
          <w:sz w:val="24"/>
          <w:szCs w:val="24"/>
          <w:lang w:val="el-GR"/>
        </w:rPr>
      </w:pPr>
      <w:r w:rsidRPr="006B5CF6">
        <w:rPr>
          <w:rFonts w:ascii="Times New Roman" w:hAnsi="Times New Roman" w:cs="Times New Roman"/>
          <w:color w:val="000000" w:themeColor="text1"/>
          <w:sz w:val="24"/>
          <w:szCs w:val="24"/>
          <w:lang w:val="el-GR"/>
        </w:rPr>
        <w:lastRenderedPageBreak/>
        <w:t>Ναι, τόσο στη Διδασκαλία όσο και στην Επικοινωνία με τους φοιτητές</w:t>
      </w:r>
      <w:r w:rsidRPr="006B5CF6">
        <w:rPr>
          <w:rFonts w:ascii="Times New Roman" w:hAnsi="Times New Roman" w:cs="Times New Roman"/>
          <w:iCs/>
          <w:color w:val="000000" w:themeColor="text1"/>
          <w:sz w:val="24"/>
          <w:szCs w:val="24"/>
          <w:lang w:val="el-GR"/>
        </w:rPr>
        <w:t xml:space="preserve">: α) </w:t>
      </w:r>
      <w:r w:rsidRPr="006B5CF6">
        <w:rPr>
          <w:rFonts w:ascii="Times New Roman" w:hAnsi="Times New Roman" w:cs="Times New Roman"/>
          <w:sz w:val="24"/>
          <w:szCs w:val="24"/>
          <w:lang w:val="el-GR"/>
        </w:rPr>
        <w:t xml:space="preserve">Εξειδικευμένο εκπαιδευτικό υλικό σε μορφή </w:t>
      </w:r>
      <w:r w:rsidRPr="006B5CF6">
        <w:rPr>
          <w:rFonts w:ascii="Times New Roman" w:hAnsi="Times New Roman" w:cs="Times New Roman"/>
          <w:sz w:val="24"/>
          <w:szCs w:val="24"/>
        </w:rPr>
        <w:t>pptx</w:t>
      </w:r>
      <w:r w:rsidRPr="006B5CF6">
        <w:rPr>
          <w:rFonts w:ascii="Times New Roman" w:hAnsi="Times New Roman" w:cs="Times New Roman"/>
          <w:sz w:val="24"/>
          <w:szCs w:val="24"/>
          <w:lang w:val="el-GR"/>
        </w:rPr>
        <w:t xml:space="preserve"> και β) Υποστήριξη της μαθησιακής </w:t>
      </w:r>
    </w:p>
    <w:p w14:paraId="3F0308B8" w14:textId="2A7B944C" w:rsidR="006B5CF6" w:rsidRPr="006B5CF6" w:rsidRDefault="006B5CF6" w:rsidP="006B5CF6">
      <w:pPr>
        <w:spacing w:after="120" w:line="276" w:lineRule="auto"/>
        <w:jc w:val="both"/>
        <w:rPr>
          <w:rFonts w:ascii="Times New Roman" w:hAnsi="Times New Roman" w:cs="Times New Roman"/>
          <w:color w:val="002060"/>
          <w:sz w:val="24"/>
          <w:szCs w:val="24"/>
          <w:lang w:val="el-GR"/>
        </w:rPr>
      </w:pPr>
      <w:r w:rsidRPr="006B5CF6">
        <w:rPr>
          <w:rFonts w:ascii="Times New Roman" w:hAnsi="Times New Roman" w:cs="Times New Roman"/>
          <w:sz w:val="24"/>
          <w:szCs w:val="24"/>
          <w:lang w:val="el-GR"/>
        </w:rPr>
        <w:t xml:space="preserve">διαδικασίας μέσω της ηλεκτρονικής πλατφόρμας </w:t>
      </w:r>
      <w:r w:rsidRPr="006B5CF6">
        <w:rPr>
          <w:rFonts w:ascii="Times New Roman" w:hAnsi="Times New Roman" w:cs="Times New Roman"/>
          <w:sz w:val="24"/>
          <w:szCs w:val="24"/>
        </w:rPr>
        <w:t>E</w:t>
      </w:r>
      <w:r w:rsidRPr="006B5CF6">
        <w:rPr>
          <w:rFonts w:ascii="Times New Roman" w:hAnsi="Times New Roman" w:cs="Times New Roman"/>
          <w:sz w:val="24"/>
          <w:szCs w:val="24"/>
          <w:lang w:val="el-GR"/>
        </w:rPr>
        <w:t>-</w:t>
      </w:r>
      <w:r w:rsidRPr="006B5CF6">
        <w:rPr>
          <w:rFonts w:ascii="Times New Roman" w:hAnsi="Times New Roman" w:cs="Times New Roman"/>
          <w:sz w:val="24"/>
          <w:szCs w:val="24"/>
        </w:rPr>
        <w:t>class</w:t>
      </w:r>
    </w:p>
    <w:p w14:paraId="41C8F142" w14:textId="77777777" w:rsidR="002A4A97" w:rsidRDefault="006B5CF6" w:rsidP="006B5CF6">
      <w:pPr>
        <w:autoSpaceDE w:val="0"/>
        <w:autoSpaceDN w:val="0"/>
        <w:adjustRightInd w:val="0"/>
        <w:spacing w:after="120" w:line="276" w:lineRule="auto"/>
        <w:jc w:val="both"/>
        <w:rPr>
          <w:rFonts w:ascii="Times New Roman" w:hAnsi="Times New Roman" w:cs="Times New Roman"/>
          <w:color w:val="000000" w:themeColor="text1"/>
          <w:sz w:val="24"/>
          <w:szCs w:val="24"/>
          <w:lang w:val="el-GR"/>
        </w:rPr>
      </w:pPr>
      <w:r w:rsidRPr="006B5CF6">
        <w:rPr>
          <w:rFonts w:ascii="Times New Roman" w:hAnsi="Times New Roman" w:cs="Times New Roman"/>
          <w:b/>
          <w:sz w:val="24"/>
          <w:szCs w:val="24"/>
          <w:lang w:val="el-GR"/>
        </w:rPr>
        <w:t xml:space="preserve">ΟΡΓΑΝΩΣΗ ΔΙΔΑΣΚΑΛΙΑΣ: </w:t>
      </w:r>
      <w:r w:rsidRPr="006B5CF6">
        <w:rPr>
          <w:rFonts w:ascii="Times New Roman" w:hAnsi="Times New Roman" w:cs="Times New Roman"/>
          <w:color w:val="000000" w:themeColor="text1"/>
          <w:sz w:val="24"/>
          <w:szCs w:val="24"/>
          <w:lang w:val="el-GR"/>
        </w:rPr>
        <w:t xml:space="preserve"> </w:t>
      </w:r>
    </w:p>
    <w:p w14:paraId="253C055D" w14:textId="27FAA255" w:rsidR="006B5CF6" w:rsidRPr="006B5CF6" w:rsidRDefault="006B5CF6" w:rsidP="006B5CF6">
      <w:pPr>
        <w:autoSpaceDE w:val="0"/>
        <w:autoSpaceDN w:val="0"/>
        <w:adjustRightInd w:val="0"/>
        <w:spacing w:after="120" w:line="276" w:lineRule="auto"/>
        <w:jc w:val="both"/>
        <w:rPr>
          <w:rFonts w:ascii="Times New Roman" w:hAnsi="Times New Roman" w:cs="Times New Roman"/>
          <w:color w:val="000000" w:themeColor="text1"/>
          <w:sz w:val="24"/>
          <w:szCs w:val="24"/>
          <w:lang w:val="el-GR"/>
        </w:rPr>
      </w:pPr>
      <w:r w:rsidRPr="006B5CF6">
        <w:rPr>
          <w:rFonts w:ascii="Times New Roman" w:eastAsia="TimesNewRomanPSMT" w:hAnsi="Times New Roman" w:cs="Times New Roman"/>
          <w:color w:val="000000"/>
          <w:sz w:val="24"/>
          <w:szCs w:val="24"/>
          <w:lang w:val="el-GR"/>
        </w:rPr>
        <w:t xml:space="preserve">Σεμιναριακές συναντήσεις </w:t>
      </w:r>
      <w:r w:rsidRPr="006B5CF6">
        <w:rPr>
          <w:rFonts w:ascii="Times New Roman" w:eastAsia="TimesNewRomanPSMT" w:hAnsi="Times New Roman" w:cs="Times New Roman"/>
          <w:color w:val="002060"/>
          <w:sz w:val="24"/>
          <w:szCs w:val="24"/>
          <w:lang w:val="el-GR"/>
        </w:rPr>
        <w:t>34</w:t>
      </w:r>
      <w:r w:rsidR="00974909">
        <w:rPr>
          <w:rFonts w:ascii="Times New Roman" w:eastAsia="TimesNewRomanPSMT" w:hAnsi="Times New Roman" w:cs="Times New Roman"/>
          <w:color w:val="002060"/>
          <w:sz w:val="24"/>
          <w:szCs w:val="24"/>
          <w:lang w:val="el-GR"/>
        </w:rPr>
        <w:t xml:space="preserve"> ώρες</w:t>
      </w:r>
      <w:r w:rsidRPr="006B5CF6">
        <w:rPr>
          <w:rFonts w:ascii="Times New Roman" w:eastAsia="TimesNewRomanPSMT" w:hAnsi="Times New Roman" w:cs="Times New Roman"/>
          <w:color w:val="002060"/>
          <w:sz w:val="24"/>
          <w:szCs w:val="24"/>
          <w:lang w:val="el-GR"/>
        </w:rPr>
        <w:t xml:space="preserve">, </w:t>
      </w:r>
      <w:r w:rsidRPr="006B5CF6">
        <w:rPr>
          <w:rFonts w:ascii="Times New Roman" w:eastAsia="TimesNewRomanPSMT" w:hAnsi="Times New Roman" w:cs="Times New Roman"/>
          <w:color w:val="000000"/>
          <w:sz w:val="24"/>
          <w:szCs w:val="24"/>
          <w:lang w:val="el-GR"/>
        </w:rPr>
        <w:t xml:space="preserve">Συνεργασία με τον διδάσκοντα 25, Εκπαιδευτικές επισκέψεις 6, Αναζήτηση – έρευνα βιβλιογραφίας </w:t>
      </w:r>
      <w:r w:rsidRPr="006B5CF6">
        <w:rPr>
          <w:rFonts w:ascii="Times New Roman" w:eastAsia="TimesNewRomanPSMT" w:hAnsi="Times New Roman" w:cs="Times New Roman"/>
          <w:color w:val="002060"/>
          <w:sz w:val="24"/>
          <w:szCs w:val="24"/>
          <w:lang w:val="el-GR"/>
        </w:rPr>
        <w:t xml:space="preserve">110, </w:t>
      </w:r>
      <w:r w:rsidRPr="006B5CF6">
        <w:rPr>
          <w:rFonts w:ascii="Times New Roman" w:eastAsia="TimesNewRomanPSMT" w:hAnsi="Times New Roman" w:cs="Times New Roman"/>
          <w:color w:val="000000"/>
          <w:sz w:val="24"/>
          <w:szCs w:val="24"/>
          <w:lang w:val="el-GR"/>
        </w:rPr>
        <w:t xml:space="preserve">Αυτοτελής μη καθοδηγούμενη μελέτη </w:t>
      </w:r>
      <w:r w:rsidRPr="006B5CF6">
        <w:rPr>
          <w:rFonts w:ascii="Times New Roman" w:eastAsia="TimesNewRomanPSMT" w:hAnsi="Times New Roman" w:cs="Times New Roman"/>
          <w:color w:val="002060"/>
          <w:sz w:val="24"/>
          <w:szCs w:val="24"/>
          <w:lang w:val="el-GR"/>
        </w:rPr>
        <w:t xml:space="preserve">80, </w:t>
      </w:r>
      <w:r w:rsidRPr="006B5CF6">
        <w:rPr>
          <w:rFonts w:ascii="Times New Roman" w:eastAsia="TimesNewRomanPSMT" w:hAnsi="Times New Roman" w:cs="Times New Roman"/>
          <w:color w:val="000000"/>
          <w:sz w:val="24"/>
          <w:szCs w:val="24"/>
          <w:lang w:val="el-GR"/>
        </w:rPr>
        <w:t>Συγγραφή εργασίας 120. Σύνολο Μαθήματος</w:t>
      </w:r>
      <w:r w:rsidR="00974909">
        <w:rPr>
          <w:rFonts w:ascii="Times New Roman" w:eastAsia="TimesNewRomanPSMT" w:hAnsi="Times New Roman" w:cs="Times New Roman"/>
          <w:color w:val="000000"/>
          <w:sz w:val="24"/>
          <w:szCs w:val="24"/>
          <w:lang w:val="el-GR"/>
        </w:rPr>
        <w:t>:</w:t>
      </w:r>
      <w:r w:rsidRPr="006B5CF6">
        <w:rPr>
          <w:rFonts w:ascii="Times New Roman" w:eastAsia="TimesNewRomanPSMT" w:hAnsi="Times New Roman" w:cs="Times New Roman"/>
          <w:color w:val="000000"/>
          <w:sz w:val="24"/>
          <w:szCs w:val="24"/>
          <w:lang w:val="el-GR"/>
        </w:rPr>
        <w:t xml:space="preserve"> </w:t>
      </w:r>
      <w:r w:rsidRPr="00974909">
        <w:rPr>
          <w:rFonts w:ascii="Times New Roman" w:eastAsia="TimesNewRomanPSMT" w:hAnsi="Times New Roman" w:cs="Times New Roman"/>
          <w:color w:val="000000"/>
          <w:sz w:val="24"/>
          <w:szCs w:val="24"/>
          <w:lang w:val="el-GR"/>
        </w:rPr>
        <w:t>375</w:t>
      </w:r>
      <w:r w:rsidR="00974909">
        <w:rPr>
          <w:rFonts w:ascii="Times New Roman" w:eastAsia="TimesNewRomanPSMT" w:hAnsi="Times New Roman" w:cs="Times New Roman"/>
          <w:color w:val="000000"/>
          <w:sz w:val="24"/>
          <w:szCs w:val="24"/>
          <w:lang w:val="el-GR"/>
        </w:rPr>
        <w:t xml:space="preserve"> ώρες</w:t>
      </w:r>
      <w:r w:rsidRPr="006B5CF6">
        <w:rPr>
          <w:rFonts w:ascii="Times New Roman" w:eastAsia="TimesNewRomanPSMT" w:hAnsi="Times New Roman" w:cs="Times New Roman"/>
          <w:b/>
          <w:bCs/>
          <w:color w:val="000000"/>
          <w:sz w:val="24"/>
          <w:szCs w:val="24"/>
          <w:lang w:val="el-GR"/>
        </w:rPr>
        <w:t>.</w:t>
      </w:r>
    </w:p>
    <w:p w14:paraId="30D7E838" w14:textId="77777777" w:rsidR="006B5CF6" w:rsidRPr="002A4A97" w:rsidRDefault="006B5CF6" w:rsidP="006B5CF6">
      <w:pPr>
        <w:spacing w:after="120" w:line="276" w:lineRule="auto"/>
        <w:jc w:val="both"/>
        <w:rPr>
          <w:rFonts w:ascii="Times New Roman" w:hAnsi="Times New Roman" w:cs="Times New Roman"/>
          <w:color w:val="000000" w:themeColor="text1"/>
          <w:sz w:val="24"/>
          <w:szCs w:val="24"/>
          <w:lang w:val="el-GR"/>
        </w:rPr>
      </w:pPr>
      <w:r w:rsidRPr="002A4A97">
        <w:rPr>
          <w:rFonts w:ascii="Times New Roman" w:hAnsi="Times New Roman" w:cs="Times New Roman"/>
          <w:b/>
          <w:color w:val="000000" w:themeColor="text1"/>
          <w:sz w:val="24"/>
          <w:szCs w:val="24"/>
          <w:lang w:val="el-GR"/>
        </w:rPr>
        <w:t xml:space="preserve">ΑΞΙΟΛΟΓΗΣΗ ΦΟΙΤΗΤΩΝ </w:t>
      </w:r>
    </w:p>
    <w:p w14:paraId="2801A66D" w14:textId="77777777" w:rsidR="00906A83" w:rsidRDefault="006B5CF6" w:rsidP="00906A83">
      <w:pPr>
        <w:spacing w:after="0" w:line="276" w:lineRule="auto"/>
        <w:jc w:val="both"/>
        <w:rPr>
          <w:rFonts w:ascii="Times New Roman" w:hAnsi="Times New Roman" w:cs="Times New Roman"/>
          <w:color w:val="000000" w:themeColor="text1"/>
          <w:sz w:val="24"/>
          <w:szCs w:val="24"/>
          <w:lang w:val="el-GR"/>
        </w:rPr>
      </w:pPr>
      <w:r>
        <w:rPr>
          <w:rFonts w:ascii="Times New Roman" w:hAnsi="Times New Roman" w:cs="Times New Roman"/>
          <w:color w:val="000000" w:themeColor="text1"/>
          <w:sz w:val="24"/>
          <w:szCs w:val="24"/>
          <w:lang w:val="el-GR"/>
        </w:rPr>
        <w:t>1.</w:t>
      </w:r>
      <w:r w:rsidRPr="006B5CF6">
        <w:rPr>
          <w:rFonts w:ascii="Times New Roman" w:hAnsi="Times New Roman" w:cs="Times New Roman"/>
          <w:color w:val="000000" w:themeColor="text1"/>
          <w:sz w:val="24"/>
          <w:szCs w:val="24"/>
          <w:lang w:val="el-GR"/>
        </w:rPr>
        <w:t>Συμμετοχή στο μάθημα</w:t>
      </w:r>
      <w:r>
        <w:rPr>
          <w:rFonts w:ascii="Times New Roman" w:hAnsi="Times New Roman" w:cs="Times New Roman"/>
          <w:color w:val="000000" w:themeColor="text1"/>
          <w:sz w:val="24"/>
          <w:szCs w:val="24"/>
          <w:lang w:val="el-GR"/>
        </w:rPr>
        <w:t>,</w:t>
      </w:r>
      <w:r w:rsidRPr="006B5CF6">
        <w:rPr>
          <w:rFonts w:ascii="Times New Roman" w:hAnsi="Times New Roman" w:cs="Times New Roman"/>
          <w:color w:val="000000" w:themeColor="text1"/>
          <w:sz w:val="24"/>
          <w:szCs w:val="24"/>
          <w:lang w:val="el-GR"/>
        </w:rPr>
        <w:t xml:space="preserve"> </w:t>
      </w:r>
    </w:p>
    <w:p w14:paraId="2133E1D4" w14:textId="77777777" w:rsidR="00906A83" w:rsidRDefault="006B5CF6" w:rsidP="00906A83">
      <w:pPr>
        <w:spacing w:after="0" w:line="276" w:lineRule="auto"/>
        <w:jc w:val="both"/>
        <w:rPr>
          <w:rStyle w:val="fontstyle01"/>
          <w:rFonts w:ascii="Times New Roman" w:hAnsi="Times New Roman" w:cs="Times New Roman"/>
          <w:color w:val="000000" w:themeColor="text1"/>
          <w:sz w:val="24"/>
          <w:szCs w:val="24"/>
          <w:lang w:val="el-GR"/>
        </w:rPr>
      </w:pPr>
      <w:r>
        <w:rPr>
          <w:rFonts w:ascii="Times New Roman" w:hAnsi="Times New Roman" w:cs="Times New Roman"/>
          <w:color w:val="000000" w:themeColor="text1"/>
          <w:sz w:val="24"/>
          <w:szCs w:val="24"/>
          <w:lang w:val="el-GR"/>
        </w:rPr>
        <w:t xml:space="preserve">2. </w:t>
      </w:r>
      <w:r w:rsidRPr="006B5CF6">
        <w:rPr>
          <w:rStyle w:val="fontstyle01"/>
          <w:rFonts w:ascii="Times New Roman" w:hAnsi="Times New Roman" w:cs="Times New Roman"/>
          <w:color w:val="000000" w:themeColor="text1"/>
          <w:sz w:val="24"/>
          <w:szCs w:val="24"/>
          <w:lang w:val="el-GR"/>
        </w:rPr>
        <w:t>Προφορική παρουσίαση</w:t>
      </w:r>
      <w:r>
        <w:rPr>
          <w:rStyle w:val="fontstyle01"/>
          <w:rFonts w:ascii="Times New Roman" w:hAnsi="Times New Roman" w:cs="Times New Roman"/>
          <w:color w:val="000000" w:themeColor="text1"/>
          <w:sz w:val="24"/>
          <w:szCs w:val="24"/>
          <w:lang w:val="el-GR"/>
        </w:rPr>
        <w:t xml:space="preserve">, </w:t>
      </w:r>
    </w:p>
    <w:p w14:paraId="007AFA4C" w14:textId="51B4D3F3" w:rsidR="006B5CF6" w:rsidRPr="006B5CF6" w:rsidRDefault="006B5CF6" w:rsidP="00906A83">
      <w:pPr>
        <w:spacing w:after="0" w:line="276" w:lineRule="auto"/>
        <w:jc w:val="both"/>
        <w:rPr>
          <w:rStyle w:val="fontstyle01"/>
          <w:rFonts w:ascii="Times New Roman" w:hAnsi="Times New Roman" w:cs="Times New Roman"/>
          <w:color w:val="000000" w:themeColor="text1"/>
          <w:sz w:val="24"/>
          <w:szCs w:val="24"/>
          <w:lang w:val="el-GR"/>
        </w:rPr>
      </w:pPr>
      <w:r>
        <w:rPr>
          <w:rStyle w:val="fontstyle01"/>
          <w:rFonts w:ascii="Times New Roman" w:hAnsi="Times New Roman" w:cs="Times New Roman"/>
          <w:color w:val="000000" w:themeColor="text1"/>
          <w:sz w:val="24"/>
          <w:szCs w:val="24"/>
          <w:lang w:val="el-GR"/>
        </w:rPr>
        <w:t xml:space="preserve">3. </w:t>
      </w:r>
      <w:r w:rsidRPr="006B5CF6">
        <w:rPr>
          <w:rStyle w:val="fontstyle01"/>
          <w:rFonts w:ascii="Times New Roman" w:hAnsi="Times New Roman" w:cs="Times New Roman"/>
          <w:color w:val="000000" w:themeColor="text1"/>
          <w:sz w:val="24"/>
          <w:szCs w:val="24"/>
          <w:lang w:val="el-GR"/>
        </w:rPr>
        <w:t>Παράδοση γραπτής εργασίας</w:t>
      </w:r>
    </w:p>
    <w:p w14:paraId="08E0E1E5" w14:textId="28BDF337" w:rsidR="006B5CF6" w:rsidRPr="006B5CF6" w:rsidRDefault="00974909" w:rsidP="006B5CF6">
      <w:pPr>
        <w:spacing w:after="120" w:line="276" w:lineRule="auto"/>
        <w:jc w:val="both"/>
        <w:rPr>
          <w:rFonts w:ascii="Times New Roman" w:hAnsi="Times New Roman" w:cs="Times New Roman"/>
          <w:sz w:val="24"/>
          <w:szCs w:val="24"/>
          <w:lang w:val="el-GR"/>
        </w:rPr>
      </w:pPr>
      <w:r>
        <w:rPr>
          <w:rStyle w:val="fontstyle01"/>
          <w:rFonts w:ascii="Times New Roman" w:hAnsi="Times New Roman" w:cs="Times New Roman"/>
          <w:color w:val="000000" w:themeColor="text1"/>
          <w:sz w:val="24"/>
          <w:szCs w:val="24"/>
          <w:lang w:val="el-GR"/>
        </w:rPr>
        <w:t xml:space="preserve">    </w:t>
      </w:r>
      <w:r w:rsidR="006B5CF6" w:rsidRPr="006B5CF6">
        <w:rPr>
          <w:rStyle w:val="fontstyle01"/>
          <w:rFonts w:ascii="Times New Roman" w:hAnsi="Times New Roman" w:cs="Times New Roman"/>
          <w:color w:val="000000" w:themeColor="text1"/>
          <w:sz w:val="24"/>
          <w:szCs w:val="24"/>
          <w:lang w:val="el-GR"/>
        </w:rPr>
        <w:t>Στα 2</w:t>
      </w:r>
      <w:r w:rsidR="006B5CF6">
        <w:rPr>
          <w:rStyle w:val="fontstyle01"/>
          <w:rFonts w:ascii="Times New Roman" w:hAnsi="Times New Roman" w:cs="Times New Roman"/>
          <w:color w:val="000000" w:themeColor="text1"/>
          <w:sz w:val="24"/>
          <w:szCs w:val="24"/>
          <w:lang w:val="el-GR"/>
        </w:rPr>
        <w:t xml:space="preserve"> και </w:t>
      </w:r>
      <w:r w:rsidR="006B5CF6" w:rsidRPr="006B5CF6">
        <w:rPr>
          <w:rStyle w:val="fontstyle01"/>
          <w:rFonts w:ascii="Times New Roman" w:hAnsi="Times New Roman" w:cs="Times New Roman"/>
          <w:color w:val="000000" w:themeColor="text1"/>
          <w:sz w:val="24"/>
          <w:szCs w:val="24"/>
          <w:lang w:val="el-GR"/>
        </w:rPr>
        <w:t>3</w:t>
      </w:r>
      <w:r w:rsidR="00906A83">
        <w:rPr>
          <w:rStyle w:val="fontstyle01"/>
          <w:rFonts w:ascii="Times New Roman" w:hAnsi="Times New Roman" w:cs="Times New Roman"/>
          <w:color w:val="000000" w:themeColor="text1"/>
          <w:sz w:val="24"/>
          <w:szCs w:val="24"/>
          <w:lang w:val="el-GR"/>
        </w:rPr>
        <w:t>,</w:t>
      </w:r>
      <w:r w:rsidR="006B5CF6" w:rsidRPr="006B5CF6">
        <w:rPr>
          <w:rStyle w:val="fontstyle01"/>
          <w:rFonts w:ascii="Times New Roman" w:hAnsi="Times New Roman" w:cs="Times New Roman"/>
          <w:color w:val="000000" w:themeColor="text1"/>
          <w:sz w:val="24"/>
          <w:szCs w:val="24"/>
          <w:lang w:val="el-GR"/>
        </w:rPr>
        <w:t xml:space="preserve"> τα κριτήρια αξιολόγησης είναι: α) </w:t>
      </w:r>
      <w:r w:rsidR="006B5CF6" w:rsidRPr="006B5CF6">
        <w:rPr>
          <w:rFonts w:ascii="Times New Roman" w:hAnsi="Times New Roman" w:cs="Times New Roman"/>
          <w:color w:val="000000" w:themeColor="text1"/>
          <w:sz w:val="24"/>
          <w:szCs w:val="24"/>
          <w:lang w:val="el-GR"/>
        </w:rPr>
        <w:t>Δομή εργασίας β) Αναζήτηση βιβλιογραφικών πηγών και σωστές βιβλιογραφικές αναφορές γ) Γλωσσική έκφραση, και</w:t>
      </w:r>
      <w:r w:rsidR="006B5CF6" w:rsidRPr="006B5CF6">
        <w:rPr>
          <w:rFonts w:ascii="Times New Roman" w:hAnsi="Times New Roman" w:cs="Times New Roman"/>
          <w:sz w:val="24"/>
          <w:szCs w:val="24"/>
          <w:lang w:val="el-GR"/>
        </w:rPr>
        <w:t xml:space="preserve"> δ) Εμβάθυνση, ανάπτυξη, κριτική σκέψη.</w:t>
      </w:r>
    </w:p>
    <w:p w14:paraId="3646CF15" w14:textId="77777777" w:rsidR="006B5CF6" w:rsidRPr="006B5CF6" w:rsidRDefault="006B5CF6" w:rsidP="002A4A97">
      <w:pPr>
        <w:spacing w:after="0" w:line="276" w:lineRule="auto"/>
        <w:jc w:val="both"/>
        <w:rPr>
          <w:rFonts w:ascii="Times New Roman" w:hAnsi="Times New Roman" w:cs="Times New Roman"/>
          <w:iCs/>
          <w:sz w:val="24"/>
          <w:szCs w:val="24"/>
          <w:lang w:val="el-GR"/>
        </w:rPr>
      </w:pPr>
    </w:p>
    <w:p w14:paraId="55832325" w14:textId="77777777" w:rsidR="006B5CF6" w:rsidRPr="006B5CF6" w:rsidRDefault="006B5CF6" w:rsidP="006B5CF6">
      <w:pPr>
        <w:spacing w:after="120" w:line="276" w:lineRule="auto"/>
        <w:jc w:val="both"/>
        <w:rPr>
          <w:rFonts w:ascii="Times New Roman" w:hAnsi="Times New Roman" w:cs="Times New Roman"/>
          <w:b/>
          <w:sz w:val="24"/>
          <w:szCs w:val="24"/>
          <w:lang w:val="el-GR"/>
        </w:rPr>
      </w:pPr>
      <w:r w:rsidRPr="006B5CF6">
        <w:rPr>
          <w:rFonts w:ascii="Times New Roman" w:hAnsi="Times New Roman" w:cs="Times New Roman"/>
          <w:b/>
          <w:bCs/>
          <w:iCs/>
          <w:sz w:val="24"/>
          <w:szCs w:val="24"/>
          <w:lang w:val="el-GR"/>
        </w:rPr>
        <w:t>5. ΣΥΝΙΣΤΩΜΕΝΗ ΒΙΒΛΙΟΓΡ</w:t>
      </w:r>
      <w:r w:rsidRPr="006B5CF6">
        <w:rPr>
          <w:rFonts w:ascii="Times New Roman" w:hAnsi="Times New Roman" w:cs="Times New Roman"/>
          <w:b/>
          <w:bCs/>
          <w:iCs/>
          <w:caps/>
          <w:sz w:val="24"/>
          <w:szCs w:val="24"/>
          <w:lang w:val="el-GR"/>
        </w:rPr>
        <w:t>ΑΦΙΑ (</w:t>
      </w:r>
      <w:r w:rsidRPr="006B5CF6">
        <w:rPr>
          <w:rFonts w:ascii="Times New Roman" w:hAnsi="Times New Roman" w:cs="Times New Roman"/>
          <w:b/>
          <w:sz w:val="24"/>
          <w:szCs w:val="24"/>
          <w:lang w:val="el-GR"/>
        </w:rPr>
        <w:t>Ενδεικτική)</w:t>
      </w:r>
    </w:p>
    <w:p w14:paraId="2F2606F8" w14:textId="77777777" w:rsidR="00201DA8" w:rsidRPr="00F540CC" w:rsidRDefault="00201DA8" w:rsidP="00201DA8">
      <w:pPr>
        <w:autoSpaceDE w:val="0"/>
        <w:autoSpaceDN w:val="0"/>
        <w:adjustRightInd w:val="0"/>
        <w:spacing w:after="0" w:line="276" w:lineRule="auto"/>
        <w:ind w:left="562" w:hanging="562"/>
        <w:jc w:val="both"/>
        <w:rPr>
          <w:rFonts w:ascii="Times New Roman" w:eastAsia="CenturySchoolbook" w:hAnsi="Times New Roman" w:cs="Times New Roman"/>
          <w:sz w:val="24"/>
          <w:szCs w:val="24"/>
          <w:lang w:val="en-US"/>
        </w:rPr>
      </w:pPr>
      <w:r>
        <w:rPr>
          <w:rFonts w:ascii="Times New Roman" w:eastAsia="CenturySchoolbook" w:hAnsi="Times New Roman" w:cs="Times New Roman"/>
          <w:sz w:val="24"/>
          <w:szCs w:val="24"/>
          <w:lang w:val="en-US"/>
        </w:rPr>
        <w:t>Allison</w:t>
      </w:r>
      <w:r w:rsidRPr="00BE4D0D">
        <w:rPr>
          <w:rFonts w:ascii="Times New Roman" w:eastAsia="CenturySchoolbook" w:hAnsi="Times New Roman" w:cs="Times New Roman"/>
          <w:sz w:val="24"/>
          <w:szCs w:val="24"/>
          <w:lang w:val="el-GR"/>
        </w:rPr>
        <w:t xml:space="preserve">, </w:t>
      </w:r>
      <w:r>
        <w:rPr>
          <w:rFonts w:ascii="Times New Roman" w:eastAsia="CenturySchoolbook" w:hAnsi="Times New Roman" w:cs="Times New Roman"/>
          <w:sz w:val="24"/>
          <w:szCs w:val="24"/>
          <w:lang w:val="en-US"/>
        </w:rPr>
        <w:t>P</w:t>
      </w:r>
      <w:r w:rsidRPr="00BE4D0D">
        <w:rPr>
          <w:rFonts w:ascii="Times New Roman" w:eastAsia="CenturySchoolbook" w:hAnsi="Times New Roman" w:cs="Times New Roman"/>
          <w:sz w:val="24"/>
          <w:szCs w:val="24"/>
          <w:lang w:val="el-GR"/>
        </w:rPr>
        <w:t xml:space="preserve">. επιμ. </w:t>
      </w:r>
      <w:r>
        <w:rPr>
          <w:rFonts w:ascii="Times New Roman" w:eastAsia="CenturySchoolbook" w:hAnsi="Times New Roman" w:cs="Times New Roman"/>
          <w:sz w:val="24"/>
          <w:szCs w:val="24"/>
          <w:lang w:val="en-US"/>
        </w:rPr>
        <w:t xml:space="preserve">1999. </w:t>
      </w:r>
      <w:r>
        <w:rPr>
          <w:rFonts w:ascii="Times New Roman" w:hAnsi="Times New Roman" w:cs="Times New Roman"/>
          <w:i/>
          <w:iCs/>
          <w:sz w:val="24"/>
          <w:szCs w:val="24"/>
          <w:lang w:val="en-US"/>
        </w:rPr>
        <w:t>The Archaeology of Household Activities</w:t>
      </w:r>
      <w:r>
        <w:rPr>
          <w:rFonts w:ascii="Times New Roman" w:eastAsia="CenturySchoolbook" w:hAnsi="Times New Roman" w:cs="Times New Roman"/>
          <w:sz w:val="24"/>
          <w:szCs w:val="24"/>
          <w:lang w:val="en-US"/>
        </w:rPr>
        <w:t xml:space="preserve">. London </w:t>
      </w:r>
      <w:r w:rsidRPr="00006118">
        <w:rPr>
          <w:rFonts w:ascii="Times New Roman" w:eastAsia="CenturySchoolbook" w:hAnsi="Times New Roman" w:cs="Times New Roman"/>
          <w:sz w:val="24"/>
          <w:szCs w:val="24"/>
          <w:lang w:val="en-US"/>
        </w:rPr>
        <w:t xml:space="preserve">- </w:t>
      </w:r>
      <w:r>
        <w:rPr>
          <w:rFonts w:ascii="Times New Roman" w:eastAsia="CenturySchoolbook" w:hAnsi="Times New Roman" w:cs="Times New Roman"/>
          <w:sz w:val="24"/>
          <w:szCs w:val="24"/>
          <w:lang w:val="en-US"/>
        </w:rPr>
        <w:t>New York.</w:t>
      </w:r>
    </w:p>
    <w:p w14:paraId="60E6202C" w14:textId="77777777" w:rsidR="00201DA8" w:rsidRDefault="00201DA8" w:rsidP="00201DA8">
      <w:pPr>
        <w:autoSpaceDE w:val="0"/>
        <w:autoSpaceDN w:val="0"/>
        <w:adjustRightInd w:val="0"/>
        <w:spacing w:after="0" w:line="276" w:lineRule="auto"/>
        <w:ind w:left="562" w:hanging="562"/>
        <w:jc w:val="both"/>
        <w:rPr>
          <w:rFonts w:ascii="Times New Roman" w:eastAsia="CenturySchoolbook" w:hAnsi="Times New Roman" w:cs="Times New Roman"/>
          <w:sz w:val="24"/>
          <w:szCs w:val="24"/>
          <w:lang w:val="en-US"/>
        </w:rPr>
      </w:pPr>
      <w:r>
        <w:rPr>
          <w:rFonts w:ascii="Times New Roman" w:eastAsia="CenturySchoolbook" w:hAnsi="Times New Roman" w:cs="Times New Roman"/>
          <w:sz w:val="24"/>
          <w:szCs w:val="24"/>
          <w:lang w:val="en-US"/>
        </w:rPr>
        <w:t>Arthur, J.</w:t>
      </w:r>
      <w:r w:rsidRPr="00006118">
        <w:rPr>
          <w:rFonts w:ascii="Times New Roman" w:eastAsia="CenturySchoolbook" w:hAnsi="Times New Roman" w:cs="Times New Roman"/>
          <w:sz w:val="24"/>
          <w:szCs w:val="24"/>
          <w:lang w:val="en-US"/>
        </w:rPr>
        <w:t xml:space="preserve"> </w:t>
      </w:r>
      <w:r>
        <w:rPr>
          <w:rFonts w:ascii="Times New Roman" w:eastAsia="CenturySchoolbook" w:hAnsi="Times New Roman" w:cs="Times New Roman"/>
          <w:sz w:val="24"/>
          <w:szCs w:val="24"/>
          <w:lang w:val="en-US"/>
        </w:rPr>
        <w:t>W. 2003. «Ethnoarchaeology, Pottery, and Technology: Bridging</w:t>
      </w:r>
      <w:r w:rsidRPr="00006118">
        <w:rPr>
          <w:rFonts w:ascii="Times New Roman" w:eastAsia="CenturySchoolbook" w:hAnsi="Times New Roman" w:cs="Times New Roman"/>
          <w:sz w:val="24"/>
          <w:szCs w:val="24"/>
          <w:lang w:val="en-US"/>
        </w:rPr>
        <w:t xml:space="preserve"> </w:t>
      </w:r>
      <w:r>
        <w:rPr>
          <w:rFonts w:ascii="Times New Roman" w:eastAsia="CenturySchoolbook" w:hAnsi="Times New Roman" w:cs="Times New Roman"/>
          <w:sz w:val="24"/>
          <w:szCs w:val="24"/>
          <w:lang w:val="en-US"/>
        </w:rPr>
        <w:t>Ethno</w:t>
      </w:r>
      <w:r w:rsidRPr="00006118">
        <w:rPr>
          <w:rFonts w:ascii="Times New Roman" w:eastAsia="CenturySchoolbook" w:hAnsi="Times New Roman" w:cs="Times New Roman"/>
          <w:sz w:val="24"/>
          <w:szCs w:val="24"/>
          <w:lang w:val="en-US"/>
        </w:rPr>
        <w:t>-</w:t>
      </w:r>
      <w:r>
        <w:rPr>
          <w:rFonts w:ascii="Times New Roman" w:eastAsia="CenturySchoolbook" w:hAnsi="Times New Roman" w:cs="Times New Roman"/>
          <w:sz w:val="24"/>
          <w:szCs w:val="24"/>
          <w:lang w:val="en-US"/>
        </w:rPr>
        <w:t xml:space="preserve">graphic and Archaeological Approaches». </w:t>
      </w:r>
      <w:r>
        <w:rPr>
          <w:rFonts w:ascii="Times New Roman" w:eastAsia="CenturySchoolbook" w:hAnsi="Times New Roman" w:cs="Times New Roman"/>
          <w:i/>
          <w:sz w:val="24"/>
          <w:szCs w:val="24"/>
          <w:lang w:val="en-US"/>
        </w:rPr>
        <w:t>Reviews in</w:t>
      </w:r>
      <w:r w:rsidRPr="00006118">
        <w:rPr>
          <w:rFonts w:ascii="Times New Roman" w:eastAsia="CenturySchoolbook" w:hAnsi="Times New Roman" w:cs="Times New Roman"/>
          <w:i/>
          <w:sz w:val="24"/>
          <w:szCs w:val="24"/>
          <w:lang w:val="en-US"/>
        </w:rPr>
        <w:t xml:space="preserve"> </w:t>
      </w:r>
      <w:r>
        <w:rPr>
          <w:rFonts w:ascii="Times New Roman" w:eastAsia="CenturySchoolbook" w:hAnsi="Times New Roman" w:cs="Times New Roman"/>
          <w:i/>
          <w:sz w:val="24"/>
          <w:szCs w:val="24"/>
          <w:lang w:val="en-US"/>
        </w:rPr>
        <w:t>Anthropology</w:t>
      </w:r>
      <w:r>
        <w:rPr>
          <w:rFonts w:ascii="Times New Roman" w:eastAsia="CenturySchoolbook" w:hAnsi="Times New Roman" w:cs="Times New Roman"/>
          <w:sz w:val="24"/>
          <w:szCs w:val="24"/>
          <w:lang w:val="en-US"/>
        </w:rPr>
        <w:t xml:space="preserve"> 32: 359-78.</w:t>
      </w:r>
    </w:p>
    <w:p w14:paraId="776D2E25" w14:textId="77777777" w:rsidR="00201DA8" w:rsidRDefault="00201DA8" w:rsidP="00201DA8">
      <w:pPr>
        <w:autoSpaceDE w:val="0"/>
        <w:autoSpaceDN w:val="0"/>
        <w:adjustRightInd w:val="0"/>
        <w:spacing w:after="0" w:line="276" w:lineRule="auto"/>
        <w:ind w:left="562" w:hanging="562"/>
        <w:jc w:val="both"/>
        <w:rPr>
          <w:rFonts w:ascii="Times New Roman" w:eastAsia="CenturySchoolbook" w:hAnsi="Times New Roman" w:cs="Times New Roman"/>
          <w:sz w:val="24"/>
          <w:szCs w:val="24"/>
          <w:lang w:val="en-US"/>
        </w:rPr>
      </w:pPr>
      <w:r>
        <w:rPr>
          <w:rFonts w:ascii="Times New Roman" w:eastAsia="CenturySchoolbook" w:hAnsi="Times New Roman" w:cs="Times New Roman"/>
          <w:sz w:val="24"/>
          <w:szCs w:val="24"/>
          <w:lang w:val="en-US"/>
        </w:rPr>
        <w:t xml:space="preserve">Atalay, S. 2012. </w:t>
      </w:r>
      <w:r>
        <w:rPr>
          <w:rFonts w:ascii="Times New Roman" w:hAnsi="Times New Roman" w:cs="Times New Roman"/>
          <w:i/>
          <w:iCs/>
          <w:sz w:val="24"/>
          <w:szCs w:val="24"/>
          <w:lang w:val="en-US"/>
        </w:rPr>
        <w:t>Community-Based Archaeology: Research with, by, and for</w:t>
      </w:r>
      <w:r w:rsidRPr="00006118">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Indigenous and Local Communities</w:t>
      </w:r>
      <w:r>
        <w:rPr>
          <w:rFonts w:ascii="Times New Roman" w:eastAsia="CenturySchoolbook" w:hAnsi="Times New Roman" w:cs="Times New Roman"/>
          <w:sz w:val="24"/>
          <w:szCs w:val="24"/>
          <w:lang w:val="en-US"/>
        </w:rPr>
        <w:t>. Berkeley</w:t>
      </w:r>
      <w:r w:rsidRPr="00006118">
        <w:rPr>
          <w:rFonts w:ascii="Times New Roman" w:eastAsia="CenturySchoolbook" w:hAnsi="Times New Roman" w:cs="Times New Roman"/>
          <w:sz w:val="24"/>
          <w:szCs w:val="24"/>
          <w:lang w:val="en-US"/>
        </w:rPr>
        <w:t xml:space="preserve"> </w:t>
      </w:r>
      <w:r>
        <w:rPr>
          <w:rFonts w:ascii="Times New Roman" w:eastAsia="CenturySchoolbook" w:hAnsi="Times New Roman" w:cs="Times New Roman"/>
          <w:sz w:val="24"/>
          <w:szCs w:val="24"/>
          <w:lang w:val="en-US"/>
        </w:rPr>
        <w:t>-</w:t>
      </w:r>
      <w:r w:rsidRPr="00006118">
        <w:rPr>
          <w:rFonts w:ascii="Times New Roman" w:eastAsia="CenturySchoolbook" w:hAnsi="Times New Roman" w:cs="Times New Roman"/>
          <w:sz w:val="24"/>
          <w:szCs w:val="24"/>
          <w:lang w:val="en-US"/>
        </w:rPr>
        <w:t xml:space="preserve"> </w:t>
      </w:r>
      <w:r>
        <w:rPr>
          <w:rFonts w:ascii="Times New Roman" w:eastAsia="CenturySchoolbook" w:hAnsi="Times New Roman" w:cs="Times New Roman"/>
          <w:sz w:val="24"/>
          <w:szCs w:val="24"/>
          <w:lang w:val="en-US"/>
        </w:rPr>
        <w:t>Los Angeles</w:t>
      </w:r>
      <w:r w:rsidRPr="00006118">
        <w:rPr>
          <w:rFonts w:ascii="Times New Roman" w:eastAsia="CenturySchoolbook" w:hAnsi="Times New Roman" w:cs="Times New Roman"/>
          <w:sz w:val="24"/>
          <w:szCs w:val="24"/>
          <w:lang w:val="en-US"/>
        </w:rPr>
        <w:t xml:space="preserve"> </w:t>
      </w:r>
      <w:r>
        <w:rPr>
          <w:rFonts w:ascii="Times New Roman" w:eastAsia="CenturySchoolbook" w:hAnsi="Times New Roman" w:cs="Times New Roman"/>
          <w:sz w:val="24"/>
          <w:szCs w:val="24"/>
          <w:lang w:val="en-US"/>
        </w:rPr>
        <w:t>-</w:t>
      </w:r>
      <w:r w:rsidRPr="00006118">
        <w:rPr>
          <w:rFonts w:ascii="Times New Roman" w:eastAsia="CenturySchoolbook" w:hAnsi="Times New Roman" w:cs="Times New Roman"/>
          <w:sz w:val="24"/>
          <w:szCs w:val="24"/>
          <w:lang w:val="en-US"/>
        </w:rPr>
        <w:t xml:space="preserve"> </w:t>
      </w:r>
      <w:r>
        <w:rPr>
          <w:rFonts w:ascii="Times New Roman" w:eastAsia="CenturySchoolbook" w:hAnsi="Times New Roman" w:cs="Times New Roman"/>
          <w:sz w:val="24"/>
          <w:szCs w:val="24"/>
          <w:lang w:val="en-US"/>
        </w:rPr>
        <w:t>London.</w:t>
      </w:r>
    </w:p>
    <w:p w14:paraId="32902C71" w14:textId="77777777" w:rsidR="00201DA8" w:rsidRPr="00006118" w:rsidRDefault="00201DA8" w:rsidP="00201DA8">
      <w:pPr>
        <w:autoSpaceDE w:val="0"/>
        <w:autoSpaceDN w:val="0"/>
        <w:adjustRightInd w:val="0"/>
        <w:spacing w:after="0" w:line="276" w:lineRule="auto"/>
        <w:ind w:left="562" w:hanging="562"/>
        <w:jc w:val="both"/>
        <w:rPr>
          <w:rFonts w:ascii="Times New Roman" w:hAnsi="Times New Roman" w:cs="Times New Roman"/>
          <w:i/>
          <w:iCs/>
          <w:sz w:val="24"/>
          <w:szCs w:val="24"/>
          <w:lang w:val="en-US"/>
        </w:rPr>
      </w:pPr>
      <w:r>
        <w:rPr>
          <w:rFonts w:ascii="Times New Roman" w:eastAsia="CenturySchoolbook" w:hAnsi="Times New Roman" w:cs="Times New Roman"/>
          <w:sz w:val="24"/>
          <w:szCs w:val="24"/>
          <w:lang w:val="en-US"/>
        </w:rPr>
        <w:t>Driessen, J.</w:t>
      </w:r>
      <w:r>
        <w:rPr>
          <w:rFonts w:ascii="Times New Roman" w:eastAsia="CenturySchoolbook" w:hAnsi="Times New Roman" w:cs="Times New Roman"/>
          <w:sz w:val="24"/>
          <w:szCs w:val="24"/>
        </w:rPr>
        <w:t>, επιμ</w:t>
      </w:r>
      <w:r>
        <w:rPr>
          <w:rFonts w:ascii="Times New Roman" w:eastAsia="CenturySchoolbook" w:hAnsi="Times New Roman" w:cs="Times New Roman"/>
          <w:sz w:val="24"/>
          <w:szCs w:val="24"/>
          <w:lang w:val="en-US"/>
        </w:rPr>
        <w:t xml:space="preserve">. 2013. </w:t>
      </w:r>
      <w:r>
        <w:rPr>
          <w:rFonts w:ascii="Times New Roman" w:hAnsi="Times New Roman" w:cs="Times New Roman"/>
          <w:i/>
          <w:iCs/>
          <w:sz w:val="24"/>
          <w:szCs w:val="24"/>
          <w:lang w:val="en-US"/>
        </w:rPr>
        <w:t>Destruction: Archaeological, Philological and</w:t>
      </w:r>
      <w:r w:rsidRPr="00006118">
        <w:rPr>
          <w:rFonts w:ascii="Times New Roman" w:hAnsi="Times New Roman" w:cs="Times New Roman"/>
          <w:i/>
          <w:iCs/>
          <w:sz w:val="24"/>
          <w:szCs w:val="24"/>
          <w:lang w:val="en-US"/>
        </w:rPr>
        <w:t xml:space="preserve"> Historical Perspectives</w:t>
      </w:r>
      <w:r w:rsidRPr="00006118">
        <w:rPr>
          <w:rFonts w:ascii="Times New Roman" w:eastAsia="CenturySchoolbook" w:hAnsi="Times New Roman" w:cs="Times New Roman"/>
          <w:sz w:val="24"/>
          <w:szCs w:val="24"/>
          <w:lang w:val="en-US"/>
        </w:rPr>
        <w:t>, Louvain.</w:t>
      </w:r>
    </w:p>
    <w:p w14:paraId="6005AD36" w14:textId="77777777" w:rsidR="00201DA8" w:rsidRDefault="00201DA8" w:rsidP="00201DA8">
      <w:pPr>
        <w:autoSpaceDE w:val="0"/>
        <w:autoSpaceDN w:val="0"/>
        <w:adjustRightInd w:val="0"/>
        <w:spacing w:after="0" w:line="276" w:lineRule="auto"/>
        <w:ind w:left="562" w:hanging="562"/>
        <w:jc w:val="both"/>
        <w:rPr>
          <w:rFonts w:ascii="Times New Roman" w:eastAsia="CenturySchoolbook" w:hAnsi="Times New Roman" w:cs="Times New Roman"/>
          <w:sz w:val="24"/>
          <w:szCs w:val="24"/>
          <w:lang w:val="en-US"/>
        </w:rPr>
      </w:pPr>
      <w:r w:rsidRPr="00006118">
        <w:rPr>
          <w:rFonts w:ascii="Times New Roman" w:eastAsia="CenturySchoolbook" w:hAnsi="Times New Roman" w:cs="Times New Roman"/>
          <w:sz w:val="24"/>
          <w:szCs w:val="24"/>
          <w:lang w:val="en-US"/>
        </w:rPr>
        <w:t>Kopytoff</w:t>
      </w:r>
      <w:r w:rsidRPr="00A47D54">
        <w:rPr>
          <w:rFonts w:ascii="Times New Roman" w:eastAsia="CenturySchoolbook" w:hAnsi="Times New Roman" w:cs="Times New Roman"/>
          <w:sz w:val="24"/>
          <w:szCs w:val="24"/>
          <w:lang w:val="en-US"/>
        </w:rPr>
        <w:t>,</w:t>
      </w:r>
      <w:r w:rsidRPr="00006118">
        <w:rPr>
          <w:rFonts w:ascii="Times New Roman" w:eastAsia="CenturySchoolbook" w:hAnsi="Times New Roman" w:cs="Times New Roman"/>
          <w:sz w:val="24"/>
          <w:szCs w:val="24"/>
          <w:lang w:val="en-US"/>
        </w:rPr>
        <w:t xml:space="preserve"> I. 2001. </w:t>
      </w:r>
      <w:r>
        <w:rPr>
          <w:rFonts w:ascii="Times New Roman" w:eastAsia="CenturySchoolbook" w:hAnsi="Times New Roman" w:cs="Times New Roman"/>
          <w:sz w:val="24"/>
          <w:szCs w:val="24"/>
          <w:lang w:val="en-US"/>
        </w:rPr>
        <w:t>«The cultural biography of things: commoditization as</w:t>
      </w:r>
      <w:r w:rsidRPr="00006118">
        <w:rPr>
          <w:rFonts w:ascii="Times New Roman" w:eastAsia="CenturySchoolbook" w:hAnsi="Times New Roman" w:cs="Times New Roman"/>
          <w:sz w:val="24"/>
          <w:szCs w:val="24"/>
          <w:lang w:val="en-US"/>
        </w:rPr>
        <w:t xml:space="preserve"> </w:t>
      </w:r>
      <w:r>
        <w:rPr>
          <w:rFonts w:ascii="Times New Roman" w:eastAsia="CenturySchoolbook" w:hAnsi="Times New Roman" w:cs="Times New Roman"/>
          <w:sz w:val="24"/>
          <w:szCs w:val="24"/>
          <w:lang w:val="en-US"/>
        </w:rPr>
        <w:t>process»</w:t>
      </w:r>
      <w:r w:rsidRPr="00006118">
        <w:rPr>
          <w:rFonts w:ascii="Times New Roman" w:eastAsia="CenturySchoolbook" w:hAnsi="Times New Roman" w:cs="Times New Roman"/>
          <w:sz w:val="24"/>
          <w:szCs w:val="24"/>
          <w:lang w:val="en-US"/>
        </w:rPr>
        <w:t>.</w:t>
      </w:r>
      <w:r>
        <w:rPr>
          <w:rFonts w:ascii="Times New Roman" w:eastAsia="CenturySchoolbook" w:hAnsi="Times New Roman" w:cs="Times New Roman"/>
          <w:sz w:val="24"/>
          <w:szCs w:val="24"/>
          <w:lang w:val="en-US"/>
        </w:rPr>
        <w:t xml:space="preserve"> </w:t>
      </w:r>
      <w:r>
        <w:rPr>
          <w:rFonts w:ascii="Times New Roman" w:eastAsia="CenturySchoolbook" w:hAnsi="Times New Roman" w:cs="Times New Roman"/>
          <w:sz w:val="24"/>
          <w:szCs w:val="24"/>
        </w:rPr>
        <w:t>Στο</w:t>
      </w:r>
      <w:r>
        <w:rPr>
          <w:rFonts w:ascii="Times New Roman" w:eastAsia="CenturySchoolbook" w:hAnsi="Times New Roman" w:cs="Times New Roman"/>
          <w:sz w:val="24"/>
          <w:szCs w:val="24"/>
          <w:lang w:val="en-US"/>
        </w:rPr>
        <w:t xml:space="preserve"> </w:t>
      </w:r>
      <w:r>
        <w:rPr>
          <w:rFonts w:ascii="Times New Roman" w:hAnsi="Times New Roman" w:cs="Times New Roman"/>
          <w:i/>
          <w:iCs/>
          <w:sz w:val="24"/>
          <w:szCs w:val="24"/>
          <w:lang w:val="en-US"/>
        </w:rPr>
        <w:t>The Social Life of Things</w:t>
      </w:r>
      <w:r>
        <w:rPr>
          <w:rFonts w:ascii="Times New Roman" w:eastAsia="CenturySchoolbook" w:hAnsi="Times New Roman" w:cs="Times New Roman"/>
          <w:sz w:val="24"/>
          <w:szCs w:val="24"/>
          <w:lang w:val="en-US"/>
        </w:rPr>
        <w:t xml:space="preserve">, </w:t>
      </w:r>
      <w:r>
        <w:rPr>
          <w:rFonts w:ascii="Times New Roman" w:eastAsia="CenturySchoolbook" w:hAnsi="Times New Roman" w:cs="Times New Roman"/>
          <w:sz w:val="24"/>
          <w:szCs w:val="24"/>
        </w:rPr>
        <w:t>επιμ</w:t>
      </w:r>
      <w:r>
        <w:rPr>
          <w:rFonts w:ascii="Times New Roman" w:eastAsia="CenturySchoolbook" w:hAnsi="Times New Roman" w:cs="Times New Roman"/>
          <w:sz w:val="24"/>
          <w:szCs w:val="24"/>
          <w:lang w:val="en-US"/>
        </w:rPr>
        <w:t>. A. Appadurai, 64-91.</w:t>
      </w:r>
      <w:r w:rsidRPr="00006118">
        <w:rPr>
          <w:rFonts w:ascii="Times New Roman" w:eastAsia="CenturySchoolbook" w:hAnsi="Times New Roman" w:cs="Times New Roman"/>
          <w:sz w:val="24"/>
          <w:szCs w:val="24"/>
          <w:lang w:val="en-US"/>
        </w:rPr>
        <w:t xml:space="preserve"> </w:t>
      </w:r>
      <w:r>
        <w:rPr>
          <w:rFonts w:ascii="Times New Roman" w:eastAsia="CenturySchoolbook" w:hAnsi="Times New Roman" w:cs="Times New Roman"/>
          <w:sz w:val="24"/>
          <w:szCs w:val="24"/>
          <w:lang w:val="en-US"/>
        </w:rPr>
        <w:t>Cambridge.</w:t>
      </w:r>
    </w:p>
    <w:p w14:paraId="54D2D95E" w14:textId="77777777" w:rsidR="00201DA8" w:rsidRDefault="00201DA8" w:rsidP="00201DA8">
      <w:pPr>
        <w:autoSpaceDE w:val="0"/>
        <w:autoSpaceDN w:val="0"/>
        <w:adjustRightInd w:val="0"/>
        <w:spacing w:after="0" w:line="276" w:lineRule="auto"/>
        <w:ind w:left="562" w:hanging="562"/>
        <w:jc w:val="both"/>
        <w:rPr>
          <w:rFonts w:ascii="Times New Roman" w:eastAsia="CenturySchoolbook" w:hAnsi="Times New Roman" w:cs="Times New Roman"/>
          <w:sz w:val="24"/>
          <w:szCs w:val="24"/>
          <w:lang w:val="en-US"/>
        </w:rPr>
      </w:pPr>
      <w:r>
        <w:rPr>
          <w:rFonts w:ascii="Times New Roman" w:eastAsia="CenturySchoolbook" w:hAnsi="Times New Roman" w:cs="Times New Roman"/>
          <w:sz w:val="24"/>
          <w:szCs w:val="24"/>
          <w:lang w:val="en-US"/>
        </w:rPr>
        <w:t xml:space="preserve">Lawall, </w:t>
      </w:r>
      <w:r>
        <w:rPr>
          <w:rFonts w:ascii="Times New Roman" w:eastAsia="CenturySchoolbook" w:hAnsi="Times New Roman" w:cs="Times New Roman"/>
          <w:sz w:val="24"/>
          <w:szCs w:val="24"/>
        </w:rPr>
        <w:t>Μ</w:t>
      </w:r>
      <w:r>
        <w:rPr>
          <w:rFonts w:ascii="Times New Roman" w:eastAsia="CenturySchoolbook" w:hAnsi="Times New Roman" w:cs="Times New Roman"/>
          <w:sz w:val="24"/>
          <w:szCs w:val="24"/>
          <w:lang w:val="en-US"/>
        </w:rPr>
        <w:t xml:space="preserve">. </w:t>
      </w:r>
      <w:r>
        <w:rPr>
          <w:rFonts w:ascii="Times New Roman" w:eastAsia="CenturySchoolbook" w:hAnsi="Times New Roman" w:cs="Times New Roman"/>
          <w:sz w:val="24"/>
          <w:szCs w:val="24"/>
        </w:rPr>
        <w:t>και</w:t>
      </w:r>
      <w:r>
        <w:rPr>
          <w:rFonts w:ascii="Times New Roman" w:eastAsia="CenturySchoolbook" w:hAnsi="Times New Roman" w:cs="Times New Roman"/>
          <w:sz w:val="24"/>
          <w:szCs w:val="24"/>
          <w:lang w:val="en-US"/>
        </w:rPr>
        <w:t xml:space="preserve"> J. Lund, </w:t>
      </w:r>
      <w:r>
        <w:rPr>
          <w:rFonts w:ascii="Times New Roman" w:eastAsia="CenturySchoolbook" w:hAnsi="Times New Roman" w:cs="Times New Roman"/>
          <w:sz w:val="24"/>
          <w:szCs w:val="24"/>
        </w:rPr>
        <w:t>επιμ</w:t>
      </w:r>
      <w:r>
        <w:rPr>
          <w:rFonts w:ascii="Times New Roman" w:eastAsia="CenturySchoolbook" w:hAnsi="Times New Roman" w:cs="Times New Roman"/>
          <w:sz w:val="24"/>
          <w:szCs w:val="24"/>
          <w:lang w:val="en-US"/>
        </w:rPr>
        <w:t xml:space="preserve">. 2011. </w:t>
      </w:r>
      <w:r>
        <w:rPr>
          <w:rFonts w:ascii="Times New Roman" w:hAnsi="Times New Roman" w:cs="Times New Roman"/>
          <w:i/>
          <w:iCs/>
          <w:sz w:val="24"/>
          <w:szCs w:val="24"/>
          <w:lang w:val="en-US"/>
        </w:rPr>
        <w:t>Pottery in the Archaeological Record</w:t>
      </w:r>
      <w:r>
        <w:rPr>
          <w:rFonts w:ascii="Times New Roman" w:eastAsia="CenturySchoolbook" w:hAnsi="Times New Roman" w:cs="Times New Roman"/>
          <w:sz w:val="24"/>
          <w:szCs w:val="24"/>
          <w:lang w:val="en-US"/>
        </w:rPr>
        <w:t>:</w:t>
      </w:r>
      <w:r w:rsidRPr="006D0543">
        <w:rPr>
          <w:rFonts w:ascii="Times New Roman" w:eastAsia="CenturySchoolbook" w:hAnsi="Times New Roman" w:cs="Times New Roman"/>
          <w:sz w:val="24"/>
          <w:szCs w:val="24"/>
          <w:lang w:val="en-US"/>
        </w:rPr>
        <w:t xml:space="preserve"> </w:t>
      </w:r>
      <w:r>
        <w:rPr>
          <w:rFonts w:ascii="Times New Roman" w:hAnsi="Times New Roman" w:cs="Times New Roman"/>
          <w:i/>
          <w:iCs/>
          <w:sz w:val="24"/>
          <w:szCs w:val="24"/>
          <w:lang w:val="en-US"/>
        </w:rPr>
        <w:t>Greece and Beyond</w:t>
      </w:r>
      <w:r>
        <w:rPr>
          <w:rFonts w:ascii="Times New Roman" w:eastAsia="CenturySchoolbook" w:hAnsi="Times New Roman" w:cs="Times New Roman"/>
          <w:sz w:val="24"/>
          <w:szCs w:val="24"/>
          <w:lang w:val="en-US"/>
        </w:rPr>
        <w:t>. Aarhus.</w:t>
      </w:r>
    </w:p>
    <w:p w14:paraId="37E9C271" w14:textId="77777777" w:rsidR="00201DA8" w:rsidRPr="006D0543" w:rsidRDefault="00201DA8" w:rsidP="00201DA8">
      <w:pPr>
        <w:autoSpaceDE w:val="0"/>
        <w:autoSpaceDN w:val="0"/>
        <w:adjustRightInd w:val="0"/>
        <w:spacing w:after="0" w:line="276" w:lineRule="auto"/>
        <w:ind w:left="562" w:hanging="562"/>
        <w:jc w:val="both"/>
        <w:rPr>
          <w:rFonts w:ascii="Times New Roman" w:eastAsia="CenturySchoolbook" w:hAnsi="Times New Roman" w:cs="Times New Roman"/>
          <w:sz w:val="24"/>
          <w:szCs w:val="24"/>
          <w:lang w:val="en-US"/>
        </w:rPr>
      </w:pPr>
      <w:r>
        <w:rPr>
          <w:rFonts w:ascii="Times New Roman" w:eastAsia="CenturySchoolbook" w:hAnsi="Times New Roman" w:cs="Times New Roman"/>
          <w:sz w:val="24"/>
          <w:szCs w:val="24"/>
          <w:lang w:val="en-US"/>
        </w:rPr>
        <w:t>Lawall, M.</w:t>
      </w:r>
      <w:r w:rsidRPr="00A47D54">
        <w:rPr>
          <w:rFonts w:ascii="Times New Roman" w:eastAsia="CenturySchoolbook" w:hAnsi="Times New Roman" w:cs="Times New Roman"/>
          <w:sz w:val="24"/>
          <w:szCs w:val="24"/>
          <w:lang w:val="en-US"/>
        </w:rPr>
        <w:t xml:space="preserve"> </w:t>
      </w:r>
      <w:r>
        <w:rPr>
          <w:rFonts w:ascii="Times New Roman" w:eastAsia="CenturySchoolbook" w:hAnsi="Times New Roman" w:cs="Times New Roman"/>
          <w:sz w:val="24"/>
          <w:szCs w:val="24"/>
          <w:lang w:val="en-US"/>
        </w:rPr>
        <w:t>L. 2000. «Graffiti, Wine Selling, and the Reuse of Amphoras in</w:t>
      </w:r>
      <w:r w:rsidRPr="006D0543">
        <w:rPr>
          <w:rFonts w:ascii="Times New Roman" w:eastAsia="CenturySchoolbook" w:hAnsi="Times New Roman" w:cs="Times New Roman"/>
          <w:sz w:val="24"/>
          <w:szCs w:val="24"/>
          <w:lang w:val="en-US"/>
        </w:rPr>
        <w:t xml:space="preserve"> </w:t>
      </w:r>
      <w:r>
        <w:rPr>
          <w:rFonts w:ascii="Times New Roman" w:eastAsia="CenturySchoolbook" w:hAnsi="Times New Roman" w:cs="Times New Roman"/>
          <w:sz w:val="24"/>
          <w:szCs w:val="24"/>
          <w:lang w:val="en-US"/>
        </w:rPr>
        <w:t xml:space="preserve">the Athenian Agora, ca. 430 to 400 B.C.» </w:t>
      </w:r>
      <w:r>
        <w:rPr>
          <w:rFonts w:ascii="Times New Roman" w:hAnsi="Times New Roman" w:cs="Times New Roman"/>
          <w:i/>
          <w:iCs/>
          <w:sz w:val="24"/>
          <w:szCs w:val="24"/>
          <w:lang w:val="en-US"/>
        </w:rPr>
        <w:t xml:space="preserve">Hesperia </w:t>
      </w:r>
      <w:r>
        <w:rPr>
          <w:rFonts w:ascii="Times New Roman" w:eastAsia="CenturySchoolbook" w:hAnsi="Times New Roman" w:cs="Times New Roman"/>
          <w:sz w:val="24"/>
          <w:szCs w:val="24"/>
          <w:lang w:val="en-US"/>
        </w:rPr>
        <w:t>69:3-9.</w:t>
      </w:r>
    </w:p>
    <w:p w14:paraId="1DD533FB" w14:textId="77777777" w:rsidR="00201DA8" w:rsidRDefault="00201DA8" w:rsidP="00201DA8">
      <w:pPr>
        <w:autoSpaceDE w:val="0"/>
        <w:autoSpaceDN w:val="0"/>
        <w:adjustRightInd w:val="0"/>
        <w:spacing w:after="0" w:line="276" w:lineRule="auto"/>
        <w:ind w:left="562" w:hanging="562"/>
        <w:jc w:val="both"/>
        <w:rPr>
          <w:rFonts w:ascii="Times New Roman" w:eastAsia="CenturySchoolbook" w:hAnsi="Times New Roman" w:cs="Times New Roman"/>
          <w:sz w:val="24"/>
          <w:szCs w:val="24"/>
          <w:lang w:val="en-US"/>
        </w:rPr>
      </w:pPr>
      <w:r>
        <w:rPr>
          <w:rFonts w:ascii="Times New Roman" w:eastAsia="CenturySchoolbook" w:hAnsi="Times New Roman" w:cs="Times New Roman"/>
          <w:sz w:val="24"/>
          <w:szCs w:val="24"/>
          <w:lang w:val="en-US"/>
        </w:rPr>
        <w:t>Peña, J.</w:t>
      </w:r>
      <w:r w:rsidRPr="00A47D54">
        <w:rPr>
          <w:rFonts w:ascii="Times New Roman" w:eastAsia="CenturySchoolbook" w:hAnsi="Times New Roman" w:cs="Times New Roman"/>
          <w:sz w:val="24"/>
          <w:szCs w:val="24"/>
          <w:lang w:val="en-US"/>
        </w:rPr>
        <w:t xml:space="preserve"> </w:t>
      </w:r>
      <w:r>
        <w:rPr>
          <w:rFonts w:ascii="Times New Roman" w:eastAsia="CenturySchoolbook" w:hAnsi="Times New Roman" w:cs="Times New Roman"/>
          <w:sz w:val="24"/>
          <w:szCs w:val="24"/>
          <w:lang w:val="en-US"/>
        </w:rPr>
        <w:t xml:space="preserve">T. 2007. </w:t>
      </w:r>
      <w:r>
        <w:rPr>
          <w:rFonts w:ascii="Times New Roman" w:hAnsi="Times New Roman" w:cs="Times New Roman"/>
          <w:i/>
          <w:iCs/>
          <w:sz w:val="24"/>
          <w:szCs w:val="24"/>
          <w:lang w:val="en-US"/>
        </w:rPr>
        <w:t>Roman Pottery in the Archaeological Record.</w:t>
      </w:r>
      <w:r w:rsidRPr="00006118">
        <w:rPr>
          <w:rFonts w:ascii="Times New Roman" w:hAnsi="Times New Roman" w:cs="Times New Roman"/>
          <w:i/>
          <w:iCs/>
          <w:sz w:val="24"/>
          <w:szCs w:val="24"/>
          <w:lang w:val="en-US"/>
        </w:rPr>
        <w:t xml:space="preserve"> </w:t>
      </w:r>
      <w:r>
        <w:rPr>
          <w:rFonts w:ascii="Times New Roman" w:eastAsia="CenturySchoolbook" w:hAnsi="Times New Roman" w:cs="Times New Roman"/>
          <w:sz w:val="24"/>
          <w:szCs w:val="24"/>
          <w:lang w:val="en-US"/>
        </w:rPr>
        <w:t>Cambridge.</w:t>
      </w:r>
    </w:p>
    <w:p w14:paraId="1737F03D" w14:textId="77777777" w:rsidR="00201DA8" w:rsidRDefault="00201DA8" w:rsidP="00201DA8">
      <w:pPr>
        <w:autoSpaceDE w:val="0"/>
        <w:autoSpaceDN w:val="0"/>
        <w:adjustRightInd w:val="0"/>
        <w:spacing w:after="0" w:line="276" w:lineRule="auto"/>
        <w:ind w:left="562" w:hanging="562"/>
        <w:jc w:val="both"/>
        <w:rPr>
          <w:rFonts w:ascii="Times New Roman" w:eastAsia="CenturySchoolbook" w:hAnsi="Times New Roman" w:cs="Times New Roman"/>
          <w:sz w:val="24"/>
          <w:szCs w:val="24"/>
          <w:lang w:val="en-US"/>
        </w:rPr>
      </w:pPr>
      <w:r w:rsidRPr="00006118">
        <w:rPr>
          <w:rFonts w:ascii="Times New Roman" w:eastAsia="CenturySchoolbook" w:hAnsi="Times New Roman" w:cs="Times New Roman"/>
          <w:sz w:val="24"/>
          <w:szCs w:val="24"/>
          <w:lang w:val="en-US"/>
        </w:rPr>
        <w:t xml:space="preserve">Skibo, J.M. </w:t>
      </w:r>
      <w:r>
        <w:rPr>
          <w:rFonts w:ascii="Times New Roman" w:eastAsia="CenturySchoolbook" w:hAnsi="Times New Roman" w:cs="Times New Roman"/>
          <w:sz w:val="24"/>
          <w:szCs w:val="24"/>
        </w:rPr>
        <w:t>και</w:t>
      </w:r>
      <w:r w:rsidRPr="00006118">
        <w:rPr>
          <w:rFonts w:ascii="Times New Roman" w:eastAsia="CenturySchoolbook" w:hAnsi="Times New Roman" w:cs="Times New Roman"/>
          <w:sz w:val="24"/>
          <w:szCs w:val="24"/>
          <w:lang w:val="en-US"/>
        </w:rPr>
        <w:t xml:space="preserve"> </w:t>
      </w:r>
      <w:r>
        <w:rPr>
          <w:rFonts w:ascii="Times New Roman" w:eastAsia="CenturySchoolbook" w:hAnsi="Times New Roman" w:cs="Times New Roman"/>
          <w:sz w:val="24"/>
          <w:szCs w:val="24"/>
        </w:rPr>
        <w:t>Μ</w:t>
      </w:r>
      <w:r w:rsidRPr="00006118">
        <w:rPr>
          <w:rFonts w:ascii="Times New Roman" w:eastAsia="CenturySchoolbook" w:hAnsi="Times New Roman" w:cs="Times New Roman"/>
          <w:sz w:val="24"/>
          <w:szCs w:val="24"/>
          <w:lang w:val="en-US"/>
        </w:rPr>
        <w:t xml:space="preserve">. </w:t>
      </w:r>
      <w:r>
        <w:rPr>
          <w:rFonts w:ascii="Times New Roman" w:eastAsia="CenturySchoolbook" w:hAnsi="Times New Roman" w:cs="Times New Roman"/>
          <w:sz w:val="24"/>
          <w:szCs w:val="24"/>
        </w:rPr>
        <w:t>Β</w:t>
      </w:r>
      <w:r w:rsidRPr="00006118">
        <w:rPr>
          <w:rFonts w:ascii="Times New Roman" w:eastAsia="CenturySchoolbook" w:hAnsi="Times New Roman" w:cs="Times New Roman"/>
          <w:sz w:val="24"/>
          <w:szCs w:val="24"/>
          <w:lang w:val="en-US"/>
        </w:rPr>
        <w:t xml:space="preserve">. Schiffer, 2008. </w:t>
      </w:r>
      <w:r>
        <w:rPr>
          <w:rFonts w:ascii="Times New Roman" w:eastAsia="CenturySchoolbook" w:hAnsi="Times New Roman" w:cs="Times New Roman"/>
          <w:sz w:val="24"/>
          <w:szCs w:val="24"/>
          <w:lang w:val="en-US"/>
        </w:rPr>
        <w:t>People and Things: A Behavioral</w:t>
      </w:r>
      <w:r w:rsidRPr="006D0543">
        <w:rPr>
          <w:rFonts w:ascii="Times New Roman" w:eastAsia="CenturySchoolbook" w:hAnsi="Times New Roman" w:cs="Times New Roman"/>
          <w:sz w:val="24"/>
          <w:szCs w:val="24"/>
          <w:lang w:val="en-US"/>
        </w:rPr>
        <w:t xml:space="preserve"> </w:t>
      </w:r>
      <w:r>
        <w:rPr>
          <w:rFonts w:ascii="Times New Roman" w:eastAsia="CenturySchoolbook" w:hAnsi="Times New Roman" w:cs="Times New Roman"/>
          <w:sz w:val="24"/>
          <w:szCs w:val="24"/>
          <w:lang w:val="en-US"/>
        </w:rPr>
        <w:t>Approach to Material Culture.</w:t>
      </w:r>
      <w:r w:rsidRPr="006D0543">
        <w:rPr>
          <w:rFonts w:ascii="Times New Roman" w:eastAsia="CenturySchoolbook" w:hAnsi="Times New Roman" w:cs="Times New Roman"/>
          <w:sz w:val="24"/>
          <w:szCs w:val="24"/>
          <w:lang w:val="en-US"/>
        </w:rPr>
        <w:t xml:space="preserve"> </w:t>
      </w:r>
      <w:r>
        <w:rPr>
          <w:rFonts w:ascii="Times New Roman" w:eastAsia="CenturySchoolbook" w:hAnsi="Times New Roman" w:cs="Times New Roman"/>
          <w:sz w:val="24"/>
          <w:szCs w:val="24"/>
          <w:lang w:val="en-US"/>
        </w:rPr>
        <w:t>New York.</w:t>
      </w:r>
    </w:p>
    <w:p w14:paraId="580815A5" w14:textId="77777777" w:rsidR="00201DA8" w:rsidRPr="00BE4D0D" w:rsidRDefault="00201DA8" w:rsidP="00201DA8">
      <w:pPr>
        <w:autoSpaceDE w:val="0"/>
        <w:autoSpaceDN w:val="0"/>
        <w:adjustRightInd w:val="0"/>
        <w:spacing w:after="0" w:line="276" w:lineRule="auto"/>
        <w:ind w:left="562" w:hanging="562"/>
        <w:jc w:val="both"/>
        <w:rPr>
          <w:rFonts w:ascii="Times New Roman" w:hAnsi="Times New Roman" w:cs="Times New Roman"/>
          <w:i/>
          <w:iCs/>
          <w:sz w:val="24"/>
          <w:szCs w:val="24"/>
          <w:lang w:val="el-GR"/>
        </w:rPr>
      </w:pPr>
      <w:r>
        <w:rPr>
          <w:rFonts w:ascii="Times New Roman" w:eastAsia="CenturySchoolbook" w:hAnsi="Times New Roman" w:cs="Times New Roman"/>
          <w:sz w:val="24"/>
          <w:szCs w:val="24"/>
          <w:lang w:val="en-US"/>
        </w:rPr>
        <w:t xml:space="preserve">Sosna, D. </w:t>
      </w:r>
      <w:r>
        <w:rPr>
          <w:rFonts w:ascii="Times New Roman" w:eastAsia="CenturySchoolbook" w:hAnsi="Times New Roman" w:cs="Times New Roman"/>
          <w:sz w:val="24"/>
          <w:szCs w:val="24"/>
        </w:rPr>
        <w:t>και</w:t>
      </w:r>
      <w:r>
        <w:rPr>
          <w:rFonts w:ascii="Times New Roman" w:eastAsia="CenturySchoolbook" w:hAnsi="Times New Roman" w:cs="Times New Roman"/>
          <w:sz w:val="24"/>
          <w:szCs w:val="24"/>
          <w:lang w:val="en-US"/>
        </w:rPr>
        <w:t xml:space="preserve"> L. Brunclíková, </w:t>
      </w:r>
      <w:r>
        <w:rPr>
          <w:rFonts w:ascii="Times New Roman" w:eastAsia="CenturySchoolbook" w:hAnsi="Times New Roman" w:cs="Times New Roman"/>
          <w:sz w:val="24"/>
          <w:szCs w:val="24"/>
        </w:rPr>
        <w:t>επιμ</w:t>
      </w:r>
      <w:r>
        <w:rPr>
          <w:rFonts w:ascii="Times New Roman" w:eastAsia="CenturySchoolbook" w:hAnsi="Times New Roman" w:cs="Times New Roman"/>
          <w:sz w:val="24"/>
          <w:szCs w:val="24"/>
          <w:lang w:val="en-US"/>
        </w:rPr>
        <w:t xml:space="preserve">. 2016. </w:t>
      </w:r>
      <w:r>
        <w:rPr>
          <w:rFonts w:ascii="Times New Roman" w:hAnsi="Times New Roman" w:cs="Times New Roman"/>
          <w:i/>
          <w:iCs/>
          <w:sz w:val="24"/>
          <w:szCs w:val="24"/>
          <w:lang w:val="en-US"/>
        </w:rPr>
        <w:t>Archaeologies of Waste:</w:t>
      </w:r>
      <w:r w:rsidRPr="006D0543">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 xml:space="preserve">Encounters with the Unwanted. </w:t>
      </w:r>
      <w:r>
        <w:rPr>
          <w:rFonts w:ascii="Times New Roman" w:eastAsia="CenturySchoolbook" w:hAnsi="Times New Roman" w:cs="Times New Roman"/>
          <w:sz w:val="24"/>
          <w:szCs w:val="24"/>
          <w:lang w:val="en-US"/>
        </w:rPr>
        <w:t>Oxford</w:t>
      </w:r>
      <w:r w:rsidRPr="00BE4D0D">
        <w:rPr>
          <w:rFonts w:ascii="Times New Roman" w:hAnsi="Times New Roman" w:cs="Times New Roman"/>
          <w:i/>
          <w:iCs/>
          <w:sz w:val="24"/>
          <w:szCs w:val="24"/>
          <w:lang w:val="el-GR"/>
        </w:rPr>
        <w:t>.</w:t>
      </w:r>
    </w:p>
    <w:p w14:paraId="4B89A762" w14:textId="77777777" w:rsidR="006B5CF6" w:rsidRPr="00C96F7B" w:rsidRDefault="006B5CF6" w:rsidP="006B5CF6">
      <w:pPr>
        <w:spacing w:after="0" w:line="276" w:lineRule="auto"/>
        <w:ind w:left="567" w:hanging="567"/>
        <w:jc w:val="both"/>
        <w:rPr>
          <w:rFonts w:ascii="Times New Roman" w:eastAsia="Times New Roman" w:hAnsi="Times New Roman" w:cs="Times New Roman"/>
          <w:color w:val="000000"/>
          <w:sz w:val="24"/>
          <w:szCs w:val="24"/>
          <w:lang w:val="el-GR" w:eastAsia="el-GR"/>
        </w:rPr>
      </w:pPr>
    </w:p>
    <w:p w14:paraId="5B8CF5A2" w14:textId="77777777" w:rsidR="006B5CF6" w:rsidRDefault="006B5CF6" w:rsidP="00F92B65">
      <w:pPr>
        <w:spacing w:after="0" w:line="276" w:lineRule="auto"/>
        <w:jc w:val="both"/>
        <w:rPr>
          <w:rFonts w:ascii="Times New Roman" w:hAnsi="Times New Roman" w:cs="Times New Roman"/>
          <w:sz w:val="24"/>
          <w:szCs w:val="24"/>
          <w:lang w:val="el-GR"/>
        </w:rPr>
      </w:pPr>
    </w:p>
    <w:p w14:paraId="488BB208" w14:textId="77777777" w:rsidR="002E2AE1" w:rsidRPr="00413ADE" w:rsidRDefault="002E2AE1" w:rsidP="002E2AE1">
      <w:pPr>
        <w:spacing w:after="0" w:line="276" w:lineRule="auto"/>
        <w:jc w:val="both"/>
        <w:rPr>
          <w:rFonts w:ascii="Times New Roman" w:hAnsi="Times New Roman" w:cs="Times New Roman"/>
          <w:sz w:val="24"/>
          <w:szCs w:val="24"/>
          <w:lang w:val="el-GR"/>
        </w:rPr>
      </w:pPr>
      <w:r w:rsidRPr="00413ADE">
        <w:rPr>
          <w:rFonts w:ascii="Times New Roman" w:hAnsi="Times New Roman" w:cs="Times New Roman"/>
          <w:sz w:val="24"/>
          <w:szCs w:val="24"/>
          <w:lang w:val="el-GR"/>
        </w:rPr>
        <w:t>-------------------------------------------------------------------------------------------------------</w:t>
      </w:r>
    </w:p>
    <w:p w14:paraId="5B832196" w14:textId="77777777" w:rsidR="001266BC" w:rsidRPr="008363C5" w:rsidRDefault="001266BC" w:rsidP="00F92B65">
      <w:pPr>
        <w:spacing w:after="0" w:line="276" w:lineRule="auto"/>
        <w:jc w:val="both"/>
        <w:rPr>
          <w:rFonts w:ascii="Times New Roman" w:hAnsi="Times New Roman" w:cs="Times New Roman"/>
          <w:sz w:val="24"/>
          <w:szCs w:val="24"/>
          <w:lang w:val="el-GR"/>
        </w:rPr>
      </w:pPr>
    </w:p>
    <w:p w14:paraId="15294D4B" w14:textId="7B17F68D" w:rsidR="00A416FE" w:rsidRPr="00731E4D" w:rsidRDefault="00A416FE" w:rsidP="00906A83">
      <w:pPr>
        <w:spacing w:after="0"/>
        <w:jc w:val="center"/>
        <w:rPr>
          <w:rFonts w:ascii="Times New Roman" w:hAnsi="Times New Roman" w:cs="Times New Roman"/>
          <w:b/>
          <w:color w:val="C00000"/>
          <w:sz w:val="28"/>
          <w:szCs w:val="28"/>
          <w:lang w:val="el-GR"/>
        </w:rPr>
      </w:pPr>
      <w:bookmarkStart w:id="2" w:name="_Hlk105348708"/>
      <w:r w:rsidRPr="00731E4D">
        <w:rPr>
          <w:rFonts w:ascii="Times New Roman" w:hAnsi="Times New Roman" w:cs="Times New Roman"/>
          <w:b/>
          <w:color w:val="C00000"/>
          <w:sz w:val="28"/>
          <w:szCs w:val="28"/>
          <w:lang w:val="en-US"/>
        </w:rPr>
        <w:t>H</w:t>
      </w:r>
      <w:r w:rsidRPr="00731E4D">
        <w:rPr>
          <w:rFonts w:ascii="Times New Roman" w:hAnsi="Times New Roman" w:cs="Times New Roman"/>
          <w:b/>
          <w:color w:val="C00000"/>
          <w:sz w:val="28"/>
          <w:szCs w:val="28"/>
          <w:lang w:val="el-GR"/>
        </w:rPr>
        <w:t xml:space="preserve"> </w:t>
      </w:r>
      <w:r w:rsidR="00731E4D" w:rsidRPr="00BE4D0D">
        <w:rPr>
          <w:rFonts w:asciiTheme="majorBidi" w:hAnsiTheme="majorBidi" w:cstheme="majorBidi"/>
          <w:b/>
          <w:color w:val="C00000"/>
          <w:sz w:val="28"/>
          <w:szCs w:val="28"/>
          <w:lang w:val="el-GR"/>
        </w:rPr>
        <w:t>Κρήτη στην Ελληνιστική και Ρωμαϊκή περίοδο</w:t>
      </w:r>
    </w:p>
    <w:p w14:paraId="0E1FACC5" w14:textId="77777777" w:rsidR="00A416FE" w:rsidRPr="00A416FE" w:rsidRDefault="00A416FE" w:rsidP="00906A83">
      <w:pPr>
        <w:spacing w:after="0"/>
        <w:jc w:val="center"/>
        <w:rPr>
          <w:rFonts w:ascii="Times New Roman" w:hAnsi="Times New Roman" w:cs="Times New Roman"/>
          <w:b/>
          <w:bCs/>
          <w:color w:val="C00000"/>
          <w:sz w:val="28"/>
          <w:szCs w:val="28"/>
          <w:lang w:val="el-GR"/>
        </w:rPr>
      </w:pPr>
    </w:p>
    <w:p w14:paraId="7D68AD78" w14:textId="095B7878" w:rsidR="00A416FE" w:rsidRPr="004179D8" w:rsidRDefault="00A416FE" w:rsidP="00906A83">
      <w:pPr>
        <w:spacing w:after="240"/>
        <w:rPr>
          <w:rFonts w:ascii="Times New Roman" w:hAnsi="Times New Roman" w:cs="Times New Roman"/>
          <w:b/>
          <w:bCs/>
          <w:sz w:val="24"/>
          <w:szCs w:val="24"/>
          <w:lang w:val="el-GR"/>
        </w:rPr>
      </w:pPr>
      <w:r w:rsidRPr="004179D8">
        <w:rPr>
          <w:rFonts w:ascii="Times New Roman" w:hAnsi="Times New Roman" w:cs="Times New Roman"/>
          <w:b/>
          <w:bCs/>
          <w:sz w:val="24"/>
          <w:szCs w:val="24"/>
          <w:lang w:val="el-GR"/>
        </w:rPr>
        <w:t>1. ΓΕΝΙΚΑ</w:t>
      </w:r>
    </w:p>
    <w:p w14:paraId="33D3C86F" w14:textId="77777777" w:rsidR="00A416FE" w:rsidRPr="004179D8" w:rsidRDefault="00A416FE" w:rsidP="00A416FE">
      <w:pPr>
        <w:spacing w:after="120"/>
        <w:rPr>
          <w:rFonts w:ascii="Times New Roman" w:hAnsi="Times New Roman" w:cs="Times New Roman"/>
          <w:sz w:val="24"/>
          <w:szCs w:val="24"/>
          <w:lang w:val="el-GR"/>
        </w:rPr>
      </w:pPr>
      <w:r w:rsidRPr="004179D8">
        <w:rPr>
          <w:rFonts w:ascii="Times New Roman" w:hAnsi="Times New Roman" w:cs="Times New Roman"/>
          <w:b/>
          <w:bCs/>
          <w:sz w:val="24"/>
          <w:szCs w:val="24"/>
          <w:lang w:val="el-GR"/>
        </w:rPr>
        <w:lastRenderedPageBreak/>
        <w:t>ΣΧΟΛΗ</w:t>
      </w:r>
      <w:r w:rsidRPr="004179D8">
        <w:rPr>
          <w:rFonts w:ascii="Times New Roman" w:hAnsi="Times New Roman" w:cs="Times New Roman"/>
          <w:sz w:val="24"/>
          <w:szCs w:val="24"/>
          <w:lang w:val="el-GR"/>
        </w:rPr>
        <w:t>: Φιλοσοφική</w:t>
      </w:r>
    </w:p>
    <w:p w14:paraId="5EBD1D45" w14:textId="77777777" w:rsidR="00A416FE" w:rsidRPr="004179D8" w:rsidRDefault="00A416FE" w:rsidP="00A416FE">
      <w:pPr>
        <w:spacing w:after="120"/>
        <w:rPr>
          <w:rFonts w:ascii="Times New Roman" w:hAnsi="Times New Roman" w:cs="Times New Roman"/>
          <w:sz w:val="24"/>
          <w:szCs w:val="24"/>
          <w:lang w:val="el-GR"/>
        </w:rPr>
      </w:pPr>
      <w:r w:rsidRPr="004179D8">
        <w:rPr>
          <w:rFonts w:ascii="Times New Roman" w:hAnsi="Times New Roman" w:cs="Times New Roman"/>
          <w:b/>
          <w:bCs/>
          <w:sz w:val="24"/>
          <w:szCs w:val="24"/>
          <w:lang w:val="el-GR"/>
        </w:rPr>
        <w:t>ΤΜΗΜΑ</w:t>
      </w:r>
      <w:r w:rsidRPr="004179D8">
        <w:rPr>
          <w:rFonts w:ascii="Times New Roman" w:hAnsi="Times New Roman" w:cs="Times New Roman"/>
          <w:sz w:val="24"/>
          <w:szCs w:val="24"/>
          <w:lang w:val="el-GR"/>
        </w:rPr>
        <w:t>: Ιστορίας και Αρχαιολογίας</w:t>
      </w:r>
    </w:p>
    <w:p w14:paraId="1818BCD5" w14:textId="77777777" w:rsidR="00A416FE" w:rsidRPr="004179D8" w:rsidRDefault="00A416FE" w:rsidP="00A416FE">
      <w:pPr>
        <w:spacing w:after="120"/>
        <w:rPr>
          <w:rFonts w:ascii="Times New Roman" w:hAnsi="Times New Roman" w:cs="Times New Roman"/>
          <w:sz w:val="24"/>
          <w:szCs w:val="24"/>
          <w:lang w:val="el-GR"/>
        </w:rPr>
      </w:pPr>
      <w:r w:rsidRPr="004179D8">
        <w:rPr>
          <w:rFonts w:ascii="Times New Roman" w:hAnsi="Times New Roman" w:cs="Times New Roman"/>
          <w:b/>
          <w:bCs/>
          <w:sz w:val="24"/>
          <w:szCs w:val="24"/>
          <w:lang w:val="el-GR"/>
        </w:rPr>
        <w:t>ΕΠΙΠΕΔΟ ΣΠΟΥΔΩΝ</w:t>
      </w:r>
      <w:r w:rsidRPr="004179D8">
        <w:rPr>
          <w:rFonts w:ascii="Times New Roman" w:hAnsi="Times New Roman" w:cs="Times New Roman"/>
          <w:sz w:val="24"/>
          <w:szCs w:val="24"/>
          <w:lang w:val="el-GR"/>
        </w:rPr>
        <w:t>: μεταπτυχιακό</w:t>
      </w:r>
    </w:p>
    <w:p w14:paraId="0810E5EA" w14:textId="5F5F4E80" w:rsidR="00A416FE" w:rsidRPr="004179D8" w:rsidRDefault="00A416FE" w:rsidP="00A416FE">
      <w:pPr>
        <w:spacing w:after="120"/>
        <w:rPr>
          <w:rFonts w:ascii="Times New Roman" w:hAnsi="Times New Roman" w:cs="Times New Roman"/>
          <w:sz w:val="24"/>
          <w:szCs w:val="24"/>
          <w:lang w:val="el-GR"/>
        </w:rPr>
      </w:pPr>
      <w:r w:rsidRPr="004179D8">
        <w:rPr>
          <w:rFonts w:ascii="Times New Roman" w:hAnsi="Times New Roman" w:cs="Times New Roman"/>
          <w:b/>
          <w:bCs/>
          <w:sz w:val="24"/>
          <w:szCs w:val="24"/>
          <w:lang w:val="el-GR"/>
        </w:rPr>
        <w:t>ΚΩΔΙΚΟΣ ΜΑΘΗΜΑΤΟΣ</w:t>
      </w:r>
      <w:r w:rsidRPr="004179D8">
        <w:rPr>
          <w:rFonts w:ascii="Times New Roman" w:hAnsi="Times New Roman" w:cs="Times New Roman"/>
          <w:sz w:val="24"/>
          <w:szCs w:val="24"/>
          <w:lang w:val="el-GR"/>
        </w:rPr>
        <w:t>:</w:t>
      </w:r>
      <w:r w:rsidR="00D64047">
        <w:rPr>
          <w:rFonts w:ascii="Times New Roman" w:hAnsi="Times New Roman" w:cs="Times New Roman"/>
          <w:sz w:val="24"/>
          <w:szCs w:val="24"/>
          <w:lang w:val="el-GR"/>
        </w:rPr>
        <w:t xml:space="preserve"> </w:t>
      </w:r>
      <w:r w:rsidR="00D64047" w:rsidRPr="00E31BA4">
        <w:rPr>
          <w:rFonts w:ascii="Times New Roman" w:hAnsi="Times New Roman" w:cs="Times New Roman"/>
          <w:b/>
          <w:bCs/>
          <w:color w:val="C00000"/>
          <w:sz w:val="24"/>
          <w:szCs w:val="24"/>
          <w:lang w:val="el-GR"/>
        </w:rPr>
        <w:t>ΚΛ</w:t>
      </w:r>
      <w:r w:rsidR="00E31BA4" w:rsidRPr="00E31BA4">
        <w:rPr>
          <w:rFonts w:ascii="Times New Roman" w:hAnsi="Times New Roman" w:cs="Times New Roman"/>
          <w:b/>
          <w:bCs/>
          <w:color w:val="C00000"/>
          <w:sz w:val="24"/>
          <w:szCs w:val="24"/>
          <w:lang w:val="el-GR"/>
        </w:rPr>
        <w:t>10</w:t>
      </w:r>
    </w:p>
    <w:p w14:paraId="0B50EDC5" w14:textId="0975D1ED" w:rsidR="00A416FE" w:rsidRPr="004179D8" w:rsidRDefault="00A416FE" w:rsidP="00A416FE">
      <w:pPr>
        <w:spacing w:after="120"/>
        <w:rPr>
          <w:rFonts w:ascii="Times New Roman" w:hAnsi="Times New Roman" w:cs="Times New Roman"/>
          <w:sz w:val="24"/>
          <w:szCs w:val="24"/>
          <w:lang w:val="el-GR"/>
        </w:rPr>
      </w:pPr>
      <w:r w:rsidRPr="004179D8">
        <w:rPr>
          <w:rFonts w:ascii="Times New Roman" w:hAnsi="Times New Roman" w:cs="Times New Roman"/>
          <w:b/>
          <w:bCs/>
          <w:sz w:val="24"/>
          <w:szCs w:val="24"/>
          <w:lang w:val="el-GR"/>
        </w:rPr>
        <w:t>ΕΞΑΜΗΝΟ ΣΠΟΥΔΩΝ</w:t>
      </w:r>
      <w:r w:rsidRPr="004179D8">
        <w:rPr>
          <w:rFonts w:ascii="Times New Roman" w:hAnsi="Times New Roman" w:cs="Times New Roman"/>
          <w:sz w:val="24"/>
          <w:szCs w:val="24"/>
          <w:lang w:val="el-GR"/>
        </w:rPr>
        <w:t xml:space="preserve">: </w:t>
      </w:r>
      <w:r w:rsidR="00731E4D" w:rsidRPr="00FF6F4E">
        <w:rPr>
          <w:rFonts w:ascii="Times New Roman" w:hAnsi="Times New Roman" w:cs="Times New Roman"/>
          <w:color w:val="2F5496" w:themeColor="accent5" w:themeShade="BF"/>
          <w:sz w:val="24"/>
          <w:szCs w:val="24"/>
          <w:lang w:val="el-GR"/>
        </w:rPr>
        <w:t>Εα</w:t>
      </w:r>
      <w:r w:rsidRPr="00FF6F4E">
        <w:rPr>
          <w:rFonts w:ascii="Times New Roman" w:hAnsi="Times New Roman" w:cs="Times New Roman"/>
          <w:color w:val="2F5496" w:themeColor="accent5" w:themeShade="BF"/>
          <w:sz w:val="24"/>
          <w:szCs w:val="24"/>
          <w:lang w:val="el-GR"/>
        </w:rPr>
        <w:t>ρινό</w:t>
      </w:r>
    </w:p>
    <w:p w14:paraId="32D13C7F" w14:textId="77777777" w:rsidR="00A416FE" w:rsidRPr="004179D8" w:rsidRDefault="00A416FE" w:rsidP="00D64047">
      <w:pPr>
        <w:spacing w:after="0"/>
        <w:rPr>
          <w:rFonts w:ascii="Times New Roman" w:hAnsi="Times New Roman" w:cs="Times New Roman"/>
          <w:iCs/>
          <w:sz w:val="24"/>
          <w:szCs w:val="24"/>
          <w:lang w:val="el-GR"/>
        </w:rPr>
      </w:pPr>
      <w:r w:rsidRPr="004179D8">
        <w:rPr>
          <w:rFonts w:ascii="Times New Roman" w:hAnsi="Times New Roman" w:cs="Times New Roman"/>
          <w:b/>
          <w:bCs/>
          <w:sz w:val="24"/>
          <w:szCs w:val="24"/>
          <w:lang w:val="el-GR"/>
        </w:rPr>
        <w:t>ΑΥΤΟΤΕΛΕΙΣ ΔΙΔΑΚΤΙΚΕΣ ΔΡΑΣΤΗΡΙΟΤΗΤΕΣ</w:t>
      </w:r>
      <w:r w:rsidRPr="004179D8">
        <w:rPr>
          <w:rFonts w:ascii="Times New Roman" w:hAnsi="Times New Roman" w:cs="Times New Roman"/>
          <w:sz w:val="24"/>
          <w:szCs w:val="24"/>
          <w:lang w:val="el-GR"/>
        </w:rPr>
        <w:t xml:space="preserve"> </w:t>
      </w:r>
    </w:p>
    <w:p w14:paraId="200AA224" w14:textId="77777777" w:rsidR="00A416FE" w:rsidRPr="004179D8" w:rsidRDefault="00A416FE" w:rsidP="00731E4D">
      <w:pPr>
        <w:spacing w:after="0"/>
        <w:ind w:left="720" w:firstLine="2160"/>
        <w:rPr>
          <w:rFonts w:ascii="Times New Roman" w:hAnsi="Times New Roman" w:cs="Times New Roman"/>
          <w:iCs/>
          <w:sz w:val="24"/>
          <w:szCs w:val="24"/>
          <w:lang w:val="el-GR"/>
        </w:rPr>
      </w:pPr>
      <w:r w:rsidRPr="004179D8">
        <w:rPr>
          <w:rFonts w:ascii="Times New Roman" w:hAnsi="Times New Roman" w:cs="Times New Roman"/>
          <w:iCs/>
          <w:sz w:val="24"/>
          <w:szCs w:val="24"/>
          <w:lang w:val="el-GR"/>
        </w:rPr>
        <w:t>ΕΒΔΟΜΑΔΙΑΙΕΣ ΩΡΕΣ ΔΙΔΑΣΚΑΛΙΑΣ: 3</w:t>
      </w:r>
    </w:p>
    <w:p w14:paraId="52FAF5ED" w14:textId="77777777" w:rsidR="00A416FE" w:rsidRPr="004179D8" w:rsidRDefault="00A416FE" w:rsidP="00731E4D">
      <w:pPr>
        <w:spacing w:after="120"/>
        <w:ind w:left="720" w:firstLine="2160"/>
        <w:rPr>
          <w:rFonts w:ascii="Times New Roman" w:hAnsi="Times New Roman" w:cs="Times New Roman"/>
          <w:iCs/>
          <w:sz w:val="24"/>
          <w:szCs w:val="24"/>
          <w:lang w:val="el-GR"/>
        </w:rPr>
      </w:pPr>
      <w:r w:rsidRPr="004179D8">
        <w:rPr>
          <w:rFonts w:ascii="Times New Roman" w:hAnsi="Times New Roman" w:cs="Times New Roman"/>
          <w:iCs/>
          <w:sz w:val="24"/>
          <w:szCs w:val="24"/>
          <w:lang w:val="el-GR"/>
        </w:rPr>
        <w:t>ΠΙΣΤΩΤΙΚΕΣ ΜΟΝΑΔΕΣ: 15</w:t>
      </w:r>
    </w:p>
    <w:p w14:paraId="00B95D71" w14:textId="0A7951FA" w:rsidR="00A416FE" w:rsidRPr="004179D8" w:rsidRDefault="00A416FE" w:rsidP="00A416FE">
      <w:pPr>
        <w:spacing w:after="120"/>
        <w:rPr>
          <w:rFonts w:ascii="Times New Roman" w:hAnsi="Times New Roman" w:cs="Times New Roman"/>
          <w:iCs/>
          <w:sz w:val="24"/>
          <w:szCs w:val="24"/>
          <w:lang w:val="el-GR"/>
        </w:rPr>
      </w:pPr>
      <w:r w:rsidRPr="004179D8">
        <w:rPr>
          <w:rFonts w:ascii="Times New Roman" w:hAnsi="Times New Roman" w:cs="Times New Roman"/>
          <w:b/>
          <w:bCs/>
          <w:iCs/>
          <w:sz w:val="24"/>
          <w:szCs w:val="24"/>
          <w:lang w:val="el-GR"/>
        </w:rPr>
        <w:t>ΤΥΠΟΣ ΜΑΘΗΜΑΤΟΣ</w:t>
      </w:r>
      <w:r w:rsidRPr="004179D8">
        <w:rPr>
          <w:rFonts w:ascii="Times New Roman" w:hAnsi="Times New Roman" w:cs="Times New Roman"/>
          <w:iCs/>
          <w:sz w:val="24"/>
          <w:szCs w:val="24"/>
          <w:lang w:val="el-GR"/>
        </w:rPr>
        <w:t>:</w:t>
      </w:r>
      <w:r w:rsidR="00D64047">
        <w:rPr>
          <w:rFonts w:ascii="Times New Roman" w:hAnsi="Times New Roman" w:cs="Times New Roman"/>
          <w:iCs/>
          <w:sz w:val="24"/>
          <w:szCs w:val="24"/>
          <w:lang w:val="el-GR"/>
        </w:rPr>
        <w:t xml:space="preserve"> Σεμιναριακό</w:t>
      </w:r>
    </w:p>
    <w:p w14:paraId="62427172" w14:textId="2055C9F9" w:rsidR="00A416FE" w:rsidRPr="004179D8" w:rsidRDefault="00A416FE" w:rsidP="00A416FE">
      <w:pPr>
        <w:spacing w:after="120"/>
        <w:rPr>
          <w:rFonts w:ascii="Times New Roman" w:hAnsi="Times New Roman" w:cs="Times New Roman"/>
          <w:iCs/>
          <w:sz w:val="24"/>
          <w:szCs w:val="24"/>
          <w:lang w:val="el-GR"/>
        </w:rPr>
      </w:pPr>
      <w:r w:rsidRPr="004179D8">
        <w:rPr>
          <w:rFonts w:ascii="Times New Roman" w:hAnsi="Times New Roman" w:cs="Times New Roman"/>
          <w:b/>
          <w:bCs/>
          <w:iCs/>
          <w:sz w:val="24"/>
          <w:szCs w:val="24"/>
          <w:lang w:val="el-GR"/>
        </w:rPr>
        <w:t>ΠΡΟΑΠΑΙΤΟΥΜΕΝΑ ΜΑΘΗΜΑΤΑ</w:t>
      </w:r>
      <w:r w:rsidRPr="004179D8">
        <w:rPr>
          <w:rFonts w:ascii="Times New Roman" w:hAnsi="Times New Roman" w:cs="Times New Roman"/>
          <w:iCs/>
          <w:sz w:val="24"/>
          <w:szCs w:val="24"/>
          <w:lang w:val="el-GR"/>
        </w:rPr>
        <w:t xml:space="preserve">: </w:t>
      </w:r>
      <w:r w:rsidR="00D64047">
        <w:rPr>
          <w:rFonts w:ascii="Times New Roman" w:hAnsi="Times New Roman" w:cs="Times New Roman"/>
          <w:iCs/>
          <w:sz w:val="24"/>
          <w:szCs w:val="24"/>
          <w:lang w:val="el-GR"/>
        </w:rPr>
        <w:t>ΟΧΙ</w:t>
      </w:r>
    </w:p>
    <w:p w14:paraId="2A070180" w14:textId="71B9D7C1" w:rsidR="00A416FE" w:rsidRPr="004179D8" w:rsidRDefault="00A416FE" w:rsidP="00A416FE">
      <w:pPr>
        <w:spacing w:after="120"/>
        <w:rPr>
          <w:rFonts w:ascii="Times New Roman" w:hAnsi="Times New Roman" w:cs="Times New Roman"/>
          <w:iCs/>
          <w:sz w:val="24"/>
          <w:szCs w:val="24"/>
          <w:lang w:val="el-GR"/>
        </w:rPr>
      </w:pPr>
      <w:r w:rsidRPr="004179D8">
        <w:rPr>
          <w:rFonts w:ascii="Times New Roman" w:hAnsi="Times New Roman" w:cs="Times New Roman"/>
          <w:b/>
          <w:bCs/>
          <w:iCs/>
          <w:sz w:val="24"/>
          <w:szCs w:val="24"/>
          <w:lang w:val="el-GR"/>
        </w:rPr>
        <w:t>ΓΛΩΣΣΑ ΔΙΔΑΣΚΑΛΙΑΣ ΚΑΙ ΕΞΕΤΑΣΕΩΝ</w:t>
      </w:r>
      <w:r w:rsidRPr="004179D8">
        <w:rPr>
          <w:rFonts w:ascii="Times New Roman" w:hAnsi="Times New Roman" w:cs="Times New Roman"/>
          <w:iCs/>
          <w:sz w:val="24"/>
          <w:szCs w:val="24"/>
          <w:lang w:val="el-GR"/>
        </w:rPr>
        <w:t xml:space="preserve">: Ελληνική </w:t>
      </w:r>
    </w:p>
    <w:p w14:paraId="69D15DB2" w14:textId="48F9AD30" w:rsidR="00A416FE" w:rsidRPr="004179D8" w:rsidRDefault="00A416FE" w:rsidP="00731E4D">
      <w:pPr>
        <w:spacing w:after="120"/>
        <w:ind w:left="2880" w:hanging="2880"/>
        <w:rPr>
          <w:rFonts w:ascii="Times New Roman" w:hAnsi="Times New Roman" w:cs="Times New Roman"/>
          <w:iCs/>
          <w:sz w:val="24"/>
          <w:szCs w:val="24"/>
          <w:lang w:val="el-GR"/>
        </w:rPr>
      </w:pPr>
      <w:r w:rsidRPr="004179D8">
        <w:rPr>
          <w:rFonts w:ascii="Times New Roman" w:hAnsi="Times New Roman" w:cs="Times New Roman"/>
          <w:b/>
          <w:bCs/>
          <w:iCs/>
          <w:sz w:val="24"/>
          <w:szCs w:val="24"/>
          <w:lang w:val="el-GR"/>
        </w:rPr>
        <w:t xml:space="preserve">ΤΟ ΜΑΘΗΜΑ ΠΡΟΣΦΕΡΕΤΑΙ ΣΕ ΦΟΙΤΗΤΕΣ </w:t>
      </w:r>
      <w:r w:rsidRPr="004179D8">
        <w:rPr>
          <w:rFonts w:ascii="Times New Roman" w:hAnsi="Times New Roman" w:cs="Times New Roman"/>
          <w:b/>
          <w:bCs/>
          <w:iCs/>
          <w:sz w:val="24"/>
          <w:szCs w:val="24"/>
          <w:lang w:val="en-US"/>
        </w:rPr>
        <w:t>ERASMUS</w:t>
      </w:r>
      <w:r w:rsidRPr="004179D8">
        <w:rPr>
          <w:rFonts w:ascii="Times New Roman" w:hAnsi="Times New Roman" w:cs="Times New Roman"/>
          <w:iCs/>
          <w:sz w:val="24"/>
          <w:szCs w:val="24"/>
          <w:lang w:val="el-GR"/>
        </w:rPr>
        <w:t>: ΝΑΙ</w:t>
      </w:r>
      <w:r w:rsidR="009B6F3E">
        <w:rPr>
          <w:rFonts w:ascii="Times New Roman" w:hAnsi="Times New Roman" w:cs="Times New Roman"/>
          <w:iCs/>
          <w:sz w:val="24"/>
          <w:szCs w:val="24"/>
          <w:lang w:val="el-GR"/>
        </w:rPr>
        <w:t xml:space="preserve"> </w:t>
      </w:r>
      <w:r w:rsidR="009B6F3E" w:rsidRPr="004179D8">
        <w:rPr>
          <w:rFonts w:ascii="Times New Roman" w:hAnsi="Times New Roman" w:cs="Times New Roman"/>
          <w:iCs/>
          <w:sz w:val="24"/>
          <w:szCs w:val="24"/>
          <w:lang w:val="el-GR"/>
        </w:rPr>
        <w:t xml:space="preserve">(οι φοιτητές </w:t>
      </w:r>
      <w:r w:rsidR="009B6F3E" w:rsidRPr="004179D8">
        <w:rPr>
          <w:rFonts w:ascii="Times New Roman" w:hAnsi="Times New Roman" w:cs="Times New Roman"/>
          <w:iCs/>
          <w:sz w:val="24"/>
          <w:szCs w:val="24"/>
          <w:lang w:val="en-US"/>
        </w:rPr>
        <w:t>Erasmus</w:t>
      </w:r>
      <w:r w:rsidR="009B6F3E" w:rsidRPr="004179D8">
        <w:rPr>
          <w:rFonts w:ascii="Times New Roman" w:hAnsi="Times New Roman" w:cs="Times New Roman"/>
          <w:iCs/>
          <w:sz w:val="24"/>
          <w:szCs w:val="24"/>
          <w:lang w:val="el-GR"/>
        </w:rPr>
        <w:t xml:space="preserve"> μπορούν να παρουσιάσουν και να υποβάλουν εργασία στ</w:t>
      </w:r>
      <w:r w:rsidR="009B6F3E">
        <w:rPr>
          <w:rFonts w:ascii="Times New Roman" w:hAnsi="Times New Roman" w:cs="Times New Roman"/>
          <w:iCs/>
          <w:sz w:val="24"/>
          <w:szCs w:val="24"/>
          <w:lang w:val="el-GR"/>
        </w:rPr>
        <w:t>α</w:t>
      </w:r>
      <w:r w:rsidR="009B6F3E" w:rsidRPr="004179D8">
        <w:rPr>
          <w:rFonts w:ascii="Times New Roman" w:hAnsi="Times New Roman" w:cs="Times New Roman"/>
          <w:iCs/>
          <w:sz w:val="24"/>
          <w:szCs w:val="24"/>
          <w:lang w:val="el-GR"/>
        </w:rPr>
        <w:t xml:space="preserve"> αγγλικ</w:t>
      </w:r>
      <w:r w:rsidR="009B6F3E">
        <w:rPr>
          <w:rFonts w:ascii="Times New Roman" w:hAnsi="Times New Roman" w:cs="Times New Roman"/>
          <w:iCs/>
          <w:sz w:val="24"/>
          <w:szCs w:val="24"/>
          <w:lang w:val="el-GR"/>
        </w:rPr>
        <w:t>ά)</w:t>
      </w:r>
    </w:p>
    <w:p w14:paraId="7AD6501B" w14:textId="7EB83318" w:rsidR="008C3D40" w:rsidRPr="000E49FE" w:rsidRDefault="00A416FE" w:rsidP="00906A83">
      <w:pPr>
        <w:spacing w:after="0"/>
        <w:rPr>
          <w:rFonts w:ascii="Times New Roman" w:hAnsi="Times New Roman" w:cs="Times New Roman"/>
          <w:iCs/>
          <w:sz w:val="24"/>
          <w:szCs w:val="24"/>
          <w:lang w:val="el-GR"/>
        </w:rPr>
      </w:pPr>
      <w:r w:rsidRPr="004179D8">
        <w:rPr>
          <w:rFonts w:ascii="Times New Roman" w:hAnsi="Times New Roman" w:cs="Times New Roman"/>
          <w:b/>
          <w:bCs/>
          <w:iCs/>
          <w:sz w:val="24"/>
          <w:szCs w:val="24"/>
          <w:lang w:val="el-GR"/>
        </w:rPr>
        <w:t>ΗΛΕΚΤΡΟΝΙΚΗ ΣΕΛΙΔΑ ΜΑΘΗΜΑΤΟΣ</w:t>
      </w:r>
      <w:r w:rsidRPr="004179D8">
        <w:rPr>
          <w:rFonts w:ascii="Times New Roman" w:hAnsi="Times New Roman" w:cs="Times New Roman"/>
          <w:iCs/>
          <w:sz w:val="24"/>
          <w:szCs w:val="24"/>
          <w:lang w:val="el-GR"/>
        </w:rPr>
        <w:t xml:space="preserve">: </w:t>
      </w:r>
    </w:p>
    <w:p w14:paraId="20045979" w14:textId="1880BA0C" w:rsidR="00A416FE" w:rsidRPr="000E49FE" w:rsidRDefault="00FF6F4E" w:rsidP="008C3D40">
      <w:pPr>
        <w:spacing w:after="0"/>
        <w:ind w:firstLine="2880"/>
        <w:rPr>
          <w:rFonts w:ascii="Times New Roman" w:hAnsi="Times New Roman" w:cs="Times New Roman"/>
          <w:iCs/>
          <w:sz w:val="24"/>
          <w:szCs w:val="24"/>
          <w:lang w:val="el-GR"/>
        </w:rPr>
      </w:pPr>
      <w:hyperlink r:id="rId23" w:history="1">
        <w:r w:rsidRPr="00A91677">
          <w:rPr>
            <w:rStyle w:val="-"/>
            <w:rFonts w:ascii="Times New Roman" w:hAnsi="Times New Roman" w:cs="Times New Roman"/>
            <w:iCs/>
            <w:sz w:val="24"/>
            <w:szCs w:val="24"/>
            <w:lang w:val="en-US"/>
          </w:rPr>
          <w:t>https</w:t>
        </w:r>
        <w:r w:rsidRPr="000E49FE">
          <w:rPr>
            <w:rStyle w:val="-"/>
            <w:rFonts w:ascii="Times New Roman" w:hAnsi="Times New Roman" w:cs="Times New Roman"/>
            <w:iCs/>
            <w:sz w:val="24"/>
            <w:szCs w:val="24"/>
            <w:lang w:val="el-GR"/>
          </w:rPr>
          <w:t>://</w:t>
        </w:r>
        <w:r w:rsidRPr="00A91677">
          <w:rPr>
            <w:rStyle w:val="-"/>
            <w:rFonts w:ascii="Times New Roman" w:hAnsi="Times New Roman" w:cs="Times New Roman"/>
            <w:iCs/>
            <w:sz w:val="24"/>
            <w:szCs w:val="24"/>
            <w:lang w:val="en-US"/>
          </w:rPr>
          <w:t>eclass</w:t>
        </w:r>
        <w:r w:rsidRPr="000E49FE">
          <w:rPr>
            <w:rStyle w:val="-"/>
            <w:rFonts w:ascii="Times New Roman" w:hAnsi="Times New Roman" w:cs="Times New Roman"/>
            <w:iCs/>
            <w:sz w:val="24"/>
            <w:szCs w:val="24"/>
            <w:lang w:val="el-GR"/>
          </w:rPr>
          <w:t>.</w:t>
        </w:r>
        <w:r w:rsidRPr="00A91677">
          <w:rPr>
            <w:rStyle w:val="-"/>
            <w:rFonts w:ascii="Times New Roman" w:hAnsi="Times New Roman" w:cs="Times New Roman"/>
            <w:iCs/>
            <w:sz w:val="24"/>
            <w:szCs w:val="24"/>
            <w:lang w:val="en-US"/>
          </w:rPr>
          <w:t>uoa</w:t>
        </w:r>
        <w:r w:rsidRPr="000E49FE">
          <w:rPr>
            <w:rStyle w:val="-"/>
            <w:rFonts w:ascii="Times New Roman" w:hAnsi="Times New Roman" w:cs="Times New Roman"/>
            <w:iCs/>
            <w:sz w:val="24"/>
            <w:szCs w:val="24"/>
            <w:lang w:val="el-GR"/>
          </w:rPr>
          <w:t>.</w:t>
        </w:r>
        <w:r w:rsidRPr="00A91677">
          <w:rPr>
            <w:rStyle w:val="-"/>
            <w:rFonts w:ascii="Times New Roman" w:hAnsi="Times New Roman" w:cs="Times New Roman"/>
            <w:iCs/>
            <w:sz w:val="24"/>
            <w:szCs w:val="24"/>
            <w:lang w:val="en-US"/>
          </w:rPr>
          <w:t>gr</w:t>
        </w:r>
        <w:r w:rsidRPr="000E49FE">
          <w:rPr>
            <w:rStyle w:val="-"/>
            <w:rFonts w:ascii="Times New Roman" w:hAnsi="Times New Roman" w:cs="Times New Roman"/>
            <w:iCs/>
            <w:sz w:val="24"/>
            <w:szCs w:val="24"/>
            <w:lang w:val="el-GR"/>
          </w:rPr>
          <w:t>/</w:t>
        </w:r>
        <w:r w:rsidRPr="00A91677">
          <w:rPr>
            <w:rStyle w:val="-"/>
            <w:rFonts w:ascii="Times New Roman" w:hAnsi="Times New Roman" w:cs="Times New Roman"/>
            <w:iCs/>
            <w:sz w:val="24"/>
            <w:szCs w:val="24"/>
            <w:lang w:val="en-US"/>
          </w:rPr>
          <w:t>courses</w:t>
        </w:r>
        <w:r w:rsidRPr="000E49FE">
          <w:rPr>
            <w:rStyle w:val="-"/>
            <w:rFonts w:ascii="Times New Roman" w:hAnsi="Times New Roman" w:cs="Times New Roman"/>
            <w:iCs/>
            <w:sz w:val="24"/>
            <w:szCs w:val="24"/>
            <w:lang w:val="el-GR"/>
          </w:rPr>
          <w:t>/</w:t>
        </w:r>
        <w:r w:rsidRPr="00A91677">
          <w:rPr>
            <w:rStyle w:val="-"/>
            <w:rFonts w:ascii="Times New Roman" w:hAnsi="Times New Roman" w:cs="Times New Roman"/>
            <w:iCs/>
            <w:sz w:val="24"/>
            <w:szCs w:val="24"/>
            <w:lang w:val="en-US"/>
          </w:rPr>
          <w:t>ARCH</w:t>
        </w:r>
        <w:r w:rsidRPr="000E49FE">
          <w:rPr>
            <w:rStyle w:val="-"/>
            <w:rFonts w:ascii="Times New Roman" w:hAnsi="Times New Roman" w:cs="Times New Roman"/>
            <w:iCs/>
            <w:sz w:val="24"/>
            <w:szCs w:val="24"/>
            <w:lang w:val="el-GR"/>
          </w:rPr>
          <w:t>1254</w:t>
        </w:r>
      </w:hyperlink>
      <w:r w:rsidRPr="000E49FE">
        <w:rPr>
          <w:rFonts w:ascii="Times New Roman" w:hAnsi="Times New Roman" w:cs="Times New Roman"/>
          <w:iCs/>
          <w:sz w:val="24"/>
          <w:szCs w:val="24"/>
          <w:lang w:val="el-GR"/>
        </w:rPr>
        <w:t xml:space="preserve"> </w:t>
      </w:r>
    </w:p>
    <w:p w14:paraId="61E92855" w14:textId="77777777" w:rsidR="00A416FE" w:rsidRPr="000E49FE" w:rsidRDefault="00A416FE" w:rsidP="00A416FE">
      <w:pPr>
        <w:spacing w:after="120"/>
        <w:rPr>
          <w:rFonts w:ascii="Times New Roman" w:hAnsi="Times New Roman" w:cs="Times New Roman"/>
          <w:iCs/>
          <w:sz w:val="24"/>
          <w:szCs w:val="24"/>
          <w:lang w:val="el-GR"/>
        </w:rPr>
      </w:pPr>
    </w:p>
    <w:p w14:paraId="48BD399E" w14:textId="77777777" w:rsidR="00A416FE" w:rsidRPr="004179D8" w:rsidRDefault="00A416FE" w:rsidP="00201DA8">
      <w:pPr>
        <w:spacing w:after="120"/>
        <w:rPr>
          <w:rFonts w:ascii="Times New Roman" w:hAnsi="Times New Roman" w:cs="Times New Roman"/>
          <w:b/>
          <w:bCs/>
          <w:iCs/>
          <w:sz w:val="24"/>
          <w:szCs w:val="24"/>
          <w:lang w:val="el-GR"/>
        </w:rPr>
      </w:pPr>
      <w:r w:rsidRPr="004179D8">
        <w:rPr>
          <w:rFonts w:ascii="Times New Roman" w:hAnsi="Times New Roman" w:cs="Times New Roman"/>
          <w:b/>
          <w:bCs/>
          <w:iCs/>
          <w:sz w:val="24"/>
          <w:szCs w:val="24"/>
          <w:lang w:val="el-GR"/>
        </w:rPr>
        <w:t>2. ΜΑΘΗΣΙΑΚΑ ΑΠΟΤΕΛΕΣΜΑΤΑ</w:t>
      </w:r>
    </w:p>
    <w:p w14:paraId="7F414BF8" w14:textId="77777777" w:rsidR="00201DA8" w:rsidRPr="00201DA8" w:rsidRDefault="00201DA8" w:rsidP="00201DA8">
      <w:pPr>
        <w:jc w:val="both"/>
        <w:rPr>
          <w:rFonts w:asciiTheme="majorBidi" w:hAnsiTheme="majorBidi" w:cstheme="majorBidi"/>
          <w:sz w:val="24"/>
          <w:szCs w:val="24"/>
          <w:lang w:val="el-GR"/>
        </w:rPr>
      </w:pPr>
      <w:r w:rsidRPr="00201DA8">
        <w:rPr>
          <w:rFonts w:asciiTheme="majorBidi" w:hAnsiTheme="majorBidi" w:cstheme="majorBidi"/>
          <w:sz w:val="24"/>
          <w:szCs w:val="24"/>
          <w:lang w:val="el-GR"/>
        </w:rPr>
        <w:t>Το σεμινάριο εξετάζει την αρχαιολογία της Κρήτης από τον 3ο αι. π.Χ. έως την ύστερη ρωμαϊκή εποχή, με έμφαση στις μεταβολές που επιφέρει η ένταξή της στα ευρύτερα πολιτικά, οικονομικά και πολιτισμικά δίκτυα της ανατολικής Μεσογείου. Μέσα από τη συνδυαστική ανάλυση αρχαιολογικών, επιγραφικών και υλικών δεδομένων, διερευνώνται ζητήματα αστικής οργάνωσης, οικιστικών μορφών, ιερών και λατρευτικών πρακτικών, ταφικών τοπίων, παραγωγής και διακίνησης αγαθών, καθώς και οι διαδικασίες πολιτισμικής αλληλεπίδρασης και μετασχηματισμού κατά την ελληνιστική και ρωμαϊκή περίοδο. Ιδιαίτερη έμφαση δίνεται στη συγκριτική προσέγγιση επιμέρους περιοχών του νησιού και στη σύνδεση τοπικών φαινομένων με υπερτοπικές δυναμικές. Το σεμινάριο μπορεί να πλαισιωθεί από εκπαιδευτική εκδρομή στην Κρήτη, με στόχο την επιτόπια εξοικείωση των φοιτητών με βασικούς αρχαιολογικούς χώρους και τη συζήτηση μεθοδολογικών ζητημάτων πεδίου.</w:t>
      </w:r>
    </w:p>
    <w:p w14:paraId="3A060217" w14:textId="77777777" w:rsidR="00A416FE" w:rsidRPr="004179D8" w:rsidRDefault="00A416FE" w:rsidP="00A416FE">
      <w:pPr>
        <w:spacing w:after="120"/>
        <w:rPr>
          <w:rFonts w:ascii="Times New Roman" w:hAnsi="Times New Roman" w:cs="Times New Roman"/>
          <w:iCs/>
          <w:caps/>
          <w:vanish/>
          <w:sz w:val="24"/>
          <w:szCs w:val="24"/>
          <w:u w:val="single"/>
          <w:lang w:val="el-GR"/>
        </w:rPr>
      </w:pPr>
      <w:r w:rsidRPr="004179D8">
        <w:rPr>
          <w:rFonts w:ascii="Times New Roman" w:hAnsi="Times New Roman" w:cs="Times New Roman"/>
          <w:b/>
          <w:bCs/>
          <w:iCs/>
          <w:sz w:val="24"/>
          <w:szCs w:val="24"/>
          <w:lang w:val="el-GR"/>
        </w:rPr>
        <w:t>ΜΕ ΤΗΝ ΕΠΙΤΥΧΗ ΟΛΟΚΛΗΡΩΣΗ ΤΟΥ ΜΑΘΗΜΑΤΟΣ ΟΙ ΦΟΙΤΗΤΕΣ</w:t>
      </w:r>
      <w:r>
        <w:rPr>
          <w:rFonts w:ascii="Times New Roman" w:hAnsi="Times New Roman" w:cs="Times New Roman"/>
          <w:b/>
          <w:bCs/>
          <w:iCs/>
          <w:sz w:val="24"/>
          <w:szCs w:val="24"/>
          <w:lang w:val="el-GR"/>
        </w:rPr>
        <w:t xml:space="preserve"> </w:t>
      </w:r>
      <w:r w:rsidRPr="004179D8">
        <w:rPr>
          <w:rFonts w:ascii="Times New Roman" w:hAnsi="Times New Roman" w:cs="Times New Roman"/>
          <w:b/>
          <w:bCs/>
          <w:iCs/>
          <w:sz w:val="24"/>
          <w:szCs w:val="24"/>
          <w:lang w:val="el-GR"/>
        </w:rPr>
        <w:t>/</w:t>
      </w:r>
      <w:r>
        <w:rPr>
          <w:rFonts w:ascii="Times New Roman" w:hAnsi="Times New Roman" w:cs="Times New Roman"/>
          <w:b/>
          <w:bCs/>
          <w:iCs/>
          <w:sz w:val="24"/>
          <w:szCs w:val="24"/>
          <w:lang w:val="el-GR"/>
        </w:rPr>
        <w:t xml:space="preserve"> </w:t>
      </w:r>
      <w:r w:rsidRPr="004179D8">
        <w:rPr>
          <w:rFonts w:ascii="Times New Roman" w:hAnsi="Times New Roman" w:cs="Times New Roman"/>
          <w:b/>
          <w:bCs/>
          <w:iCs/>
          <w:sz w:val="24"/>
          <w:szCs w:val="24"/>
          <w:lang w:val="el-GR"/>
        </w:rPr>
        <w:t>ΤΡΙΕΣ ΘΑ ΕΙΝΑΙ ΣΕ ΘΕΣΗ</w:t>
      </w:r>
      <w:r w:rsidRPr="004179D8">
        <w:rPr>
          <w:rFonts w:ascii="Times New Roman" w:hAnsi="Times New Roman" w:cs="Times New Roman"/>
          <w:iCs/>
          <w:caps/>
          <w:vanish/>
          <w:sz w:val="24"/>
          <w:szCs w:val="24"/>
          <w:u w:val="single"/>
          <w:lang w:val="el-GR"/>
        </w:rPr>
        <w:t>ΑΑ</w:t>
      </w:r>
    </w:p>
    <w:p w14:paraId="138B0DFD" w14:textId="77777777" w:rsidR="00A416FE" w:rsidRPr="004179D8" w:rsidRDefault="00A416FE" w:rsidP="00A416FE">
      <w:pPr>
        <w:pStyle w:val="a3"/>
        <w:numPr>
          <w:ilvl w:val="0"/>
          <w:numId w:val="19"/>
        </w:numPr>
        <w:spacing w:after="120" w:line="276" w:lineRule="auto"/>
        <w:ind w:left="540"/>
        <w:contextualSpacing w:val="0"/>
        <w:jc w:val="both"/>
        <w:rPr>
          <w:rFonts w:ascii="Times New Roman" w:hAnsi="Times New Roman" w:cs="Times New Roman"/>
          <w:sz w:val="24"/>
          <w:szCs w:val="24"/>
          <w:lang w:val="el-GR"/>
        </w:rPr>
      </w:pPr>
      <w:r w:rsidRPr="004179D8">
        <w:rPr>
          <w:rFonts w:ascii="Times New Roman" w:hAnsi="Times New Roman" w:cs="Times New Roman"/>
          <w:iCs/>
          <w:sz w:val="24"/>
          <w:szCs w:val="24"/>
          <w:lang w:val="el-GR"/>
        </w:rPr>
        <w:t xml:space="preserve"> </w:t>
      </w:r>
      <w:r w:rsidRPr="00433435">
        <w:rPr>
          <w:rFonts w:ascii="Times New Roman" w:hAnsi="Times New Roman" w:cs="Times New Roman"/>
          <w:b/>
          <w:bCs/>
          <w:iCs/>
          <w:sz w:val="24"/>
          <w:szCs w:val="24"/>
          <w:lang w:val="el-GR"/>
        </w:rPr>
        <w:t>ΝΑ</w:t>
      </w:r>
      <w:r>
        <w:rPr>
          <w:rFonts w:ascii="Times New Roman" w:hAnsi="Times New Roman" w:cs="Times New Roman"/>
          <w:iCs/>
          <w:sz w:val="24"/>
          <w:szCs w:val="24"/>
          <w:lang w:val="el-GR"/>
        </w:rPr>
        <w:t>:</w:t>
      </w:r>
    </w:p>
    <w:p w14:paraId="58A47063" w14:textId="3247EDC7" w:rsidR="00A416FE" w:rsidRPr="00433435" w:rsidRDefault="00A416FE" w:rsidP="004C3EC4">
      <w:pPr>
        <w:pStyle w:val="a3"/>
        <w:numPr>
          <w:ilvl w:val="0"/>
          <w:numId w:val="19"/>
        </w:numPr>
        <w:spacing w:after="0" w:line="276" w:lineRule="auto"/>
        <w:ind w:left="547"/>
        <w:contextualSpacing w:val="0"/>
        <w:jc w:val="both"/>
        <w:rPr>
          <w:rStyle w:val="a9"/>
          <w:rFonts w:ascii="Times New Roman" w:hAnsi="Times New Roman" w:cs="Times New Roman"/>
          <w:b w:val="0"/>
          <w:bCs w:val="0"/>
          <w:sz w:val="24"/>
          <w:szCs w:val="24"/>
          <w:lang w:val="el-GR"/>
        </w:rPr>
      </w:pPr>
      <w:r w:rsidRPr="00433435">
        <w:rPr>
          <w:rStyle w:val="a9"/>
          <w:rFonts w:ascii="Times New Roman" w:hAnsi="Times New Roman" w:cs="Times New Roman"/>
          <w:b w:val="0"/>
          <w:bCs w:val="0"/>
          <w:sz w:val="24"/>
          <w:szCs w:val="24"/>
          <w:lang w:val="el-GR"/>
        </w:rPr>
        <w:t xml:space="preserve">Κατανοούν τις κοινωνικο-πολιτικές αλλαγές στον </w:t>
      </w:r>
      <w:r w:rsidR="00BE4D0D">
        <w:rPr>
          <w:rStyle w:val="a9"/>
          <w:rFonts w:ascii="Times New Roman" w:hAnsi="Times New Roman" w:cs="Times New Roman"/>
          <w:b w:val="0"/>
          <w:bCs w:val="0"/>
          <w:sz w:val="24"/>
          <w:szCs w:val="24"/>
          <w:lang w:val="el-GR"/>
        </w:rPr>
        <w:t>ε</w:t>
      </w:r>
      <w:r w:rsidRPr="00433435">
        <w:rPr>
          <w:rStyle w:val="a9"/>
          <w:rFonts w:ascii="Times New Roman" w:hAnsi="Times New Roman" w:cs="Times New Roman"/>
          <w:b w:val="0"/>
          <w:bCs w:val="0"/>
          <w:sz w:val="24"/>
          <w:szCs w:val="24"/>
          <w:lang w:val="el-GR"/>
        </w:rPr>
        <w:t>λληνικό χώρο</w:t>
      </w:r>
      <w:r w:rsidR="00BE4D0D">
        <w:rPr>
          <w:rStyle w:val="a9"/>
          <w:rFonts w:ascii="Times New Roman" w:hAnsi="Times New Roman" w:cs="Times New Roman"/>
          <w:b w:val="0"/>
          <w:bCs w:val="0"/>
          <w:sz w:val="24"/>
          <w:szCs w:val="24"/>
          <w:lang w:val="el-GR"/>
        </w:rPr>
        <w:t xml:space="preserve"> με έμφαση στην Κρήτη</w:t>
      </w:r>
      <w:r w:rsidRPr="00433435">
        <w:rPr>
          <w:rStyle w:val="a9"/>
          <w:rFonts w:ascii="Times New Roman" w:hAnsi="Times New Roman" w:cs="Times New Roman"/>
          <w:b w:val="0"/>
          <w:bCs w:val="0"/>
          <w:sz w:val="24"/>
          <w:szCs w:val="24"/>
          <w:lang w:val="el-GR"/>
        </w:rPr>
        <w:t xml:space="preserve"> </w:t>
      </w:r>
      <w:r w:rsidR="00BE4D0D">
        <w:rPr>
          <w:rStyle w:val="a9"/>
          <w:rFonts w:ascii="Times New Roman" w:hAnsi="Times New Roman" w:cs="Times New Roman"/>
          <w:b w:val="0"/>
          <w:bCs w:val="0"/>
          <w:sz w:val="24"/>
          <w:szCs w:val="24"/>
          <w:lang w:val="el-GR"/>
        </w:rPr>
        <w:t>το διάστημα 323 π.Χ. - 365</w:t>
      </w:r>
      <w:r w:rsidRPr="00433435">
        <w:rPr>
          <w:rStyle w:val="a9"/>
          <w:rFonts w:ascii="Times New Roman" w:hAnsi="Times New Roman" w:cs="Times New Roman"/>
          <w:b w:val="0"/>
          <w:bCs w:val="0"/>
          <w:sz w:val="24"/>
          <w:szCs w:val="24"/>
          <w:lang w:val="el-GR"/>
        </w:rPr>
        <w:t xml:space="preserve"> μ.Χ.  </w:t>
      </w:r>
    </w:p>
    <w:p w14:paraId="377858C3" w14:textId="04652876" w:rsidR="00A416FE" w:rsidRPr="00433435" w:rsidRDefault="00A416FE" w:rsidP="004C3EC4">
      <w:pPr>
        <w:pStyle w:val="a3"/>
        <w:numPr>
          <w:ilvl w:val="0"/>
          <w:numId w:val="19"/>
        </w:numPr>
        <w:spacing w:after="0" w:line="276" w:lineRule="auto"/>
        <w:ind w:left="547"/>
        <w:contextualSpacing w:val="0"/>
        <w:jc w:val="both"/>
        <w:rPr>
          <w:rStyle w:val="a9"/>
          <w:rFonts w:ascii="Times New Roman" w:hAnsi="Times New Roman" w:cs="Times New Roman"/>
          <w:b w:val="0"/>
          <w:bCs w:val="0"/>
          <w:sz w:val="24"/>
          <w:szCs w:val="24"/>
          <w:lang w:val="el-GR"/>
        </w:rPr>
      </w:pPr>
      <w:r w:rsidRPr="00433435">
        <w:rPr>
          <w:rStyle w:val="a9"/>
          <w:rFonts w:ascii="Times New Roman" w:hAnsi="Times New Roman" w:cs="Times New Roman"/>
          <w:b w:val="0"/>
          <w:bCs w:val="0"/>
          <w:sz w:val="24"/>
          <w:szCs w:val="24"/>
          <w:lang w:val="el-GR"/>
        </w:rPr>
        <w:t>Αντιλαμβάνονται τις διαφοροποιήσεις στη</w:t>
      </w:r>
      <w:r w:rsidR="00BE4D0D">
        <w:rPr>
          <w:rStyle w:val="a9"/>
          <w:rFonts w:ascii="Times New Roman" w:hAnsi="Times New Roman" w:cs="Times New Roman"/>
          <w:b w:val="0"/>
          <w:bCs w:val="0"/>
          <w:sz w:val="24"/>
          <w:szCs w:val="24"/>
          <w:lang w:val="el-GR"/>
        </w:rPr>
        <w:t>ν</w:t>
      </w:r>
      <w:r w:rsidRPr="00433435">
        <w:rPr>
          <w:rStyle w:val="a9"/>
          <w:rFonts w:ascii="Times New Roman" w:hAnsi="Times New Roman" w:cs="Times New Roman"/>
          <w:b w:val="0"/>
          <w:bCs w:val="0"/>
          <w:sz w:val="24"/>
          <w:szCs w:val="24"/>
          <w:lang w:val="el-GR"/>
        </w:rPr>
        <w:t xml:space="preserve"> </w:t>
      </w:r>
      <w:r w:rsidR="00BE4D0D">
        <w:rPr>
          <w:rStyle w:val="a9"/>
          <w:rFonts w:ascii="Times New Roman" w:hAnsi="Times New Roman" w:cs="Times New Roman"/>
          <w:b w:val="0"/>
          <w:bCs w:val="0"/>
          <w:sz w:val="24"/>
          <w:szCs w:val="24"/>
          <w:lang w:val="el-GR"/>
        </w:rPr>
        <w:t xml:space="preserve">αρχιτεκτονική/πολεοδομία και στην </w:t>
      </w:r>
      <w:r w:rsidRPr="00433435">
        <w:rPr>
          <w:rStyle w:val="a9"/>
          <w:rFonts w:ascii="Times New Roman" w:hAnsi="Times New Roman" w:cs="Times New Roman"/>
          <w:b w:val="0"/>
          <w:bCs w:val="0"/>
          <w:sz w:val="24"/>
          <w:szCs w:val="24"/>
          <w:lang w:val="el-GR"/>
        </w:rPr>
        <w:t>γλυπτική</w:t>
      </w:r>
      <w:r w:rsidR="00BE4D0D">
        <w:rPr>
          <w:rStyle w:val="a9"/>
          <w:rFonts w:ascii="Times New Roman" w:hAnsi="Times New Roman" w:cs="Times New Roman"/>
          <w:b w:val="0"/>
          <w:bCs w:val="0"/>
          <w:sz w:val="24"/>
          <w:szCs w:val="24"/>
          <w:lang w:val="el-GR"/>
        </w:rPr>
        <w:t xml:space="preserve">, κεραμική κλπ. </w:t>
      </w:r>
      <w:r w:rsidRPr="00433435">
        <w:rPr>
          <w:rStyle w:val="a9"/>
          <w:rFonts w:ascii="Times New Roman" w:hAnsi="Times New Roman" w:cs="Times New Roman"/>
          <w:b w:val="0"/>
          <w:bCs w:val="0"/>
          <w:sz w:val="24"/>
          <w:szCs w:val="24"/>
          <w:lang w:val="el-GR"/>
        </w:rPr>
        <w:t>παραγωγή ανάμεσα στις διάφορες περιοχές και στα τοπικά εργαστήρια</w:t>
      </w:r>
      <w:r w:rsidR="00BE4D0D">
        <w:rPr>
          <w:rStyle w:val="a9"/>
          <w:rFonts w:ascii="Times New Roman" w:hAnsi="Times New Roman" w:cs="Times New Roman"/>
          <w:b w:val="0"/>
          <w:bCs w:val="0"/>
          <w:sz w:val="24"/>
          <w:szCs w:val="24"/>
          <w:lang w:val="el-GR"/>
        </w:rPr>
        <w:t>,</w:t>
      </w:r>
      <w:r w:rsidR="00BE4D0D" w:rsidRPr="00BE4D0D">
        <w:rPr>
          <w:rStyle w:val="a9"/>
          <w:rFonts w:ascii="Times New Roman" w:hAnsi="Times New Roman" w:cs="Times New Roman"/>
          <w:b w:val="0"/>
          <w:bCs w:val="0"/>
          <w:sz w:val="24"/>
          <w:szCs w:val="24"/>
          <w:lang w:val="el-GR"/>
        </w:rPr>
        <w:t xml:space="preserve"> </w:t>
      </w:r>
      <w:r w:rsidR="00BE4D0D" w:rsidRPr="00433435">
        <w:rPr>
          <w:rStyle w:val="a9"/>
          <w:rFonts w:ascii="Times New Roman" w:hAnsi="Times New Roman" w:cs="Times New Roman"/>
          <w:b w:val="0"/>
          <w:bCs w:val="0"/>
          <w:sz w:val="24"/>
          <w:szCs w:val="24"/>
          <w:lang w:val="el-GR"/>
        </w:rPr>
        <w:t>καθώς και τα ζητήματα που αφορούν την εμπορική τους διακίνηση (</w:t>
      </w:r>
      <w:r w:rsidR="00BE4D0D">
        <w:rPr>
          <w:rStyle w:val="a9"/>
          <w:rFonts w:ascii="Times New Roman" w:hAnsi="Times New Roman" w:cs="Times New Roman"/>
          <w:b w:val="0"/>
          <w:bCs w:val="0"/>
          <w:sz w:val="24"/>
          <w:szCs w:val="24"/>
          <w:lang w:val="el-GR"/>
        </w:rPr>
        <w:t>οικονομία</w:t>
      </w:r>
      <w:r w:rsidR="00BE4D0D" w:rsidRPr="00433435">
        <w:rPr>
          <w:rStyle w:val="a9"/>
          <w:rFonts w:ascii="Times New Roman" w:hAnsi="Times New Roman" w:cs="Times New Roman"/>
          <w:b w:val="0"/>
          <w:bCs w:val="0"/>
          <w:sz w:val="24"/>
          <w:szCs w:val="24"/>
          <w:lang w:val="el-GR"/>
        </w:rPr>
        <w:t>).</w:t>
      </w:r>
    </w:p>
    <w:p w14:paraId="1EF1FFAB" w14:textId="6861CF7C" w:rsidR="00A416FE" w:rsidRPr="00433435" w:rsidRDefault="00A416FE" w:rsidP="004C3EC4">
      <w:pPr>
        <w:pStyle w:val="a3"/>
        <w:numPr>
          <w:ilvl w:val="0"/>
          <w:numId w:val="19"/>
        </w:numPr>
        <w:spacing w:after="0" w:line="276" w:lineRule="auto"/>
        <w:ind w:left="547"/>
        <w:contextualSpacing w:val="0"/>
        <w:jc w:val="both"/>
        <w:rPr>
          <w:rStyle w:val="a9"/>
          <w:rFonts w:ascii="Times New Roman" w:hAnsi="Times New Roman" w:cs="Times New Roman"/>
          <w:b w:val="0"/>
          <w:bCs w:val="0"/>
          <w:sz w:val="24"/>
          <w:szCs w:val="24"/>
          <w:lang w:val="el-GR"/>
        </w:rPr>
      </w:pPr>
      <w:r w:rsidRPr="00433435">
        <w:rPr>
          <w:rFonts w:ascii="Times New Roman" w:hAnsi="Times New Roman" w:cs="Times New Roman"/>
          <w:sz w:val="24"/>
          <w:szCs w:val="24"/>
          <w:lang w:val="el-GR"/>
        </w:rPr>
        <w:t xml:space="preserve">Κατανοούν τις </w:t>
      </w:r>
      <w:r w:rsidR="00BE4D0D">
        <w:rPr>
          <w:rFonts w:ascii="Times New Roman" w:hAnsi="Times New Roman" w:cs="Times New Roman"/>
          <w:sz w:val="24"/>
          <w:szCs w:val="24"/>
          <w:lang w:val="el-GR"/>
        </w:rPr>
        <w:t xml:space="preserve">ιδιαίτερες λατρευτικές και ταφικές πρακτικές. </w:t>
      </w:r>
    </w:p>
    <w:p w14:paraId="44E9F9E5" w14:textId="77777777" w:rsidR="00A416FE" w:rsidRPr="004179D8" w:rsidRDefault="00A416FE" w:rsidP="004C3EC4">
      <w:pPr>
        <w:pStyle w:val="a3"/>
        <w:numPr>
          <w:ilvl w:val="0"/>
          <w:numId w:val="19"/>
        </w:numPr>
        <w:spacing w:after="0" w:line="276" w:lineRule="auto"/>
        <w:ind w:left="547"/>
        <w:contextualSpacing w:val="0"/>
        <w:rPr>
          <w:rFonts w:ascii="Times New Roman" w:hAnsi="Times New Roman" w:cs="Times New Roman"/>
          <w:sz w:val="24"/>
          <w:szCs w:val="24"/>
          <w:lang w:val="el-GR"/>
        </w:rPr>
      </w:pPr>
      <w:r w:rsidRPr="004179D8">
        <w:rPr>
          <w:rFonts w:ascii="Times New Roman" w:hAnsi="Times New Roman" w:cs="Times New Roman"/>
          <w:sz w:val="24"/>
          <w:szCs w:val="24"/>
          <w:lang w:val="el-GR"/>
        </w:rPr>
        <w:t>Πραγματοποιούν ανεξάρτητη, πρωτότυπη έρευνα στο γνωστικό αντικείμενο</w:t>
      </w:r>
    </w:p>
    <w:p w14:paraId="5F249790" w14:textId="77777777" w:rsidR="00A416FE" w:rsidRPr="004179D8" w:rsidRDefault="00A416FE" w:rsidP="004C3EC4">
      <w:pPr>
        <w:pStyle w:val="a3"/>
        <w:numPr>
          <w:ilvl w:val="0"/>
          <w:numId w:val="19"/>
        </w:numPr>
        <w:spacing w:after="0" w:line="276" w:lineRule="auto"/>
        <w:ind w:left="547"/>
        <w:contextualSpacing w:val="0"/>
        <w:rPr>
          <w:rFonts w:ascii="Times New Roman" w:hAnsi="Times New Roman" w:cs="Times New Roman"/>
          <w:sz w:val="24"/>
          <w:szCs w:val="24"/>
          <w:lang w:val="el-GR"/>
        </w:rPr>
      </w:pPr>
      <w:r w:rsidRPr="004179D8">
        <w:rPr>
          <w:rFonts w:ascii="Times New Roman" w:hAnsi="Times New Roman" w:cs="Times New Roman"/>
          <w:sz w:val="24"/>
          <w:szCs w:val="24"/>
          <w:lang w:val="el-GR"/>
        </w:rPr>
        <w:lastRenderedPageBreak/>
        <w:t>Γνωρίζουν σε βάθος τα σωζόμενα μνημεία και τα σχετικά κείμενα</w:t>
      </w:r>
    </w:p>
    <w:p w14:paraId="19D75332" w14:textId="77777777" w:rsidR="00A416FE" w:rsidRPr="004179D8" w:rsidRDefault="00A416FE" w:rsidP="00A416FE">
      <w:pPr>
        <w:pStyle w:val="a3"/>
        <w:widowControl w:val="0"/>
        <w:numPr>
          <w:ilvl w:val="0"/>
          <w:numId w:val="19"/>
        </w:numPr>
        <w:autoSpaceDE w:val="0"/>
        <w:autoSpaceDN w:val="0"/>
        <w:adjustRightInd w:val="0"/>
        <w:spacing w:after="120" w:line="276" w:lineRule="auto"/>
        <w:ind w:left="540"/>
        <w:contextualSpacing w:val="0"/>
        <w:jc w:val="both"/>
        <w:rPr>
          <w:rFonts w:ascii="Times New Roman" w:hAnsi="Times New Roman" w:cs="Times New Roman"/>
          <w:iCs/>
          <w:caps/>
          <w:sz w:val="24"/>
          <w:szCs w:val="24"/>
          <w:u w:val="single"/>
          <w:lang w:val="el-GR"/>
        </w:rPr>
      </w:pPr>
      <w:r w:rsidRPr="004179D8">
        <w:rPr>
          <w:rFonts w:ascii="Times New Roman" w:hAnsi="Times New Roman" w:cs="Times New Roman"/>
          <w:sz w:val="24"/>
          <w:szCs w:val="24"/>
          <w:lang w:val="el-GR"/>
        </w:rPr>
        <w:t>Γνωρίζουν και να μελετούν την σχετική βιβλιογραφία</w:t>
      </w:r>
    </w:p>
    <w:p w14:paraId="749F5D82" w14:textId="77777777" w:rsidR="00A416FE" w:rsidRPr="00F449FC" w:rsidRDefault="00A416FE" w:rsidP="00A416FE">
      <w:pPr>
        <w:widowControl w:val="0"/>
        <w:autoSpaceDE w:val="0"/>
        <w:autoSpaceDN w:val="0"/>
        <w:adjustRightInd w:val="0"/>
        <w:spacing w:after="120" w:line="276" w:lineRule="auto"/>
        <w:rPr>
          <w:rFonts w:ascii="Times New Roman" w:hAnsi="Times New Roman" w:cs="Times New Roman"/>
          <w:b/>
          <w:bCs/>
          <w:iCs/>
          <w:caps/>
          <w:sz w:val="24"/>
          <w:szCs w:val="24"/>
          <w:lang w:val="el-GR"/>
        </w:rPr>
      </w:pPr>
      <w:r w:rsidRPr="00F449FC">
        <w:rPr>
          <w:rFonts w:ascii="Times New Roman" w:hAnsi="Times New Roman" w:cs="Times New Roman"/>
          <w:b/>
          <w:bCs/>
          <w:iCs/>
          <w:caps/>
          <w:sz w:val="24"/>
          <w:szCs w:val="24"/>
          <w:lang w:val="el-GR"/>
        </w:rPr>
        <w:t>ΓΕΝΙΚΕΣ ΙΚΑΝΟΤΗΤΕΣ</w:t>
      </w:r>
    </w:p>
    <w:p w14:paraId="20D334D9" w14:textId="77777777" w:rsidR="00A416FE" w:rsidRPr="00F449FC" w:rsidRDefault="00A416FE" w:rsidP="004C3EC4">
      <w:pPr>
        <w:pStyle w:val="a3"/>
        <w:numPr>
          <w:ilvl w:val="0"/>
          <w:numId w:val="8"/>
        </w:numPr>
        <w:spacing w:after="0" w:line="276" w:lineRule="auto"/>
        <w:ind w:left="547"/>
        <w:contextualSpacing w:val="0"/>
        <w:rPr>
          <w:rFonts w:ascii="Times New Roman" w:hAnsi="Times New Roman"/>
          <w:sz w:val="24"/>
          <w:szCs w:val="24"/>
          <w:lang w:val="el-GR"/>
        </w:rPr>
      </w:pPr>
      <w:r w:rsidRPr="00F449FC">
        <w:rPr>
          <w:rFonts w:ascii="Times New Roman" w:hAnsi="Times New Roman"/>
          <w:sz w:val="24"/>
          <w:szCs w:val="24"/>
          <w:lang w:val="el-GR"/>
        </w:rPr>
        <w:t xml:space="preserve">Αναζήτηση, ανάλυση και σύνθεση δεδομένων και πληροφοριών </w:t>
      </w:r>
    </w:p>
    <w:p w14:paraId="619F1C9B" w14:textId="77777777" w:rsidR="00A416FE" w:rsidRPr="00F449FC" w:rsidRDefault="00A416FE" w:rsidP="004C3EC4">
      <w:pPr>
        <w:pStyle w:val="a3"/>
        <w:numPr>
          <w:ilvl w:val="0"/>
          <w:numId w:val="8"/>
        </w:numPr>
        <w:spacing w:after="0" w:line="276" w:lineRule="auto"/>
        <w:ind w:left="547"/>
        <w:contextualSpacing w:val="0"/>
        <w:rPr>
          <w:rFonts w:ascii="Times New Roman" w:hAnsi="Times New Roman"/>
          <w:sz w:val="24"/>
          <w:szCs w:val="24"/>
          <w:lang w:val="el-GR"/>
        </w:rPr>
      </w:pPr>
      <w:r w:rsidRPr="00F449FC">
        <w:rPr>
          <w:rFonts w:ascii="Times New Roman" w:hAnsi="Times New Roman"/>
          <w:sz w:val="24"/>
          <w:szCs w:val="24"/>
          <w:lang w:val="el-GR"/>
        </w:rPr>
        <w:t>Προαγωγή της ελεύθερης, δημιουργικής και επαγωγικής σκέψης</w:t>
      </w:r>
    </w:p>
    <w:p w14:paraId="301953DB" w14:textId="77777777" w:rsidR="00A416FE" w:rsidRPr="00F449FC" w:rsidRDefault="00A416FE" w:rsidP="004C3EC4">
      <w:pPr>
        <w:pStyle w:val="a3"/>
        <w:widowControl w:val="0"/>
        <w:numPr>
          <w:ilvl w:val="0"/>
          <w:numId w:val="8"/>
        </w:numPr>
        <w:autoSpaceDE w:val="0"/>
        <w:autoSpaceDN w:val="0"/>
        <w:adjustRightInd w:val="0"/>
        <w:spacing w:after="0" w:line="276" w:lineRule="auto"/>
        <w:ind w:left="547"/>
        <w:contextualSpacing w:val="0"/>
        <w:rPr>
          <w:rFonts w:ascii="Times New Roman" w:hAnsi="Times New Roman"/>
          <w:i/>
          <w:sz w:val="24"/>
          <w:szCs w:val="24"/>
        </w:rPr>
      </w:pPr>
      <w:r w:rsidRPr="00F449FC">
        <w:rPr>
          <w:rFonts w:ascii="Times New Roman" w:hAnsi="Times New Roman"/>
          <w:sz w:val="24"/>
          <w:szCs w:val="24"/>
        </w:rPr>
        <w:t xml:space="preserve">Εργασία σε διεπιστημονικό περιβάλλον </w:t>
      </w:r>
    </w:p>
    <w:p w14:paraId="56B2C176" w14:textId="77777777" w:rsidR="00A416FE" w:rsidRPr="00F449FC" w:rsidRDefault="00A416FE" w:rsidP="004C3EC4">
      <w:pPr>
        <w:pStyle w:val="a3"/>
        <w:widowControl w:val="0"/>
        <w:numPr>
          <w:ilvl w:val="0"/>
          <w:numId w:val="8"/>
        </w:numPr>
        <w:autoSpaceDE w:val="0"/>
        <w:autoSpaceDN w:val="0"/>
        <w:adjustRightInd w:val="0"/>
        <w:spacing w:after="0" w:line="276" w:lineRule="auto"/>
        <w:ind w:left="547"/>
        <w:contextualSpacing w:val="0"/>
        <w:rPr>
          <w:rFonts w:ascii="Times New Roman" w:hAnsi="Times New Roman"/>
          <w:i/>
          <w:sz w:val="24"/>
          <w:szCs w:val="24"/>
        </w:rPr>
      </w:pPr>
      <w:r w:rsidRPr="00F449FC">
        <w:rPr>
          <w:rFonts w:ascii="Times New Roman" w:hAnsi="Times New Roman"/>
          <w:sz w:val="24"/>
          <w:szCs w:val="24"/>
        </w:rPr>
        <w:t>Αυτόνομη εργασία</w:t>
      </w:r>
    </w:p>
    <w:p w14:paraId="22B4C1F5" w14:textId="77777777" w:rsidR="00A416FE" w:rsidRPr="00F449FC" w:rsidRDefault="00A416FE" w:rsidP="00A416FE">
      <w:pPr>
        <w:pStyle w:val="a3"/>
        <w:widowControl w:val="0"/>
        <w:numPr>
          <w:ilvl w:val="0"/>
          <w:numId w:val="8"/>
        </w:numPr>
        <w:autoSpaceDE w:val="0"/>
        <w:autoSpaceDN w:val="0"/>
        <w:adjustRightInd w:val="0"/>
        <w:spacing w:after="120" w:line="276" w:lineRule="auto"/>
        <w:ind w:left="540" w:hanging="357"/>
        <w:contextualSpacing w:val="0"/>
        <w:rPr>
          <w:rFonts w:ascii="Times New Roman" w:hAnsi="Times New Roman"/>
          <w:i/>
          <w:sz w:val="24"/>
          <w:szCs w:val="24"/>
        </w:rPr>
      </w:pPr>
      <w:r w:rsidRPr="00F449FC">
        <w:rPr>
          <w:rFonts w:ascii="Times New Roman" w:hAnsi="Times New Roman"/>
          <w:sz w:val="24"/>
          <w:szCs w:val="24"/>
        </w:rPr>
        <w:t>Άσκηση κριτικής και αυτοκριτικής</w:t>
      </w:r>
    </w:p>
    <w:p w14:paraId="0B8191AC" w14:textId="77777777" w:rsidR="00A416FE" w:rsidRPr="004179D8" w:rsidRDefault="00A416FE" w:rsidP="008C3D40">
      <w:pPr>
        <w:widowControl w:val="0"/>
        <w:autoSpaceDE w:val="0"/>
        <w:autoSpaceDN w:val="0"/>
        <w:adjustRightInd w:val="0"/>
        <w:spacing w:after="0" w:line="276" w:lineRule="auto"/>
        <w:rPr>
          <w:rFonts w:ascii="Times New Roman" w:hAnsi="Times New Roman" w:cs="Times New Roman"/>
          <w:iCs/>
          <w:caps/>
          <w:sz w:val="24"/>
          <w:szCs w:val="24"/>
          <w:u w:val="single"/>
          <w:lang w:val="el-GR"/>
        </w:rPr>
      </w:pPr>
    </w:p>
    <w:p w14:paraId="04BE39C5" w14:textId="77777777" w:rsidR="00A416FE" w:rsidRPr="004179D8" w:rsidRDefault="00A416FE" w:rsidP="00A416FE">
      <w:pPr>
        <w:widowControl w:val="0"/>
        <w:autoSpaceDE w:val="0"/>
        <w:autoSpaceDN w:val="0"/>
        <w:adjustRightInd w:val="0"/>
        <w:spacing w:after="120"/>
        <w:rPr>
          <w:rFonts w:ascii="Times New Roman" w:hAnsi="Times New Roman" w:cs="Times New Roman"/>
          <w:b/>
          <w:bCs/>
          <w:iCs/>
          <w:sz w:val="24"/>
          <w:szCs w:val="24"/>
          <w:lang w:val="el-GR"/>
        </w:rPr>
      </w:pPr>
      <w:r w:rsidRPr="004179D8">
        <w:rPr>
          <w:rFonts w:ascii="Times New Roman" w:hAnsi="Times New Roman" w:cs="Times New Roman"/>
          <w:b/>
          <w:bCs/>
          <w:iCs/>
          <w:sz w:val="24"/>
          <w:szCs w:val="24"/>
          <w:lang w:val="el-GR"/>
        </w:rPr>
        <w:t>3. ΠΕΡΙΕΧΟΜΕΝΟ ΜΑΘΗΜΑΤΟΣ</w:t>
      </w:r>
    </w:p>
    <w:p w14:paraId="10BAFC95" w14:textId="77777777" w:rsidR="00A416FE" w:rsidRDefault="00A416FE" w:rsidP="00A416FE">
      <w:pPr>
        <w:widowControl w:val="0"/>
        <w:autoSpaceDE w:val="0"/>
        <w:autoSpaceDN w:val="0"/>
        <w:adjustRightInd w:val="0"/>
        <w:spacing w:after="120"/>
        <w:rPr>
          <w:rFonts w:ascii="Times New Roman" w:hAnsi="Times New Roman" w:cs="Times New Roman"/>
          <w:iCs/>
          <w:sz w:val="24"/>
          <w:szCs w:val="24"/>
          <w:lang w:val="el-GR"/>
        </w:rPr>
      </w:pPr>
      <w:r w:rsidRPr="004179D8">
        <w:rPr>
          <w:rFonts w:ascii="Times New Roman" w:hAnsi="Times New Roman" w:cs="Times New Roman"/>
          <w:iCs/>
          <w:sz w:val="24"/>
          <w:szCs w:val="24"/>
          <w:lang w:val="el-GR"/>
        </w:rPr>
        <w:t xml:space="preserve">Το μάθημα αποτελείται από τις εξής ενότητες: </w:t>
      </w:r>
    </w:p>
    <w:p w14:paraId="70789493" w14:textId="77777777" w:rsidR="00A416FE" w:rsidRPr="001E67C2" w:rsidRDefault="00A416FE" w:rsidP="004C3EC4">
      <w:pPr>
        <w:numPr>
          <w:ilvl w:val="0"/>
          <w:numId w:val="14"/>
        </w:numPr>
        <w:tabs>
          <w:tab w:val="clear" w:pos="720"/>
        </w:tabs>
        <w:spacing w:after="0" w:line="276" w:lineRule="auto"/>
        <w:ind w:left="547"/>
        <w:rPr>
          <w:rFonts w:ascii="Times New Roman" w:hAnsi="Times New Roman" w:cs="Times New Roman"/>
          <w:color w:val="000000" w:themeColor="text1"/>
          <w:sz w:val="24"/>
          <w:szCs w:val="24"/>
          <w:lang w:val="el-GR"/>
        </w:rPr>
      </w:pPr>
      <w:r w:rsidRPr="001E67C2">
        <w:rPr>
          <w:rFonts w:ascii="Times New Roman" w:eastAsiaTheme="minorEastAsia" w:hAnsi="Times New Roman" w:cs="Times New Roman"/>
          <w:color w:val="000000" w:themeColor="text1"/>
          <w:kern w:val="24"/>
          <w:sz w:val="24"/>
          <w:szCs w:val="24"/>
          <w:lang w:val="el-GR"/>
        </w:rPr>
        <w:t>Εισαγωγή – Οδηγίες για τη συγγραφή επιστημονικών εργασιών</w:t>
      </w:r>
      <w:r w:rsidRPr="001E67C2">
        <w:rPr>
          <w:rFonts w:ascii="Times New Roman" w:hAnsi="Times New Roman" w:cs="Times New Roman"/>
          <w:sz w:val="24"/>
          <w:szCs w:val="24"/>
          <w:lang w:val="el-GR"/>
        </w:rPr>
        <w:t xml:space="preserve"> Βασική ορολογία – Βασικές έννοιες </w:t>
      </w:r>
    </w:p>
    <w:p w14:paraId="5CE8D14C" w14:textId="77777777" w:rsidR="00A416FE" w:rsidRPr="001E67C2" w:rsidRDefault="00A416FE" w:rsidP="004C3EC4">
      <w:pPr>
        <w:numPr>
          <w:ilvl w:val="0"/>
          <w:numId w:val="14"/>
        </w:numPr>
        <w:tabs>
          <w:tab w:val="clear" w:pos="720"/>
        </w:tabs>
        <w:spacing w:after="0" w:line="276" w:lineRule="auto"/>
        <w:ind w:left="547"/>
        <w:rPr>
          <w:rFonts w:ascii="Times New Roman" w:hAnsi="Times New Roman" w:cs="Times New Roman"/>
          <w:color w:val="000000" w:themeColor="text1"/>
          <w:sz w:val="24"/>
          <w:szCs w:val="24"/>
        </w:rPr>
      </w:pPr>
      <w:r w:rsidRPr="001E67C2">
        <w:rPr>
          <w:rFonts w:ascii="Times New Roman" w:eastAsiaTheme="minorEastAsia" w:hAnsi="Times New Roman" w:cs="Times New Roman"/>
          <w:color w:val="000000" w:themeColor="text1"/>
          <w:kern w:val="24"/>
          <w:sz w:val="24"/>
          <w:szCs w:val="24"/>
          <w:lang w:val="el-GR"/>
        </w:rPr>
        <w:t xml:space="preserve">Σύντομο ιστορικό διάγραμμα </w:t>
      </w:r>
    </w:p>
    <w:p w14:paraId="6AB24139" w14:textId="77777777" w:rsidR="00A416FE" w:rsidRPr="001E67C2" w:rsidRDefault="00A416FE" w:rsidP="004C3EC4">
      <w:pPr>
        <w:numPr>
          <w:ilvl w:val="0"/>
          <w:numId w:val="14"/>
        </w:numPr>
        <w:tabs>
          <w:tab w:val="clear" w:pos="720"/>
        </w:tabs>
        <w:spacing w:after="0" w:line="276" w:lineRule="auto"/>
        <w:ind w:left="547"/>
        <w:rPr>
          <w:rFonts w:ascii="Times New Roman" w:hAnsi="Times New Roman" w:cs="Times New Roman"/>
          <w:color w:val="000000" w:themeColor="text1"/>
          <w:sz w:val="24"/>
          <w:szCs w:val="24"/>
          <w:lang w:val="el-GR"/>
        </w:rPr>
      </w:pPr>
      <w:r w:rsidRPr="001E67C2">
        <w:rPr>
          <w:rFonts w:ascii="Times New Roman" w:eastAsiaTheme="minorEastAsia" w:hAnsi="Times New Roman" w:cs="Times New Roman"/>
          <w:color w:val="000000" w:themeColor="text1"/>
          <w:kern w:val="24"/>
          <w:sz w:val="24"/>
          <w:szCs w:val="24"/>
          <w:lang w:val="el-GR"/>
        </w:rPr>
        <w:t>Θεωρητικές προσεγγίσεις</w:t>
      </w:r>
    </w:p>
    <w:p w14:paraId="537D2822" w14:textId="77777777" w:rsidR="00A416FE" w:rsidRPr="001E67C2" w:rsidRDefault="00A416FE" w:rsidP="004C3EC4">
      <w:pPr>
        <w:numPr>
          <w:ilvl w:val="0"/>
          <w:numId w:val="14"/>
        </w:numPr>
        <w:tabs>
          <w:tab w:val="clear" w:pos="720"/>
        </w:tabs>
        <w:spacing w:after="0" w:line="276" w:lineRule="auto"/>
        <w:ind w:left="547"/>
        <w:rPr>
          <w:rFonts w:ascii="Times New Roman" w:hAnsi="Times New Roman" w:cs="Times New Roman"/>
          <w:color w:val="000000" w:themeColor="text1"/>
          <w:sz w:val="24"/>
          <w:szCs w:val="24"/>
          <w:lang w:val="el-GR"/>
        </w:rPr>
      </w:pPr>
      <w:r w:rsidRPr="001E67C2">
        <w:rPr>
          <w:rFonts w:ascii="Times New Roman" w:hAnsi="Times New Roman" w:cs="Times New Roman"/>
          <w:sz w:val="24"/>
          <w:szCs w:val="24"/>
          <w:lang w:val="el-GR"/>
        </w:rPr>
        <w:t>Διαλέξεις: Μελέτες περίπτωσης</w:t>
      </w:r>
      <w:r w:rsidRPr="001E67C2">
        <w:rPr>
          <w:rFonts w:ascii="Times New Roman" w:eastAsiaTheme="minorEastAsia" w:hAnsi="Times New Roman" w:cs="Times New Roman"/>
          <w:color w:val="000000" w:themeColor="text1"/>
          <w:kern w:val="24"/>
          <w:sz w:val="24"/>
          <w:szCs w:val="24"/>
          <w:lang w:val="el-GR"/>
        </w:rPr>
        <w:t xml:space="preserve"> </w:t>
      </w:r>
    </w:p>
    <w:p w14:paraId="037986EF" w14:textId="1103EBC3" w:rsidR="00A416FE" w:rsidRPr="001E67C2" w:rsidRDefault="00731E4D" w:rsidP="004C3EC4">
      <w:pPr>
        <w:numPr>
          <w:ilvl w:val="0"/>
          <w:numId w:val="14"/>
        </w:numPr>
        <w:tabs>
          <w:tab w:val="clear" w:pos="720"/>
        </w:tabs>
        <w:spacing w:after="0" w:line="276" w:lineRule="auto"/>
        <w:ind w:left="547"/>
        <w:rPr>
          <w:rFonts w:ascii="Times New Roman" w:hAnsi="Times New Roman" w:cs="Times New Roman"/>
          <w:color w:val="000000" w:themeColor="text1"/>
          <w:sz w:val="24"/>
          <w:szCs w:val="24"/>
          <w:lang w:val="el-GR"/>
        </w:rPr>
      </w:pPr>
      <w:r>
        <w:rPr>
          <w:rFonts w:ascii="Times New Roman" w:eastAsiaTheme="minorEastAsia" w:hAnsi="Times New Roman" w:cs="Times New Roman"/>
          <w:color w:val="000000" w:themeColor="text1"/>
          <w:kern w:val="24"/>
          <w:sz w:val="24"/>
          <w:szCs w:val="24"/>
          <w:lang w:val="el-GR"/>
        </w:rPr>
        <w:t xml:space="preserve">Πιθανή εκδρομή </w:t>
      </w:r>
      <w:r w:rsidR="00A416FE" w:rsidRPr="001E67C2">
        <w:rPr>
          <w:rFonts w:ascii="Times New Roman" w:eastAsiaTheme="minorEastAsia" w:hAnsi="Times New Roman" w:cs="Times New Roman"/>
          <w:color w:val="000000" w:themeColor="text1"/>
          <w:kern w:val="24"/>
          <w:sz w:val="24"/>
          <w:szCs w:val="24"/>
          <w:lang w:val="el-GR"/>
        </w:rPr>
        <w:t xml:space="preserve">σε αρχαιολογικούς χώρους και Μουσεία </w:t>
      </w:r>
      <w:r>
        <w:rPr>
          <w:rFonts w:ascii="Times New Roman" w:eastAsiaTheme="minorEastAsia" w:hAnsi="Times New Roman" w:cs="Times New Roman"/>
          <w:color w:val="000000" w:themeColor="text1"/>
          <w:kern w:val="24"/>
          <w:sz w:val="24"/>
          <w:szCs w:val="24"/>
          <w:lang w:val="el-GR"/>
        </w:rPr>
        <w:t>της Κρήτης</w:t>
      </w:r>
    </w:p>
    <w:p w14:paraId="683A257C" w14:textId="77777777" w:rsidR="00A416FE" w:rsidRPr="001E67C2" w:rsidRDefault="00A416FE" w:rsidP="004C3EC4">
      <w:pPr>
        <w:numPr>
          <w:ilvl w:val="0"/>
          <w:numId w:val="14"/>
        </w:numPr>
        <w:tabs>
          <w:tab w:val="clear" w:pos="720"/>
        </w:tabs>
        <w:spacing w:after="0" w:line="276" w:lineRule="auto"/>
        <w:ind w:left="547"/>
        <w:rPr>
          <w:rFonts w:ascii="Times New Roman" w:hAnsi="Times New Roman" w:cs="Times New Roman"/>
          <w:color w:val="000000" w:themeColor="text1"/>
          <w:sz w:val="24"/>
          <w:szCs w:val="24"/>
        </w:rPr>
      </w:pPr>
      <w:r w:rsidRPr="001E67C2">
        <w:rPr>
          <w:rFonts w:ascii="Times New Roman" w:eastAsiaTheme="minorEastAsia" w:hAnsi="Times New Roman" w:cs="Times New Roman"/>
          <w:color w:val="000000" w:themeColor="text1"/>
          <w:kern w:val="24"/>
          <w:sz w:val="24"/>
          <w:szCs w:val="24"/>
          <w:lang w:val="el-GR"/>
        </w:rPr>
        <w:t>Παρακολούθηση εκπόνησης εργασιών</w:t>
      </w:r>
    </w:p>
    <w:p w14:paraId="19BCFBC3" w14:textId="77777777" w:rsidR="00A416FE" w:rsidRPr="001E67C2" w:rsidRDefault="00A416FE" w:rsidP="004C3EC4">
      <w:pPr>
        <w:numPr>
          <w:ilvl w:val="0"/>
          <w:numId w:val="14"/>
        </w:numPr>
        <w:tabs>
          <w:tab w:val="clear" w:pos="720"/>
        </w:tabs>
        <w:spacing w:after="0" w:line="276" w:lineRule="auto"/>
        <w:ind w:left="547"/>
        <w:rPr>
          <w:rFonts w:ascii="Times New Roman" w:hAnsi="Times New Roman" w:cs="Times New Roman"/>
          <w:color w:val="000000" w:themeColor="text1"/>
          <w:sz w:val="24"/>
          <w:szCs w:val="24"/>
        </w:rPr>
      </w:pPr>
      <w:r w:rsidRPr="001E67C2">
        <w:rPr>
          <w:rFonts w:ascii="Times New Roman" w:eastAsiaTheme="minorEastAsia" w:hAnsi="Times New Roman" w:cs="Times New Roman"/>
          <w:color w:val="000000" w:themeColor="text1"/>
          <w:kern w:val="24"/>
          <w:sz w:val="24"/>
          <w:szCs w:val="24"/>
          <w:lang w:val="el-GR"/>
        </w:rPr>
        <w:t>Παρουσιάσεις και σχολιασμός εργασιών</w:t>
      </w:r>
    </w:p>
    <w:p w14:paraId="02132908" w14:textId="77777777" w:rsidR="00A416FE" w:rsidRPr="001E67C2" w:rsidRDefault="00A416FE" w:rsidP="00A416FE">
      <w:pPr>
        <w:numPr>
          <w:ilvl w:val="0"/>
          <w:numId w:val="14"/>
        </w:numPr>
        <w:tabs>
          <w:tab w:val="clear" w:pos="720"/>
        </w:tabs>
        <w:spacing w:after="120" w:line="276" w:lineRule="auto"/>
        <w:ind w:left="540"/>
        <w:rPr>
          <w:rFonts w:ascii="Times New Roman" w:hAnsi="Times New Roman" w:cs="Times New Roman"/>
          <w:color w:val="000000" w:themeColor="text1"/>
          <w:sz w:val="24"/>
          <w:szCs w:val="24"/>
        </w:rPr>
      </w:pPr>
      <w:r w:rsidRPr="001E67C2">
        <w:rPr>
          <w:rFonts w:ascii="Times New Roman" w:eastAsiaTheme="minorEastAsia" w:hAnsi="Times New Roman" w:cs="Times New Roman"/>
          <w:color w:val="000000" w:themeColor="text1"/>
          <w:kern w:val="24"/>
          <w:sz w:val="24"/>
          <w:szCs w:val="24"/>
          <w:lang w:val="el-GR"/>
        </w:rPr>
        <w:t>Μελέτη / αξιολόγηση συμπερασμάτων</w:t>
      </w:r>
    </w:p>
    <w:p w14:paraId="3419CC6F" w14:textId="77777777" w:rsidR="00A416FE" w:rsidRPr="004179D8" w:rsidRDefault="00A416FE" w:rsidP="00EA70AD">
      <w:pPr>
        <w:widowControl w:val="0"/>
        <w:autoSpaceDE w:val="0"/>
        <w:autoSpaceDN w:val="0"/>
        <w:adjustRightInd w:val="0"/>
        <w:spacing w:after="0"/>
        <w:rPr>
          <w:rFonts w:ascii="Times New Roman" w:hAnsi="Times New Roman" w:cs="Times New Roman"/>
          <w:iCs/>
          <w:sz w:val="24"/>
          <w:szCs w:val="24"/>
          <w:lang w:val="el-GR"/>
        </w:rPr>
      </w:pPr>
    </w:p>
    <w:p w14:paraId="5CC47E77" w14:textId="77777777" w:rsidR="00A416FE" w:rsidRPr="004179D8" w:rsidRDefault="00A416FE" w:rsidP="00A416FE">
      <w:pPr>
        <w:widowControl w:val="0"/>
        <w:autoSpaceDE w:val="0"/>
        <w:autoSpaceDN w:val="0"/>
        <w:adjustRightInd w:val="0"/>
        <w:spacing w:after="120" w:line="276" w:lineRule="auto"/>
        <w:rPr>
          <w:rFonts w:ascii="Times New Roman" w:hAnsi="Times New Roman" w:cs="Times New Roman"/>
          <w:b/>
          <w:bCs/>
          <w:sz w:val="24"/>
          <w:szCs w:val="24"/>
          <w:lang w:val="el-GR"/>
        </w:rPr>
      </w:pPr>
      <w:r w:rsidRPr="004179D8">
        <w:rPr>
          <w:rFonts w:ascii="Times New Roman" w:hAnsi="Times New Roman" w:cs="Times New Roman"/>
          <w:b/>
          <w:bCs/>
          <w:iCs/>
          <w:sz w:val="24"/>
          <w:szCs w:val="24"/>
          <w:lang w:val="el-GR"/>
        </w:rPr>
        <w:t xml:space="preserve">4. </w:t>
      </w:r>
      <w:r w:rsidRPr="004179D8">
        <w:rPr>
          <w:rFonts w:ascii="Times New Roman" w:hAnsi="Times New Roman" w:cs="Times New Roman"/>
          <w:b/>
          <w:bCs/>
          <w:sz w:val="24"/>
          <w:szCs w:val="24"/>
          <w:lang w:val="el-GR"/>
        </w:rPr>
        <w:t>ΔΙΔΑΚΤΙΚΕΣ ΚΑΙ ΜΑΘΗΣΙΑΚΕΣ ΜΕΘΟΔΟΙ - ΑΞΙΟΛΟΓΗΣΗ</w:t>
      </w:r>
    </w:p>
    <w:p w14:paraId="7934784A" w14:textId="77777777" w:rsidR="00A416FE" w:rsidRPr="004179D8" w:rsidRDefault="00A416FE" w:rsidP="00A416FE">
      <w:pPr>
        <w:widowControl w:val="0"/>
        <w:autoSpaceDE w:val="0"/>
        <w:autoSpaceDN w:val="0"/>
        <w:adjustRightInd w:val="0"/>
        <w:spacing w:after="120"/>
        <w:rPr>
          <w:rFonts w:ascii="Times New Roman" w:hAnsi="Times New Roman" w:cs="Times New Roman"/>
          <w:iCs/>
          <w:sz w:val="24"/>
          <w:szCs w:val="24"/>
          <w:lang w:val="el-GR"/>
        </w:rPr>
      </w:pPr>
      <w:r w:rsidRPr="004179D8">
        <w:rPr>
          <w:rFonts w:ascii="Times New Roman" w:hAnsi="Times New Roman" w:cs="Times New Roman"/>
          <w:b/>
          <w:bCs/>
          <w:iCs/>
          <w:caps/>
          <w:sz w:val="24"/>
          <w:szCs w:val="24"/>
          <w:lang w:val="el-GR"/>
        </w:rPr>
        <w:t>ΤΡΟΠΟΣ ΠΑΡΑΔΟΣΗΣ</w:t>
      </w:r>
      <w:r>
        <w:rPr>
          <w:rFonts w:ascii="Times New Roman" w:hAnsi="Times New Roman" w:cs="Times New Roman"/>
          <w:iCs/>
          <w:caps/>
          <w:sz w:val="24"/>
          <w:szCs w:val="24"/>
          <w:lang w:val="el-GR"/>
        </w:rPr>
        <w:t xml:space="preserve">: </w:t>
      </w:r>
      <w:r w:rsidRPr="004179D8">
        <w:rPr>
          <w:rFonts w:ascii="Times New Roman" w:hAnsi="Times New Roman" w:cs="Times New Roman"/>
          <w:iCs/>
          <w:caps/>
          <w:sz w:val="24"/>
          <w:szCs w:val="24"/>
          <w:lang w:val="el-GR"/>
        </w:rPr>
        <w:t>Π</w:t>
      </w:r>
      <w:r w:rsidRPr="004179D8">
        <w:rPr>
          <w:rFonts w:ascii="Times New Roman" w:hAnsi="Times New Roman" w:cs="Times New Roman"/>
          <w:iCs/>
          <w:sz w:val="24"/>
          <w:szCs w:val="24"/>
          <w:lang w:val="el-GR"/>
        </w:rPr>
        <w:t>ρόσωπο με πρόσωπο</w:t>
      </w:r>
    </w:p>
    <w:p w14:paraId="6CF79FA6" w14:textId="77777777" w:rsidR="00A416FE" w:rsidRDefault="00A416FE" w:rsidP="00A416FE">
      <w:pPr>
        <w:spacing w:after="120" w:line="276" w:lineRule="auto"/>
        <w:rPr>
          <w:rFonts w:ascii="Times New Roman" w:hAnsi="Times New Roman" w:cs="Times New Roman"/>
          <w:b/>
          <w:sz w:val="24"/>
          <w:szCs w:val="24"/>
          <w:lang w:val="el-GR"/>
        </w:rPr>
      </w:pPr>
      <w:r w:rsidRPr="004179D8">
        <w:rPr>
          <w:rFonts w:ascii="Times New Roman" w:hAnsi="Times New Roman" w:cs="Times New Roman"/>
          <w:b/>
          <w:sz w:val="24"/>
          <w:szCs w:val="24"/>
          <w:lang w:val="el-GR"/>
        </w:rPr>
        <w:t>ΧΡΗΣΗ ΤΕΧΝΟΛΟΓΙΩΝ ΠΛΗΡΟΦΟΡΙΑΣ ΚΑΙ ΕΠΙΚΟΙΝΩΝΙΩΝ</w:t>
      </w:r>
      <w:r>
        <w:rPr>
          <w:rFonts w:ascii="Times New Roman" w:hAnsi="Times New Roman" w:cs="Times New Roman"/>
          <w:b/>
          <w:sz w:val="24"/>
          <w:szCs w:val="24"/>
          <w:lang w:val="el-GR"/>
        </w:rPr>
        <w:t>:</w:t>
      </w:r>
      <w:r w:rsidRPr="004179D8">
        <w:rPr>
          <w:rFonts w:ascii="Times New Roman" w:hAnsi="Times New Roman" w:cs="Times New Roman"/>
          <w:b/>
          <w:sz w:val="24"/>
          <w:szCs w:val="24"/>
          <w:lang w:val="el-GR"/>
        </w:rPr>
        <w:t xml:space="preserve"> </w:t>
      </w:r>
    </w:p>
    <w:p w14:paraId="1C14DB74" w14:textId="77777777" w:rsidR="004C3EC4" w:rsidRDefault="00A416FE" w:rsidP="004C3EC4">
      <w:pPr>
        <w:spacing w:after="0" w:line="276" w:lineRule="auto"/>
        <w:rPr>
          <w:rFonts w:ascii="Times New Roman" w:hAnsi="Times New Roman" w:cs="Times New Roman"/>
          <w:sz w:val="24"/>
          <w:szCs w:val="24"/>
          <w:lang w:val="el-GR"/>
        </w:rPr>
      </w:pPr>
      <w:r w:rsidRPr="00954FF1">
        <w:rPr>
          <w:rFonts w:ascii="Times New Roman" w:hAnsi="Times New Roman" w:cs="Times New Roman"/>
          <w:iCs/>
          <w:color w:val="000000" w:themeColor="text1"/>
          <w:sz w:val="24"/>
          <w:szCs w:val="24"/>
          <w:lang w:val="el-GR"/>
        </w:rPr>
        <w:t xml:space="preserve">α) </w:t>
      </w:r>
      <w:r w:rsidRPr="00954FF1">
        <w:rPr>
          <w:rFonts w:ascii="Times New Roman" w:hAnsi="Times New Roman" w:cs="Times New Roman"/>
          <w:sz w:val="24"/>
          <w:szCs w:val="24"/>
          <w:lang w:val="el-GR"/>
        </w:rPr>
        <w:t xml:space="preserve">Εξειδικευμένο εκπαιδευτικό υλικό σε μορφή </w:t>
      </w:r>
      <w:r w:rsidRPr="00954FF1">
        <w:rPr>
          <w:rFonts w:ascii="Times New Roman" w:hAnsi="Times New Roman" w:cs="Times New Roman"/>
          <w:sz w:val="24"/>
          <w:szCs w:val="24"/>
        </w:rPr>
        <w:t>pptx</w:t>
      </w:r>
      <w:r>
        <w:rPr>
          <w:rFonts w:ascii="Times New Roman" w:hAnsi="Times New Roman" w:cs="Times New Roman"/>
          <w:sz w:val="24"/>
          <w:szCs w:val="24"/>
          <w:lang w:val="el-GR"/>
        </w:rPr>
        <w:t>,</w:t>
      </w:r>
      <w:r w:rsidRPr="00954FF1">
        <w:rPr>
          <w:rFonts w:ascii="Times New Roman" w:hAnsi="Times New Roman" w:cs="Times New Roman"/>
          <w:sz w:val="24"/>
          <w:szCs w:val="24"/>
          <w:lang w:val="el-GR"/>
        </w:rPr>
        <w:t xml:space="preserve"> και </w:t>
      </w:r>
    </w:p>
    <w:p w14:paraId="72B48B61" w14:textId="241D88C6" w:rsidR="00A416FE" w:rsidRPr="00A416FE" w:rsidRDefault="00A416FE" w:rsidP="00A416FE">
      <w:pPr>
        <w:spacing w:after="120" w:line="276" w:lineRule="auto"/>
        <w:rPr>
          <w:rFonts w:ascii="Times New Roman" w:hAnsi="Times New Roman" w:cs="Times New Roman"/>
          <w:sz w:val="24"/>
          <w:szCs w:val="24"/>
          <w:lang w:val="el-GR"/>
        </w:rPr>
      </w:pPr>
      <w:r w:rsidRPr="00954FF1">
        <w:rPr>
          <w:rFonts w:ascii="Times New Roman" w:hAnsi="Times New Roman" w:cs="Times New Roman"/>
          <w:sz w:val="24"/>
          <w:szCs w:val="24"/>
          <w:lang w:val="el-GR"/>
        </w:rPr>
        <w:t xml:space="preserve">β) Υποστήριξη της μαθησιακής διαδικασίας μέσω της ηλεκτρονικής πλατφόρμας </w:t>
      </w:r>
      <w:r w:rsidRPr="00954FF1">
        <w:rPr>
          <w:rFonts w:ascii="Times New Roman" w:hAnsi="Times New Roman" w:cs="Times New Roman"/>
          <w:sz w:val="24"/>
          <w:szCs w:val="24"/>
        </w:rPr>
        <w:t>E</w:t>
      </w:r>
      <w:r w:rsidRPr="00954FF1">
        <w:rPr>
          <w:rFonts w:ascii="Times New Roman" w:hAnsi="Times New Roman" w:cs="Times New Roman"/>
          <w:sz w:val="24"/>
          <w:szCs w:val="24"/>
          <w:lang w:val="el-GR"/>
        </w:rPr>
        <w:t>-</w:t>
      </w:r>
      <w:r w:rsidRPr="00954FF1">
        <w:rPr>
          <w:rFonts w:ascii="Times New Roman" w:hAnsi="Times New Roman" w:cs="Times New Roman"/>
          <w:sz w:val="24"/>
          <w:szCs w:val="24"/>
        </w:rPr>
        <w:t>class</w:t>
      </w:r>
    </w:p>
    <w:p w14:paraId="15CF9719" w14:textId="77777777" w:rsidR="00A416FE" w:rsidRDefault="00A416FE" w:rsidP="00A416FE">
      <w:pPr>
        <w:autoSpaceDE w:val="0"/>
        <w:autoSpaceDN w:val="0"/>
        <w:adjustRightInd w:val="0"/>
        <w:spacing w:after="120" w:line="276" w:lineRule="auto"/>
        <w:rPr>
          <w:rFonts w:ascii="Times New Roman" w:hAnsi="Times New Roman" w:cs="Times New Roman"/>
          <w:color w:val="000000" w:themeColor="text1"/>
          <w:sz w:val="24"/>
          <w:szCs w:val="24"/>
          <w:lang w:val="el-GR"/>
        </w:rPr>
      </w:pPr>
      <w:r w:rsidRPr="00954FF1">
        <w:rPr>
          <w:rFonts w:ascii="Times New Roman" w:hAnsi="Times New Roman" w:cs="Times New Roman"/>
          <w:b/>
          <w:sz w:val="24"/>
          <w:szCs w:val="24"/>
          <w:lang w:val="el-GR"/>
        </w:rPr>
        <w:t xml:space="preserve">ΟΡΓΑΝΩΣΗ ΔΙΔΑΣΚΑΛΙΑΣ: </w:t>
      </w:r>
      <w:r w:rsidRPr="00954FF1">
        <w:rPr>
          <w:rFonts w:ascii="Times New Roman" w:hAnsi="Times New Roman" w:cs="Times New Roman"/>
          <w:color w:val="000000" w:themeColor="text1"/>
          <w:sz w:val="24"/>
          <w:szCs w:val="24"/>
          <w:lang w:val="el-GR"/>
        </w:rPr>
        <w:t xml:space="preserve"> </w:t>
      </w:r>
    </w:p>
    <w:p w14:paraId="0FA57F25" w14:textId="230D420C" w:rsidR="00A416FE" w:rsidRPr="004C3EC4" w:rsidRDefault="00A416FE" w:rsidP="008C3D40">
      <w:pPr>
        <w:autoSpaceDE w:val="0"/>
        <w:autoSpaceDN w:val="0"/>
        <w:adjustRightInd w:val="0"/>
        <w:spacing w:after="120" w:line="276" w:lineRule="auto"/>
        <w:jc w:val="both"/>
        <w:rPr>
          <w:rFonts w:ascii="Times New Roman" w:eastAsia="TimesNewRomanPSMT" w:hAnsi="Times New Roman" w:cs="Times New Roman"/>
          <w:color w:val="002060"/>
          <w:sz w:val="24"/>
          <w:szCs w:val="24"/>
          <w:lang w:val="el-GR"/>
        </w:rPr>
      </w:pPr>
      <w:r>
        <w:rPr>
          <w:rFonts w:ascii="Times New Roman" w:eastAsia="TimesNewRomanPSMT" w:hAnsi="Times New Roman" w:cs="Times New Roman"/>
          <w:color w:val="000000"/>
          <w:sz w:val="24"/>
          <w:szCs w:val="24"/>
          <w:lang w:val="el-GR"/>
        </w:rPr>
        <w:t xml:space="preserve">Διαλέξεις / </w:t>
      </w:r>
      <w:r w:rsidRPr="00954FF1">
        <w:rPr>
          <w:rFonts w:ascii="Times New Roman" w:eastAsia="TimesNewRomanPSMT" w:hAnsi="Times New Roman" w:cs="Times New Roman"/>
          <w:color w:val="000000"/>
          <w:sz w:val="24"/>
          <w:szCs w:val="24"/>
          <w:lang w:val="el-GR"/>
        </w:rPr>
        <w:t>Σεμιναριακές συναντήσεις</w:t>
      </w:r>
      <w:r>
        <w:rPr>
          <w:rFonts w:ascii="Times New Roman" w:eastAsia="TimesNewRomanPSMT" w:hAnsi="Times New Roman" w:cs="Times New Roman"/>
          <w:color w:val="000000"/>
          <w:sz w:val="24"/>
          <w:szCs w:val="24"/>
          <w:lang w:val="el-GR"/>
        </w:rPr>
        <w:t>:</w:t>
      </w:r>
      <w:r w:rsidRPr="00954FF1">
        <w:rPr>
          <w:rFonts w:ascii="Times New Roman" w:eastAsia="TimesNewRomanPSMT" w:hAnsi="Times New Roman" w:cs="Times New Roman"/>
          <w:color w:val="000000"/>
          <w:sz w:val="24"/>
          <w:szCs w:val="24"/>
          <w:lang w:val="el-GR"/>
        </w:rPr>
        <w:t xml:space="preserve"> </w:t>
      </w:r>
      <w:r w:rsidRPr="00B92F87">
        <w:rPr>
          <w:rFonts w:ascii="Times New Roman" w:eastAsia="TimesNewRomanPSMT" w:hAnsi="Times New Roman" w:cs="Times New Roman"/>
          <w:sz w:val="24"/>
          <w:szCs w:val="24"/>
          <w:lang w:val="el-GR"/>
        </w:rPr>
        <w:t>40</w:t>
      </w:r>
      <w:r>
        <w:rPr>
          <w:rFonts w:ascii="Times New Roman" w:eastAsia="TimesNewRomanPSMT" w:hAnsi="Times New Roman" w:cs="Times New Roman"/>
          <w:sz w:val="24"/>
          <w:szCs w:val="24"/>
          <w:lang w:val="el-GR"/>
        </w:rPr>
        <w:t xml:space="preserve"> </w:t>
      </w:r>
      <w:r w:rsidRPr="00B92F87">
        <w:rPr>
          <w:rFonts w:ascii="Times New Roman" w:eastAsia="TimesNewRomanPSMT" w:hAnsi="Times New Roman" w:cs="Times New Roman"/>
          <w:sz w:val="24"/>
          <w:szCs w:val="24"/>
          <w:lang w:val="el-GR"/>
        </w:rPr>
        <w:t>ώρες</w:t>
      </w:r>
      <w:r>
        <w:rPr>
          <w:rFonts w:ascii="Times New Roman" w:eastAsia="TimesNewRomanPSMT" w:hAnsi="Times New Roman" w:cs="Times New Roman"/>
          <w:color w:val="002060"/>
          <w:sz w:val="24"/>
          <w:szCs w:val="24"/>
          <w:lang w:val="el-GR"/>
        </w:rPr>
        <w:t>.</w:t>
      </w:r>
      <w:r w:rsidRPr="00954FF1">
        <w:rPr>
          <w:rFonts w:ascii="Times New Roman" w:eastAsia="TimesNewRomanPSMT" w:hAnsi="Times New Roman" w:cs="Times New Roman"/>
          <w:color w:val="002060"/>
          <w:sz w:val="24"/>
          <w:szCs w:val="24"/>
          <w:lang w:val="el-GR"/>
        </w:rPr>
        <w:t xml:space="preserve"> </w:t>
      </w:r>
      <w:r w:rsidRPr="00954FF1">
        <w:rPr>
          <w:rFonts w:ascii="Times New Roman" w:eastAsia="TimesNewRomanPSMT" w:hAnsi="Times New Roman" w:cs="Times New Roman"/>
          <w:color w:val="000000"/>
          <w:sz w:val="24"/>
          <w:szCs w:val="24"/>
          <w:lang w:val="el-GR"/>
        </w:rPr>
        <w:t>Συνεργασία με τον διδάσκοντα</w:t>
      </w:r>
      <w:r>
        <w:rPr>
          <w:rFonts w:ascii="Times New Roman" w:eastAsia="TimesNewRomanPSMT" w:hAnsi="Times New Roman" w:cs="Times New Roman"/>
          <w:color w:val="000000"/>
          <w:sz w:val="24"/>
          <w:szCs w:val="24"/>
          <w:lang w:val="el-GR"/>
        </w:rPr>
        <w:t>:</w:t>
      </w:r>
      <w:r w:rsidRPr="00954FF1">
        <w:rPr>
          <w:rFonts w:ascii="Times New Roman" w:eastAsia="TimesNewRomanPSMT" w:hAnsi="Times New Roman" w:cs="Times New Roman"/>
          <w:color w:val="000000"/>
          <w:sz w:val="24"/>
          <w:szCs w:val="24"/>
          <w:lang w:val="el-GR"/>
        </w:rPr>
        <w:t xml:space="preserve"> </w:t>
      </w:r>
      <w:r>
        <w:rPr>
          <w:rFonts w:ascii="Times New Roman" w:eastAsia="TimesNewRomanPSMT" w:hAnsi="Times New Roman" w:cs="Times New Roman"/>
          <w:color w:val="000000"/>
          <w:sz w:val="24"/>
          <w:szCs w:val="24"/>
          <w:lang w:val="el-GR"/>
        </w:rPr>
        <w:t xml:space="preserve">20 </w:t>
      </w:r>
      <w:r w:rsidRPr="00B92F87">
        <w:rPr>
          <w:rFonts w:ascii="Times New Roman" w:eastAsia="TimesNewRomanPSMT" w:hAnsi="Times New Roman" w:cs="Times New Roman"/>
          <w:sz w:val="24"/>
          <w:szCs w:val="24"/>
          <w:lang w:val="el-GR"/>
        </w:rPr>
        <w:t>ώρες</w:t>
      </w:r>
      <w:r>
        <w:rPr>
          <w:rFonts w:ascii="Times New Roman" w:eastAsia="TimesNewRomanPSMT" w:hAnsi="Times New Roman" w:cs="Times New Roman"/>
          <w:sz w:val="24"/>
          <w:szCs w:val="24"/>
          <w:lang w:val="el-GR"/>
        </w:rPr>
        <w:t>.</w:t>
      </w:r>
      <w:r w:rsidRPr="00954FF1">
        <w:rPr>
          <w:rFonts w:ascii="Times New Roman" w:eastAsia="TimesNewRomanPSMT" w:hAnsi="Times New Roman" w:cs="Times New Roman"/>
          <w:color w:val="000000"/>
          <w:sz w:val="24"/>
          <w:szCs w:val="24"/>
          <w:lang w:val="el-GR"/>
        </w:rPr>
        <w:t xml:space="preserve"> Εκπαιδευτικές επισκέψεις</w:t>
      </w:r>
      <w:r>
        <w:rPr>
          <w:rFonts w:ascii="Times New Roman" w:eastAsia="TimesNewRomanPSMT" w:hAnsi="Times New Roman" w:cs="Times New Roman"/>
          <w:color w:val="000000"/>
          <w:sz w:val="24"/>
          <w:szCs w:val="24"/>
          <w:lang w:val="el-GR"/>
        </w:rPr>
        <w:t>:</w:t>
      </w:r>
      <w:r w:rsidRPr="00954FF1">
        <w:rPr>
          <w:rFonts w:ascii="Times New Roman" w:eastAsia="TimesNewRomanPSMT" w:hAnsi="Times New Roman" w:cs="Times New Roman"/>
          <w:color w:val="000000"/>
          <w:sz w:val="24"/>
          <w:szCs w:val="24"/>
          <w:lang w:val="el-GR"/>
        </w:rPr>
        <w:t xml:space="preserve"> </w:t>
      </w:r>
      <w:r>
        <w:rPr>
          <w:rFonts w:ascii="Times New Roman" w:eastAsia="TimesNewRomanPSMT" w:hAnsi="Times New Roman" w:cs="Times New Roman"/>
          <w:color w:val="000000"/>
          <w:sz w:val="24"/>
          <w:szCs w:val="24"/>
          <w:lang w:val="el-GR"/>
        </w:rPr>
        <w:t xml:space="preserve">20 </w:t>
      </w:r>
      <w:r w:rsidRPr="00B92F87">
        <w:rPr>
          <w:rFonts w:ascii="Times New Roman" w:eastAsia="TimesNewRomanPSMT" w:hAnsi="Times New Roman" w:cs="Times New Roman"/>
          <w:sz w:val="24"/>
          <w:szCs w:val="24"/>
          <w:lang w:val="el-GR"/>
        </w:rPr>
        <w:t>ώρες</w:t>
      </w:r>
      <w:r>
        <w:rPr>
          <w:rFonts w:ascii="Times New Roman" w:eastAsia="TimesNewRomanPSMT" w:hAnsi="Times New Roman" w:cs="Times New Roman"/>
          <w:sz w:val="24"/>
          <w:szCs w:val="24"/>
          <w:lang w:val="el-GR"/>
        </w:rPr>
        <w:t>.</w:t>
      </w:r>
      <w:r w:rsidRPr="00954FF1">
        <w:rPr>
          <w:rFonts w:ascii="Times New Roman" w:eastAsia="TimesNewRomanPSMT" w:hAnsi="Times New Roman" w:cs="Times New Roman"/>
          <w:color w:val="000000"/>
          <w:sz w:val="24"/>
          <w:szCs w:val="24"/>
          <w:lang w:val="el-GR"/>
        </w:rPr>
        <w:t xml:space="preserve"> Αναζήτηση – έρευνα βιβλιογραφίας</w:t>
      </w:r>
      <w:r>
        <w:rPr>
          <w:rFonts w:ascii="Times New Roman" w:eastAsia="TimesNewRomanPSMT" w:hAnsi="Times New Roman" w:cs="Times New Roman"/>
          <w:color w:val="000000"/>
          <w:sz w:val="24"/>
          <w:szCs w:val="24"/>
          <w:lang w:val="el-GR"/>
        </w:rPr>
        <w:t>:</w:t>
      </w:r>
      <w:r w:rsidRPr="00954FF1">
        <w:rPr>
          <w:rFonts w:ascii="Times New Roman" w:eastAsia="TimesNewRomanPSMT" w:hAnsi="Times New Roman" w:cs="Times New Roman"/>
          <w:color w:val="000000"/>
          <w:sz w:val="24"/>
          <w:szCs w:val="24"/>
          <w:lang w:val="el-GR"/>
        </w:rPr>
        <w:t xml:space="preserve"> </w:t>
      </w:r>
      <w:r>
        <w:rPr>
          <w:rFonts w:ascii="Times New Roman" w:eastAsia="TimesNewRomanPSMT" w:hAnsi="Times New Roman" w:cs="Times New Roman"/>
          <w:color w:val="002060"/>
          <w:sz w:val="24"/>
          <w:szCs w:val="24"/>
          <w:lang w:val="el-GR"/>
        </w:rPr>
        <w:t xml:space="preserve">75 </w:t>
      </w:r>
      <w:r w:rsidRPr="00B92F87">
        <w:rPr>
          <w:rFonts w:ascii="Times New Roman" w:eastAsia="TimesNewRomanPSMT" w:hAnsi="Times New Roman" w:cs="Times New Roman"/>
          <w:sz w:val="24"/>
          <w:szCs w:val="24"/>
          <w:lang w:val="el-GR"/>
        </w:rPr>
        <w:t>ώρες</w:t>
      </w:r>
      <w:r>
        <w:rPr>
          <w:rFonts w:ascii="Times New Roman" w:eastAsia="TimesNewRomanPSMT" w:hAnsi="Times New Roman" w:cs="Times New Roman"/>
          <w:sz w:val="24"/>
          <w:szCs w:val="24"/>
          <w:lang w:val="el-GR"/>
        </w:rPr>
        <w:t>.</w:t>
      </w:r>
      <w:r w:rsidRPr="00954FF1">
        <w:rPr>
          <w:rFonts w:ascii="Times New Roman" w:eastAsia="TimesNewRomanPSMT" w:hAnsi="Times New Roman" w:cs="Times New Roman"/>
          <w:color w:val="002060"/>
          <w:sz w:val="24"/>
          <w:szCs w:val="24"/>
          <w:lang w:val="el-GR"/>
        </w:rPr>
        <w:t xml:space="preserve"> </w:t>
      </w:r>
      <w:r w:rsidRPr="00954FF1">
        <w:rPr>
          <w:rFonts w:ascii="Times New Roman" w:eastAsia="TimesNewRomanPSMT" w:hAnsi="Times New Roman" w:cs="Times New Roman"/>
          <w:color w:val="000000"/>
          <w:sz w:val="24"/>
          <w:szCs w:val="24"/>
          <w:lang w:val="el-GR"/>
        </w:rPr>
        <w:t>Αυτοτελής μη καθοδηγούμενη μελέτη</w:t>
      </w:r>
      <w:r>
        <w:rPr>
          <w:rFonts w:ascii="Times New Roman" w:eastAsia="TimesNewRomanPSMT" w:hAnsi="Times New Roman" w:cs="Times New Roman"/>
          <w:color w:val="000000"/>
          <w:sz w:val="24"/>
          <w:szCs w:val="24"/>
          <w:lang w:val="el-GR"/>
        </w:rPr>
        <w:t>:</w:t>
      </w:r>
      <w:r w:rsidRPr="00954FF1">
        <w:rPr>
          <w:rFonts w:ascii="Times New Roman" w:eastAsia="TimesNewRomanPSMT" w:hAnsi="Times New Roman" w:cs="Times New Roman"/>
          <w:color w:val="000000"/>
          <w:sz w:val="24"/>
          <w:szCs w:val="24"/>
          <w:lang w:val="el-GR"/>
        </w:rPr>
        <w:t xml:space="preserve"> </w:t>
      </w:r>
      <w:r>
        <w:rPr>
          <w:rFonts w:ascii="Times New Roman" w:eastAsia="TimesNewRomanPSMT" w:hAnsi="Times New Roman" w:cs="Times New Roman"/>
          <w:color w:val="002060"/>
          <w:sz w:val="24"/>
          <w:szCs w:val="24"/>
          <w:lang w:val="el-GR"/>
        </w:rPr>
        <w:t>120</w:t>
      </w:r>
      <w:r w:rsidR="004C3EC4">
        <w:rPr>
          <w:rFonts w:ascii="Times New Roman" w:eastAsia="TimesNewRomanPSMT" w:hAnsi="Times New Roman" w:cs="Times New Roman"/>
          <w:color w:val="002060"/>
          <w:sz w:val="24"/>
          <w:szCs w:val="24"/>
          <w:lang w:val="el-GR"/>
        </w:rPr>
        <w:t xml:space="preserve"> ώρες. </w:t>
      </w:r>
      <w:r w:rsidRPr="00954FF1">
        <w:rPr>
          <w:rFonts w:ascii="Times New Roman" w:eastAsia="TimesNewRomanPSMT" w:hAnsi="Times New Roman" w:cs="Times New Roman"/>
          <w:color w:val="000000"/>
          <w:sz w:val="24"/>
          <w:szCs w:val="24"/>
          <w:lang w:val="el-GR"/>
        </w:rPr>
        <w:t>Συγγραφή εργασίας</w:t>
      </w:r>
      <w:r>
        <w:rPr>
          <w:rFonts w:ascii="Times New Roman" w:eastAsia="TimesNewRomanPSMT" w:hAnsi="Times New Roman" w:cs="Times New Roman"/>
          <w:color w:val="000000"/>
          <w:sz w:val="24"/>
          <w:szCs w:val="24"/>
          <w:lang w:val="el-GR"/>
        </w:rPr>
        <w:t>:</w:t>
      </w:r>
      <w:r w:rsidRPr="00954FF1">
        <w:rPr>
          <w:rFonts w:ascii="Times New Roman" w:eastAsia="TimesNewRomanPSMT" w:hAnsi="Times New Roman" w:cs="Times New Roman"/>
          <w:color w:val="000000"/>
          <w:sz w:val="24"/>
          <w:szCs w:val="24"/>
          <w:lang w:val="el-GR"/>
        </w:rPr>
        <w:t xml:space="preserve"> 1</w:t>
      </w:r>
      <w:r>
        <w:rPr>
          <w:rFonts w:ascii="Times New Roman" w:eastAsia="TimesNewRomanPSMT" w:hAnsi="Times New Roman" w:cs="Times New Roman"/>
          <w:color w:val="000000"/>
          <w:sz w:val="24"/>
          <w:szCs w:val="24"/>
          <w:lang w:val="el-GR"/>
        </w:rPr>
        <w:t>0</w:t>
      </w:r>
      <w:r w:rsidRPr="00954FF1">
        <w:rPr>
          <w:rFonts w:ascii="Times New Roman" w:eastAsia="TimesNewRomanPSMT" w:hAnsi="Times New Roman" w:cs="Times New Roman"/>
          <w:color w:val="000000"/>
          <w:sz w:val="24"/>
          <w:szCs w:val="24"/>
          <w:lang w:val="el-GR"/>
        </w:rPr>
        <w:t>0</w:t>
      </w:r>
      <w:r>
        <w:rPr>
          <w:rFonts w:ascii="Times New Roman" w:eastAsia="TimesNewRomanPSMT" w:hAnsi="Times New Roman" w:cs="Times New Roman"/>
          <w:color w:val="000000"/>
          <w:sz w:val="24"/>
          <w:szCs w:val="24"/>
          <w:lang w:val="el-GR"/>
        </w:rPr>
        <w:t xml:space="preserve"> </w:t>
      </w:r>
      <w:r w:rsidRPr="00B92F87">
        <w:rPr>
          <w:rFonts w:ascii="Times New Roman" w:eastAsia="TimesNewRomanPSMT" w:hAnsi="Times New Roman" w:cs="Times New Roman"/>
          <w:sz w:val="24"/>
          <w:szCs w:val="24"/>
          <w:lang w:val="el-GR"/>
        </w:rPr>
        <w:t>ώρες</w:t>
      </w:r>
      <w:r w:rsidRPr="00954FF1">
        <w:rPr>
          <w:rFonts w:ascii="Times New Roman" w:eastAsia="TimesNewRomanPSMT" w:hAnsi="Times New Roman" w:cs="Times New Roman"/>
          <w:color w:val="000000"/>
          <w:sz w:val="24"/>
          <w:szCs w:val="24"/>
          <w:lang w:val="el-GR"/>
        </w:rPr>
        <w:t xml:space="preserve">. </w:t>
      </w:r>
      <w:r>
        <w:rPr>
          <w:rFonts w:ascii="Times New Roman" w:eastAsia="TimesNewRomanPSMT" w:hAnsi="Times New Roman" w:cs="Times New Roman"/>
          <w:color w:val="000000"/>
          <w:sz w:val="24"/>
          <w:szCs w:val="24"/>
          <w:lang w:val="el-GR"/>
        </w:rPr>
        <w:t xml:space="preserve"> </w:t>
      </w:r>
      <w:r w:rsidRPr="00954FF1">
        <w:rPr>
          <w:rFonts w:ascii="Times New Roman" w:eastAsia="TimesNewRomanPSMT" w:hAnsi="Times New Roman" w:cs="Times New Roman"/>
          <w:color w:val="000000"/>
          <w:sz w:val="24"/>
          <w:szCs w:val="24"/>
          <w:lang w:val="el-GR"/>
        </w:rPr>
        <w:t>Σύνολο Μαθήματος</w:t>
      </w:r>
      <w:r w:rsidR="004C3EC4">
        <w:rPr>
          <w:rFonts w:ascii="Times New Roman" w:eastAsia="TimesNewRomanPSMT" w:hAnsi="Times New Roman" w:cs="Times New Roman"/>
          <w:color w:val="000000"/>
          <w:sz w:val="24"/>
          <w:szCs w:val="24"/>
          <w:lang w:val="el-GR"/>
        </w:rPr>
        <w:t>:</w:t>
      </w:r>
      <w:r w:rsidRPr="00954FF1">
        <w:rPr>
          <w:rFonts w:ascii="Times New Roman" w:eastAsia="TimesNewRomanPSMT" w:hAnsi="Times New Roman" w:cs="Times New Roman"/>
          <w:color w:val="000000"/>
          <w:sz w:val="24"/>
          <w:szCs w:val="24"/>
          <w:lang w:val="el-GR"/>
        </w:rPr>
        <w:t xml:space="preserve"> </w:t>
      </w:r>
      <w:r w:rsidRPr="00954FF1">
        <w:rPr>
          <w:rFonts w:ascii="Times New Roman" w:eastAsia="TimesNewRomanPSMT" w:hAnsi="Times New Roman" w:cs="Times New Roman"/>
          <w:b/>
          <w:bCs/>
          <w:color w:val="000000"/>
          <w:sz w:val="24"/>
          <w:szCs w:val="24"/>
          <w:lang w:val="el-GR"/>
        </w:rPr>
        <w:t>375</w:t>
      </w:r>
      <w:r>
        <w:rPr>
          <w:rFonts w:ascii="Times New Roman" w:eastAsia="TimesNewRomanPSMT" w:hAnsi="Times New Roman" w:cs="Times New Roman"/>
          <w:b/>
          <w:bCs/>
          <w:color w:val="000000"/>
          <w:sz w:val="24"/>
          <w:szCs w:val="24"/>
          <w:lang w:val="el-GR"/>
        </w:rPr>
        <w:t xml:space="preserve"> </w:t>
      </w:r>
      <w:r w:rsidRPr="00B92F87">
        <w:rPr>
          <w:rFonts w:ascii="Times New Roman" w:eastAsia="TimesNewRomanPSMT" w:hAnsi="Times New Roman" w:cs="Times New Roman"/>
          <w:sz w:val="24"/>
          <w:szCs w:val="24"/>
          <w:lang w:val="el-GR"/>
        </w:rPr>
        <w:t>ώρες</w:t>
      </w:r>
      <w:r w:rsidRPr="00954FF1">
        <w:rPr>
          <w:rFonts w:ascii="Times New Roman" w:eastAsia="TimesNewRomanPSMT" w:hAnsi="Times New Roman" w:cs="Times New Roman"/>
          <w:b/>
          <w:bCs/>
          <w:color w:val="000000"/>
          <w:sz w:val="24"/>
          <w:szCs w:val="24"/>
          <w:lang w:val="el-GR"/>
        </w:rPr>
        <w:t>.</w:t>
      </w:r>
    </w:p>
    <w:p w14:paraId="5E060E0F" w14:textId="77777777" w:rsidR="00A416FE" w:rsidRPr="00954FF1" w:rsidRDefault="00A416FE" w:rsidP="00A416FE">
      <w:pPr>
        <w:spacing w:after="120" w:line="276" w:lineRule="auto"/>
        <w:rPr>
          <w:rFonts w:ascii="Times New Roman" w:hAnsi="Times New Roman" w:cs="Times New Roman"/>
          <w:color w:val="000000" w:themeColor="text1"/>
          <w:sz w:val="24"/>
          <w:szCs w:val="24"/>
        </w:rPr>
      </w:pPr>
      <w:r w:rsidRPr="00954FF1">
        <w:rPr>
          <w:rFonts w:ascii="Times New Roman" w:hAnsi="Times New Roman" w:cs="Times New Roman"/>
          <w:b/>
          <w:color w:val="000000" w:themeColor="text1"/>
          <w:sz w:val="24"/>
          <w:szCs w:val="24"/>
        </w:rPr>
        <w:t xml:space="preserve">ΑΞΙΟΛΟΓΗΣΗ ΦΟΙΤΗΤΩΝ </w:t>
      </w:r>
    </w:p>
    <w:p w14:paraId="2956482B" w14:textId="1BCA42BE" w:rsidR="00A416FE" w:rsidRPr="00954FF1" w:rsidRDefault="00A416FE" w:rsidP="004C3EC4">
      <w:pPr>
        <w:pStyle w:val="a3"/>
        <w:numPr>
          <w:ilvl w:val="0"/>
          <w:numId w:val="20"/>
        </w:numPr>
        <w:spacing w:after="0" w:line="276" w:lineRule="auto"/>
        <w:ind w:left="540"/>
        <w:contextualSpacing w:val="0"/>
        <w:jc w:val="both"/>
        <w:rPr>
          <w:rFonts w:ascii="Times New Roman" w:hAnsi="Times New Roman" w:cs="Times New Roman"/>
          <w:color w:val="000000" w:themeColor="text1"/>
          <w:sz w:val="24"/>
          <w:szCs w:val="24"/>
        </w:rPr>
      </w:pPr>
      <w:r w:rsidRPr="00954FF1">
        <w:rPr>
          <w:rFonts w:ascii="Times New Roman" w:hAnsi="Times New Roman" w:cs="Times New Roman"/>
          <w:color w:val="000000" w:themeColor="text1"/>
          <w:sz w:val="24"/>
          <w:szCs w:val="24"/>
        </w:rPr>
        <w:t>Συμμετοχή στο μάθημα</w:t>
      </w:r>
      <w:r w:rsidR="00731E4D">
        <w:rPr>
          <w:rFonts w:ascii="Times New Roman" w:hAnsi="Times New Roman" w:cs="Times New Roman"/>
          <w:color w:val="000000" w:themeColor="text1"/>
          <w:sz w:val="24"/>
          <w:szCs w:val="24"/>
          <w:lang w:val="el-GR"/>
        </w:rPr>
        <w:t>:</w:t>
      </w:r>
      <w:r w:rsidRPr="00954FF1">
        <w:rPr>
          <w:rFonts w:ascii="Times New Roman" w:hAnsi="Times New Roman" w:cs="Times New Roman"/>
          <w:color w:val="000000" w:themeColor="text1"/>
          <w:sz w:val="24"/>
          <w:szCs w:val="24"/>
        </w:rPr>
        <w:t xml:space="preserve"> </w:t>
      </w:r>
      <w:r w:rsidR="00731E4D">
        <w:rPr>
          <w:rFonts w:ascii="Times New Roman" w:hAnsi="Times New Roman" w:cs="Times New Roman"/>
          <w:color w:val="000000" w:themeColor="text1"/>
          <w:sz w:val="24"/>
          <w:szCs w:val="24"/>
          <w:lang w:val="el-GR"/>
        </w:rPr>
        <w:t>10%</w:t>
      </w:r>
    </w:p>
    <w:p w14:paraId="6E1B509E" w14:textId="29484750" w:rsidR="00A416FE" w:rsidRPr="004179D8" w:rsidRDefault="00A416FE" w:rsidP="004C3EC4">
      <w:pPr>
        <w:pStyle w:val="a3"/>
        <w:numPr>
          <w:ilvl w:val="0"/>
          <w:numId w:val="20"/>
        </w:numPr>
        <w:spacing w:after="0" w:line="276" w:lineRule="auto"/>
        <w:ind w:left="540"/>
        <w:contextualSpacing w:val="0"/>
        <w:jc w:val="both"/>
        <w:rPr>
          <w:rStyle w:val="fontstyle01"/>
          <w:rFonts w:ascii="Times New Roman" w:hAnsi="Times New Roman" w:cs="Times New Roman"/>
          <w:color w:val="000000" w:themeColor="text1"/>
          <w:sz w:val="24"/>
          <w:szCs w:val="24"/>
          <w:lang w:val="el-GR"/>
        </w:rPr>
      </w:pPr>
      <w:r w:rsidRPr="004179D8">
        <w:rPr>
          <w:rStyle w:val="fontstyle01"/>
          <w:rFonts w:ascii="Times New Roman" w:hAnsi="Times New Roman" w:cs="Times New Roman"/>
          <w:color w:val="000000" w:themeColor="text1"/>
          <w:sz w:val="24"/>
          <w:szCs w:val="24"/>
          <w:lang w:val="el-GR"/>
        </w:rPr>
        <w:t>Προφορική παρουσίαση</w:t>
      </w:r>
      <w:r>
        <w:rPr>
          <w:rStyle w:val="fontstyle01"/>
          <w:rFonts w:ascii="Times New Roman" w:hAnsi="Times New Roman" w:cs="Times New Roman"/>
          <w:color w:val="000000" w:themeColor="text1"/>
          <w:sz w:val="24"/>
          <w:szCs w:val="24"/>
          <w:lang w:val="el-GR"/>
        </w:rPr>
        <w:t xml:space="preserve"> εργασίας – δημόσια συζήτηση</w:t>
      </w:r>
      <w:r w:rsidR="00731E4D">
        <w:rPr>
          <w:rStyle w:val="fontstyle01"/>
          <w:rFonts w:ascii="Times New Roman" w:hAnsi="Times New Roman" w:cs="Times New Roman"/>
          <w:color w:val="000000" w:themeColor="text1"/>
          <w:sz w:val="24"/>
          <w:szCs w:val="24"/>
          <w:lang w:val="el-GR"/>
        </w:rPr>
        <w:t>: 10%</w:t>
      </w:r>
    </w:p>
    <w:p w14:paraId="28F0A3AD" w14:textId="69DB73C0" w:rsidR="00A416FE" w:rsidRPr="00954FF1" w:rsidRDefault="00731E4D" w:rsidP="004C3EC4">
      <w:pPr>
        <w:pStyle w:val="a3"/>
        <w:numPr>
          <w:ilvl w:val="0"/>
          <w:numId w:val="20"/>
        </w:numPr>
        <w:spacing w:after="0" w:line="276" w:lineRule="auto"/>
        <w:ind w:left="540"/>
        <w:contextualSpacing w:val="0"/>
        <w:jc w:val="both"/>
        <w:rPr>
          <w:rStyle w:val="fontstyle01"/>
          <w:rFonts w:ascii="Times New Roman" w:hAnsi="Times New Roman" w:cs="Times New Roman"/>
          <w:color w:val="000000" w:themeColor="text1"/>
          <w:sz w:val="24"/>
          <w:szCs w:val="24"/>
        </w:rPr>
      </w:pPr>
      <w:r>
        <w:rPr>
          <w:rStyle w:val="fontstyle01"/>
          <w:rFonts w:ascii="Times New Roman" w:hAnsi="Times New Roman" w:cs="Times New Roman"/>
          <w:color w:val="000000" w:themeColor="text1"/>
          <w:sz w:val="24"/>
          <w:szCs w:val="24"/>
          <w:lang w:val="el-GR"/>
        </w:rPr>
        <w:t>Γ</w:t>
      </w:r>
      <w:r w:rsidR="00A416FE" w:rsidRPr="00954FF1">
        <w:rPr>
          <w:rStyle w:val="fontstyle01"/>
          <w:rFonts w:ascii="Times New Roman" w:hAnsi="Times New Roman" w:cs="Times New Roman"/>
          <w:color w:val="000000" w:themeColor="text1"/>
          <w:sz w:val="24"/>
          <w:szCs w:val="24"/>
        </w:rPr>
        <w:t>ραπτή εργασία</w:t>
      </w:r>
      <w:r>
        <w:rPr>
          <w:rStyle w:val="fontstyle01"/>
          <w:rFonts w:ascii="Times New Roman" w:hAnsi="Times New Roman" w:cs="Times New Roman"/>
          <w:color w:val="000000" w:themeColor="text1"/>
          <w:sz w:val="24"/>
          <w:szCs w:val="24"/>
          <w:lang w:val="el-GR"/>
        </w:rPr>
        <w:t xml:space="preserve"> 70%</w:t>
      </w:r>
    </w:p>
    <w:p w14:paraId="43E92BE5" w14:textId="77777777" w:rsidR="008B5F44" w:rsidRPr="002E2AE1" w:rsidRDefault="008B5F44" w:rsidP="008B5F44">
      <w:pPr>
        <w:pStyle w:val="a3"/>
        <w:numPr>
          <w:ilvl w:val="0"/>
          <w:numId w:val="20"/>
        </w:numPr>
        <w:spacing w:after="120" w:line="276" w:lineRule="auto"/>
        <w:ind w:left="540"/>
        <w:contextualSpacing w:val="0"/>
        <w:jc w:val="both"/>
        <w:rPr>
          <w:rFonts w:ascii="Times New Roman" w:hAnsi="Times New Roman" w:cs="Times New Roman"/>
          <w:sz w:val="24"/>
          <w:szCs w:val="24"/>
          <w:lang w:val="el-GR"/>
        </w:rPr>
      </w:pPr>
      <w:r w:rsidRPr="002E2AE1">
        <w:rPr>
          <w:rFonts w:ascii="Times New Roman" w:hAnsi="Times New Roman" w:cs="Times New Roman"/>
          <w:sz w:val="24"/>
          <w:szCs w:val="24"/>
          <w:lang w:val="el-GR"/>
        </w:rPr>
        <w:t>Εφαρμογή διορθώσεων και παρατηρήσεων 10%</w:t>
      </w:r>
    </w:p>
    <w:p w14:paraId="32C3FB71" w14:textId="77777777" w:rsidR="00A416FE" w:rsidRDefault="00A416FE" w:rsidP="008B5F44">
      <w:pPr>
        <w:spacing w:after="0" w:line="276" w:lineRule="auto"/>
        <w:ind w:firstLine="540"/>
        <w:jc w:val="both"/>
        <w:rPr>
          <w:rFonts w:ascii="Times New Roman" w:hAnsi="Times New Roman" w:cs="Times New Roman"/>
          <w:sz w:val="24"/>
          <w:szCs w:val="24"/>
          <w:lang w:val="el-GR"/>
        </w:rPr>
      </w:pPr>
      <w:r w:rsidRPr="00954FF1">
        <w:rPr>
          <w:rStyle w:val="fontstyle01"/>
          <w:rFonts w:ascii="Times New Roman" w:hAnsi="Times New Roman" w:cs="Times New Roman"/>
          <w:color w:val="000000" w:themeColor="text1"/>
          <w:sz w:val="24"/>
          <w:szCs w:val="24"/>
          <w:lang w:val="el-GR"/>
        </w:rPr>
        <w:lastRenderedPageBreak/>
        <w:t xml:space="preserve">Στα 2-3 τα κριτήρια αξιολόγησης είναι: α) </w:t>
      </w:r>
      <w:r>
        <w:rPr>
          <w:rFonts w:ascii="Times New Roman" w:hAnsi="Times New Roman" w:cs="Times New Roman"/>
          <w:color w:val="000000" w:themeColor="text1"/>
          <w:sz w:val="24"/>
          <w:szCs w:val="24"/>
          <w:lang w:val="el-GR"/>
        </w:rPr>
        <w:t>δ</w:t>
      </w:r>
      <w:r w:rsidRPr="00954FF1">
        <w:rPr>
          <w:rFonts w:ascii="Times New Roman" w:hAnsi="Times New Roman" w:cs="Times New Roman"/>
          <w:color w:val="000000" w:themeColor="text1"/>
          <w:sz w:val="24"/>
          <w:szCs w:val="24"/>
          <w:lang w:val="el-GR"/>
        </w:rPr>
        <w:t>ομή εργασίας</w:t>
      </w:r>
      <w:r>
        <w:rPr>
          <w:rFonts w:ascii="Times New Roman" w:hAnsi="Times New Roman" w:cs="Times New Roman"/>
          <w:color w:val="000000" w:themeColor="text1"/>
          <w:sz w:val="24"/>
          <w:szCs w:val="24"/>
          <w:lang w:val="el-GR"/>
        </w:rPr>
        <w:t>,</w:t>
      </w:r>
      <w:r w:rsidRPr="00954FF1">
        <w:rPr>
          <w:rFonts w:ascii="Times New Roman" w:hAnsi="Times New Roman" w:cs="Times New Roman"/>
          <w:color w:val="000000" w:themeColor="text1"/>
          <w:sz w:val="24"/>
          <w:szCs w:val="24"/>
          <w:lang w:val="el-GR"/>
        </w:rPr>
        <w:t xml:space="preserve"> β) </w:t>
      </w:r>
      <w:r>
        <w:rPr>
          <w:rFonts w:ascii="Times New Roman" w:hAnsi="Times New Roman" w:cs="Times New Roman"/>
          <w:color w:val="000000" w:themeColor="text1"/>
          <w:sz w:val="24"/>
          <w:szCs w:val="24"/>
          <w:lang w:val="el-GR"/>
        </w:rPr>
        <w:t>α</w:t>
      </w:r>
      <w:r w:rsidRPr="00954FF1">
        <w:rPr>
          <w:rFonts w:ascii="Times New Roman" w:hAnsi="Times New Roman" w:cs="Times New Roman"/>
          <w:color w:val="000000" w:themeColor="text1"/>
          <w:sz w:val="24"/>
          <w:szCs w:val="24"/>
          <w:lang w:val="el-GR"/>
        </w:rPr>
        <w:t xml:space="preserve">ναζήτηση βιβλιογραφικών πηγών και σωστές βιβλιογραφικές αναφορές γ) </w:t>
      </w:r>
      <w:r>
        <w:rPr>
          <w:rFonts w:ascii="Times New Roman" w:hAnsi="Times New Roman" w:cs="Times New Roman"/>
          <w:color w:val="000000" w:themeColor="text1"/>
          <w:sz w:val="24"/>
          <w:szCs w:val="24"/>
          <w:lang w:val="el-GR"/>
        </w:rPr>
        <w:t>γ</w:t>
      </w:r>
      <w:r w:rsidRPr="00954FF1">
        <w:rPr>
          <w:rFonts w:ascii="Times New Roman" w:hAnsi="Times New Roman" w:cs="Times New Roman"/>
          <w:color w:val="000000" w:themeColor="text1"/>
          <w:sz w:val="24"/>
          <w:szCs w:val="24"/>
          <w:lang w:val="el-GR"/>
        </w:rPr>
        <w:t>λωσσική έκφραση, και</w:t>
      </w:r>
      <w:r w:rsidRPr="00954FF1">
        <w:rPr>
          <w:rFonts w:ascii="Times New Roman" w:hAnsi="Times New Roman" w:cs="Times New Roman"/>
          <w:sz w:val="24"/>
          <w:szCs w:val="24"/>
          <w:lang w:val="el-GR"/>
        </w:rPr>
        <w:t xml:space="preserve"> δ) </w:t>
      </w:r>
      <w:r>
        <w:rPr>
          <w:rFonts w:ascii="Times New Roman" w:hAnsi="Times New Roman" w:cs="Times New Roman"/>
          <w:sz w:val="24"/>
          <w:szCs w:val="24"/>
          <w:lang w:val="el-GR"/>
        </w:rPr>
        <w:t>ε</w:t>
      </w:r>
      <w:r w:rsidRPr="00954FF1">
        <w:rPr>
          <w:rFonts w:ascii="Times New Roman" w:hAnsi="Times New Roman" w:cs="Times New Roman"/>
          <w:sz w:val="24"/>
          <w:szCs w:val="24"/>
          <w:lang w:val="el-GR"/>
        </w:rPr>
        <w:t>μβάθυνση, ανάπτυξη, κριτική σκέψη.</w:t>
      </w:r>
    </w:p>
    <w:p w14:paraId="2E114358" w14:textId="77777777" w:rsidR="00A416FE" w:rsidRPr="004179D8" w:rsidRDefault="00A416FE" w:rsidP="00A416FE">
      <w:pPr>
        <w:spacing w:after="120"/>
        <w:rPr>
          <w:rFonts w:ascii="Times New Roman" w:hAnsi="Times New Roman" w:cs="Times New Roman"/>
          <w:iCs/>
          <w:sz w:val="24"/>
          <w:szCs w:val="24"/>
          <w:lang w:val="el-GR"/>
        </w:rPr>
      </w:pPr>
    </w:p>
    <w:p w14:paraId="675149F4" w14:textId="77777777" w:rsidR="00A416FE" w:rsidRPr="000E49FE" w:rsidRDefault="00A416FE" w:rsidP="00A416FE">
      <w:pPr>
        <w:rPr>
          <w:rFonts w:ascii="Times New Roman" w:hAnsi="Times New Roman" w:cs="Times New Roman"/>
          <w:b/>
          <w:bCs/>
          <w:iCs/>
          <w:caps/>
          <w:sz w:val="24"/>
          <w:szCs w:val="24"/>
          <w:lang w:val="de-DE"/>
        </w:rPr>
      </w:pPr>
      <w:r w:rsidRPr="000E49FE">
        <w:rPr>
          <w:rFonts w:ascii="Times New Roman" w:hAnsi="Times New Roman" w:cs="Times New Roman"/>
          <w:b/>
          <w:bCs/>
          <w:iCs/>
          <w:sz w:val="24"/>
          <w:szCs w:val="24"/>
          <w:lang w:val="de-DE"/>
        </w:rPr>
        <w:t xml:space="preserve">5. </w:t>
      </w:r>
      <w:r w:rsidRPr="004179D8">
        <w:rPr>
          <w:rFonts w:ascii="Times New Roman" w:hAnsi="Times New Roman" w:cs="Times New Roman"/>
          <w:b/>
          <w:bCs/>
          <w:iCs/>
          <w:sz w:val="24"/>
          <w:szCs w:val="24"/>
          <w:lang w:val="el-GR"/>
        </w:rPr>
        <w:t>ΣΥΝΙΣΤΩΜΕΝΗ</w:t>
      </w:r>
      <w:r w:rsidRPr="000E49FE">
        <w:rPr>
          <w:rFonts w:ascii="Times New Roman" w:hAnsi="Times New Roman" w:cs="Times New Roman"/>
          <w:b/>
          <w:bCs/>
          <w:iCs/>
          <w:sz w:val="24"/>
          <w:szCs w:val="24"/>
          <w:lang w:val="de-DE"/>
        </w:rPr>
        <w:t xml:space="preserve"> </w:t>
      </w:r>
      <w:r w:rsidRPr="004179D8">
        <w:rPr>
          <w:rFonts w:ascii="Times New Roman" w:hAnsi="Times New Roman" w:cs="Times New Roman"/>
          <w:b/>
          <w:bCs/>
          <w:iCs/>
          <w:sz w:val="24"/>
          <w:szCs w:val="24"/>
          <w:lang w:val="el-GR"/>
        </w:rPr>
        <w:t>ΒΙΒΛΙΟΓΡ</w:t>
      </w:r>
      <w:r w:rsidRPr="004179D8">
        <w:rPr>
          <w:rFonts w:ascii="Times New Roman" w:hAnsi="Times New Roman" w:cs="Times New Roman"/>
          <w:b/>
          <w:bCs/>
          <w:iCs/>
          <w:caps/>
          <w:sz w:val="24"/>
          <w:szCs w:val="24"/>
          <w:lang w:val="el-GR"/>
        </w:rPr>
        <w:t>ΑΦΙΑ</w:t>
      </w:r>
    </w:p>
    <w:p w14:paraId="3C3E3BDC" w14:textId="77777777" w:rsidR="00201DA8" w:rsidRPr="00201DA8" w:rsidRDefault="00201DA8" w:rsidP="00201DA8">
      <w:pPr>
        <w:spacing w:after="0"/>
        <w:ind w:left="720" w:hanging="720"/>
        <w:jc w:val="both"/>
        <w:rPr>
          <w:rFonts w:asciiTheme="majorBidi" w:hAnsiTheme="majorBidi" w:cstheme="majorBidi"/>
          <w:bCs/>
          <w:sz w:val="24"/>
          <w:szCs w:val="24"/>
          <w:lang w:val="de-DE"/>
        </w:rPr>
      </w:pPr>
      <w:r w:rsidRPr="00201DA8">
        <w:rPr>
          <w:rFonts w:asciiTheme="majorBidi" w:hAnsiTheme="majorBidi" w:cstheme="majorBidi"/>
          <w:bCs/>
          <w:sz w:val="24"/>
          <w:szCs w:val="24"/>
          <w:lang w:val="de-DE"/>
        </w:rPr>
        <w:t xml:space="preserve">Bechert T. 2001. </w:t>
      </w:r>
      <w:r w:rsidRPr="00201DA8">
        <w:rPr>
          <w:rFonts w:asciiTheme="majorBidi" w:hAnsiTheme="majorBidi" w:cstheme="majorBidi"/>
          <w:bCs/>
          <w:i/>
          <w:sz w:val="24"/>
          <w:szCs w:val="24"/>
          <w:lang w:val="de-DE"/>
        </w:rPr>
        <w:t>Kreta in römischer Zeit</w:t>
      </w:r>
      <w:r w:rsidRPr="00201DA8">
        <w:rPr>
          <w:rFonts w:asciiTheme="majorBidi" w:hAnsiTheme="majorBidi" w:cstheme="majorBidi"/>
          <w:bCs/>
          <w:sz w:val="24"/>
          <w:szCs w:val="24"/>
          <w:lang w:val="de-DE"/>
        </w:rPr>
        <w:t>. Zaberns Bildbände zur Archäologie. Darmstadt – Mainz.</w:t>
      </w:r>
    </w:p>
    <w:p w14:paraId="3A8B317A" w14:textId="77777777" w:rsidR="00201DA8" w:rsidRPr="00201DA8" w:rsidRDefault="00201DA8" w:rsidP="00201DA8">
      <w:pPr>
        <w:spacing w:after="0"/>
        <w:ind w:left="720" w:hanging="720"/>
        <w:jc w:val="both"/>
        <w:rPr>
          <w:rFonts w:asciiTheme="majorBidi" w:hAnsiTheme="majorBidi" w:cstheme="majorBidi"/>
          <w:bCs/>
          <w:sz w:val="24"/>
          <w:szCs w:val="24"/>
        </w:rPr>
      </w:pPr>
      <w:r w:rsidRPr="00201DA8">
        <w:rPr>
          <w:rFonts w:asciiTheme="majorBidi" w:hAnsiTheme="majorBidi" w:cstheme="majorBidi"/>
          <w:bCs/>
          <w:sz w:val="24"/>
          <w:szCs w:val="24"/>
          <w:lang w:val="de-DE"/>
        </w:rPr>
        <w:t xml:space="preserve">Cadogan, G., F. Hatzaki </w:t>
      </w:r>
      <w:r w:rsidRPr="00201DA8">
        <w:rPr>
          <w:rFonts w:asciiTheme="majorBidi" w:hAnsiTheme="majorBidi" w:cstheme="majorBidi"/>
          <w:bCs/>
          <w:sz w:val="24"/>
          <w:szCs w:val="24"/>
        </w:rPr>
        <w:t>και</w:t>
      </w:r>
      <w:r w:rsidRPr="00201DA8">
        <w:rPr>
          <w:rFonts w:asciiTheme="majorBidi" w:hAnsiTheme="majorBidi" w:cstheme="majorBidi"/>
          <w:bCs/>
          <w:sz w:val="24"/>
          <w:szCs w:val="24"/>
          <w:lang w:val="de-DE"/>
        </w:rPr>
        <w:t xml:space="preserve"> A. Vasilakis, </w:t>
      </w:r>
      <w:r w:rsidRPr="00201DA8">
        <w:rPr>
          <w:rFonts w:asciiTheme="majorBidi" w:hAnsiTheme="majorBidi" w:cstheme="majorBidi"/>
          <w:bCs/>
          <w:sz w:val="24"/>
          <w:szCs w:val="24"/>
        </w:rPr>
        <w:t>επιμ</w:t>
      </w:r>
      <w:r w:rsidRPr="00201DA8">
        <w:rPr>
          <w:rFonts w:asciiTheme="majorBidi" w:hAnsiTheme="majorBidi" w:cstheme="majorBidi"/>
          <w:bCs/>
          <w:sz w:val="24"/>
          <w:szCs w:val="24"/>
          <w:lang w:val="de-DE"/>
        </w:rPr>
        <w:t xml:space="preserve">. </w:t>
      </w:r>
      <w:r w:rsidRPr="00201DA8">
        <w:rPr>
          <w:rFonts w:asciiTheme="majorBidi" w:hAnsiTheme="majorBidi" w:cstheme="majorBidi"/>
          <w:bCs/>
          <w:sz w:val="24"/>
          <w:szCs w:val="24"/>
          <w:lang w:val="en-US"/>
        </w:rPr>
        <w:t xml:space="preserve">2004. </w:t>
      </w:r>
      <w:r w:rsidRPr="00201DA8">
        <w:rPr>
          <w:rFonts w:asciiTheme="majorBidi" w:hAnsiTheme="majorBidi" w:cstheme="majorBidi"/>
          <w:bCs/>
          <w:i/>
          <w:iCs/>
          <w:sz w:val="24"/>
          <w:szCs w:val="24"/>
          <w:lang w:val="en-US"/>
        </w:rPr>
        <w:t>Knossos: Palace, City, State.</w:t>
      </w:r>
      <w:r w:rsidRPr="00201DA8">
        <w:rPr>
          <w:rFonts w:asciiTheme="majorBidi" w:hAnsiTheme="majorBidi" w:cstheme="majorBidi"/>
          <w:bCs/>
          <w:sz w:val="24"/>
          <w:szCs w:val="24"/>
          <w:lang w:val="en-US"/>
        </w:rPr>
        <w:t xml:space="preserve"> </w:t>
      </w:r>
      <w:r w:rsidRPr="00201DA8">
        <w:rPr>
          <w:rFonts w:asciiTheme="majorBidi" w:hAnsiTheme="majorBidi" w:cstheme="majorBidi"/>
          <w:bCs/>
          <w:i/>
          <w:iCs/>
          <w:sz w:val="24"/>
          <w:szCs w:val="24"/>
          <w:lang w:val="en-US"/>
        </w:rPr>
        <w:t xml:space="preserve">BSA, Studies </w:t>
      </w:r>
      <w:r w:rsidRPr="00201DA8">
        <w:rPr>
          <w:rFonts w:asciiTheme="majorBidi" w:hAnsiTheme="majorBidi" w:cstheme="majorBidi"/>
          <w:bCs/>
          <w:sz w:val="24"/>
          <w:szCs w:val="24"/>
          <w:lang w:val="en-US"/>
        </w:rPr>
        <w:t>12. London</w:t>
      </w:r>
      <w:r w:rsidRPr="00201DA8">
        <w:rPr>
          <w:rFonts w:asciiTheme="majorBidi" w:hAnsiTheme="majorBidi" w:cstheme="majorBidi"/>
          <w:bCs/>
          <w:sz w:val="24"/>
          <w:szCs w:val="24"/>
        </w:rPr>
        <w:t>.</w:t>
      </w:r>
    </w:p>
    <w:p w14:paraId="08F5E4E6" w14:textId="77777777" w:rsidR="00201DA8" w:rsidRPr="00201DA8" w:rsidRDefault="00201DA8" w:rsidP="00201DA8">
      <w:pPr>
        <w:spacing w:after="0"/>
        <w:ind w:left="720" w:hanging="720"/>
        <w:jc w:val="both"/>
        <w:rPr>
          <w:rFonts w:asciiTheme="majorBidi" w:hAnsiTheme="majorBidi" w:cstheme="majorBidi"/>
          <w:bCs/>
          <w:sz w:val="24"/>
          <w:szCs w:val="24"/>
        </w:rPr>
      </w:pPr>
      <w:r w:rsidRPr="00201DA8">
        <w:rPr>
          <w:rFonts w:asciiTheme="majorBidi" w:hAnsiTheme="majorBidi" w:cstheme="majorBidi"/>
          <w:bCs/>
          <w:sz w:val="24"/>
          <w:szCs w:val="24"/>
          <w:lang w:val="en-US"/>
        </w:rPr>
        <w:t xml:space="preserve">Chaniotis, A. 2008. «What Difference Did Rome Make? The Cretans and the Roman Empire». </w:t>
      </w:r>
      <w:r w:rsidRPr="00201DA8">
        <w:rPr>
          <w:rFonts w:asciiTheme="majorBidi" w:hAnsiTheme="majorBidi" w:cstheme="majorBidi"/>
          <w:bCs/>
          <w:sz w:val="24"/>
          <w:szCs w:val="24"/>
        </w:rPr>
        <w:t>Στο</w:t>
      </w:r>
      <w:r w:rsidRPr="00201DA8">
        <w:rPr>
          <w:rFonts w:asciiTheme="majorBidi" w:hAnsiTheme="majorBidi" w:cstheme="majorBidi"/>
          <w:bCs/>
          <w:sz w:val="24"/>
          <w:szCs w:val="24"/>
          <w:lang w:val="en-US"/>
        </w:rPr>
        <w:t xml:space="preserve"> </w:t>
      </w:r>
      <w:r w:rsidRPr="00201DA8">
        <w:rPr>
          <w:rFonts w:asciiTheme="majorBidi" w:hAnsiTheme="majorBidi" w:cstheme="majorBidi"/>
          <w:bCs/>
          <w:i/>
          <w:sz w:val="24"/>
          <w:szCs w:val="24"/>
          <w:lang w:val="en-US"/>
        </w:rPr>
        <w:t>The Province Strikes Back. Imperial Dynamics in the Eastern Mediterranean</w:t>
      </w:r>
      <w:r w:rsidRPr="00201DA8">
        <w:rPr>
          <w:rFonts w:asciiTheme="majorBidi" w:hAnsiTheme="majorBidi" w:cstheme="majorBidi"/>
          <w:bCs/>
          <w:sz w:val="24"/>
          <w:szCs w:val="24"/>
          <w:lang w:val="en-US"/>
        </w:rPr>
        <w:t xml:space="preserve">, </w:t>
      </w:r>
      <w:r w:rsidRPr="00201DA8">
        <w:rPr>
          <w:rFonts w:asciiTheme="majorBidi" w:hAnsiTheme="majorBidi" w:cstheme="majorBidi"/>
          <w:bCs/>
          <w:sz w:val="24"/>
          <w:szCs w:val="24"/>
        </w:rPr>
        <w:t>επιμ</w:t>
      </w:r>
      <w:r w:rsidRPr="00201DA8">
        <w:rPr>
          <w:rFonts w:asciiTheme="majorBidi" w:hAnsiTheme="majorBidi" w:cstheme="majorBidi"/>
          <w:bCs/>
          <w:sz w:val="24"/>
          <w:szCs w:val="24"/>
          <w:lang w:val="en-US"/>
        </w:rPr>
        <w:t xml:space="preserve">. </w:t>
      </w:r>
      <w:r w:rsidRPr="00201DA8">
        <w:rPr>
          <w:rFonts w:asciiTheme="majorBidi" w:hAnsiTheme="majorBidi" w:cstheme="majorBidi"/>
          <w:bCs/>
          <w:sz w:val="24"/>
          <w:szCs w:val="24"/>
        </w:rPr>
        <w:t>Β</w:t>
      </w:r>
      <w:r w:rsidRPr="00201DA8">
        <w:rPr>
          <w:rFonts w:asciiTheme="majorBidi" w:hAnsiTheme="majorBidi" w:cstheme="majorBidi"/>
          <w:bCs/>
          <w:sz w:val="24"/>
          <w:szCs w:val="24"/>
          <w:lang w:val="en-US"/>
        </w:rPr>
        <w:t xml:space="preserve">. Forsén </w:t>
      </w:r>
      <w:r w:rsidRPr="00201DA8">
        <w:rPr>
          <w:rFonts w:asciiTheme="majorBidi" w:hAnsiTheme="majorBidi" w:cstheme="majorBidi"/>
          <w:bCs/>
          <w:sz w:val="24"/>
          <w:szCs w:val="24"/>
        </w:rPr>
        <w:t>και</w:t>
      </w:r>
      <w:r w:rsidRPr="00201DA8">
        <w:rPr>
          <w:rFonts w:asciiTheme="majorBidi" w:hAnsiTheme="majorBidi" w:cstheme="majorBidi"/>
          <w:bCs/>
          <w:sz w:val="24"/>
          <w:szCs w:val="24"/>
          <w:lang w:val="en-US"/>
        </w:rPr>
        <w:t xml:space="preserve"> G. Salmeri, 83-105. Helsinki</w:t>
      </w:r>
      <w:r w:rsidRPr="00201DA8">
        <w:rPr>
          <w:rFonts w:asciiTheme="majorBidi" w:hAnsiTheme="majorBidi" w:cstheme="majorBidi"/>
          <w:bCs/>
          <w:sz w:val="24"/>
          <w:szCs w:val="24"/>
        </w:rPr>
        <w:t>.</w:t>
      </w:r>
    </w:p>
    <w:p w14:paraId="5C5AFB48" w14:textId="77777777" w:rsidR="00201DA8" w:rsidRPr="00201DA8" w:rsidRDefault="00201DA8" w:rsidP="00201DA8">
      <w:pPr>
        <w:spacing w:after="0"/>
        <w:ind w:left="720" w:hanging="720"/>
        <w:jc w:val="both"/>
        <w:rPr>
          <w:rFonts w:asciiTheme="majorBidi" w:hAnsiTheme="majorBidi" w:cstheme="majorBidi"/>
          <w:bCs/>
          <w:sz w:val="24"/>
          <w:szCs w:val="24"/>
        </w:rPr>
      </w:pPr>
      <w:r w:rsidRPr="00201DA8">
        <w:rPr>
          <w:rFonts w:asciiTheme="majorBidi" w:hAnsiTheme="majorBidi" w:cstheme="majorBidi"/>
          <w:bCs/>
          <w:sz w:val="24"/>
          <w:szCs w:val="24"/>
          <w:lang w:val="en-US"/>
        </w:rPr>
        <w:t xml:space="preserve">Chaniotis, A., </w:t>
      </w:r>
      <w:r w:rsidRPr="00201DA8">
        <w:rPr>
          <w:rFonts w:asciiTheme="majorBidi" w:hAnsiTheme="majorBidi" w:cstheme="majorBidi"/>
          <w:bCs/>
          <w:sz w:val="24"/>
          <w:szCs w:val="24"/>
        </w:rPr>
        <w:t>επιμ</w:t>
      </w:r>
      <w:r w:rsidRPr="00201DA8">
        <w:rPr>
          <w:rFonts w:asciiTheme="majorBidi" w:hAnsiTheme="majorBidi" w:cstheme="majorBidi"/>
          <w:bCs/>
          <w:sz w:val="24"/>
          <w:szCs w:val="24"/>
          <w:lang w:val="en-US"/>
        </w:rPr>
        <w:t xml:space="preserve">. 1999. </w:t>
      </w:r>
      <w:r w:rsidRPr="00201DA8">
        <w:rPr>
          <w:rFonts w:asciiTheme="majorBidi" w:hAnsiTheme="majorBidi" w:cstheme="majorBidi"/>
          <w:bCs/>
          <w:i/>
          <w:sz w:val="24"/>
          <w:szCs w:val="24"/>
          <w:lang w:val="en-US"/>
        </w:rPr>
        <w:t>From Minoan Farmers to Roman Traders. Sidelights on the Economy of Ancient Crete</w:t>
      </w:r>
      <w:r w:rsidRPr="00201DA8">
        <w:rPr>
          <w:rFonts w:asciiTheme="majorBidi" w:hAnsiTheme="majorBidi" w:cstheme="majorBidi"/>
          <w:bCs/>
          <w:sz w:val="24"/>
          <w:szCs w:val="24"/>
          <w:lang w:val="en-US"/>
        </w:rPr>
        <w:t>, Stuttgart</w:t>
      </w:r>
      <w:r w:rsidRPr="00201DA8">
        <w:rPr>
          <w:rFonts w:asciiTheme="majorBidi" w:hAnsiTheme="majorBidi" w:cstheme="majorBidi"/>
          <w:bCs/>
          <w:sz w:val="24"/>
          <w:szCs w:val="24"/>
        </w:rPr>
        <w:t>.</w:t>
      </w:r>
    </w:p>
    <w:p w14:paraId="2966EE0C" w14:textId="77777777" w:rsidR="00201DA8" w:rsidRPr="00201DA8" w:rsidRDefault="00201DA8" w:rsidP="00201DA8">
      <w:pPr>
        <w:spacing w:after="0"/>
        <w:ind w:left="720" w:hanging="720"/>
        <w:jc w:val="both"/>
        <w:rPr>
          <w:rFonts w:asciiTheme="majorBidi" w:hAnsiTheme="majorBidi" w:cstheme="majorBidi"/>
          <w:bCs/>
          <w:sz w:val="24"/>
          <w:szCs w:val="24"/>
          <w:lang w:val="it-IT"/>
        </w:rPr>
      </w:pPr>
      <w:r w:rsidRPr="00BE4D0D">
        <w:rPr>
          <w:rFonts w:asciiTheme="majorBidi" w:hAnsiTheme="majorBidi" w:cstheme="majorBidi"/>
          <w:bCs/>
          <w:sz w:val="24"/>
          <w:szCs w:val="24"/>
          <w:lang w:val="en-US"/>
        </w:rPr>
        <w:t xml:space="preserve">di Vita, </w:t>
      </w:r>
      <w:r w:rsidRPr="00201DA8">
        <w:rPr>
          <w:rFonts w:asciiTheme="majorBidi" w:hAnsiTheme="majorBidi" w:cstheme="majorBidi"/>
          <w:bCs/>
          <w:sz w:val="24"/>
          <w:szCs w:val="24"/>
        </w:rPr>
        <w:t>Α</w:t>
      </w:r>
      <w:r w:rsidRPr="00BE4D0D">
        <w:rPr>
          <w:rFonts w:asciiTheme="majorBidi" w:hAnsiTheme="majorBidi" w:cstheme="majorBidi"/>
          <w:bCs/>
          <w:sz w:val="24"/>
          <w:szCs w:val="24"/>
          <w:lang w:val="en-US"/>
        </w:rPr>
        <w:t xml:space="preserve">. 2010. </w:t>
      </w:r>
      <w:r w:rsidRPr="00201DA8">
        <w:rPr>
          <w:rFonts w:asciiTheme="majorBidi" w:hAnsiTheme="majorBidi" w:cstheme="majorBidi"/>
          <w:bCs/>
          <w:i/>
          <w:sz w:val="24"/>
          <w:szCs w:val="24"/>
          <w:lang w:val="it-IT"/>
        </w:rPr>
        <w:t>Gortina di Creta. Quidici secoli di vita urbana</w:t>
      </w:r>
      <w:r w:rsidRPr="00201DA8">
        <w:rPr>
          <w:rFonts w:asciiTheme="majorBidi" w:hAnsiTheme="majorBidi" w:cstheme="majorBidi"/>
          <w:bCs/>
          <w:sz w:val="24"/>
          <w:szCs w:val="24"/>
          <w:lang w:val="it-IT"/>
        </w:rPr>
        <w:t>, Roma.</w:t>
      </w:r>
    </w:p>
    <w:p w14:paraId="6CC7039F" w14:textId="77777777" w:rsidR="00201DA8" w:rsidRPr="00201DA8" w:rsidRDefault="00201DA8" w:rsidP="00201DA8">
      <w:pPr>
        <w:spacing w:after="0"/>
        <w:ind w:left="720" w:hanging="720"/>
        <w:jc w:val="both"/>
        <w:rPr>
          <w:rFonts w:asciiTheme="majorBidi" w:hAnsiTheme="majorBidi" w:cstheme="majorBidi"/>
          <w:bCs/>
          <w:sz w:val="24"/>
          <w:szCs w:val="24"/>
        </w:rPr>
      </w:pPr>
      <w:r w:rsidRPr="00201DA8">
        <w:rPr>
          <w:rFonts w:asciiTheme="majorBidi" w:hAnsiTheme="majorBidi" w:cstheme="majorBidi"/>
          <w:bCs/>
          <w:sz w:val="24"/>
          <w:szCs w:val="24"/>
          <w:lang w:val="fr-FR"/>
        </w:rPr>
        <w:t xml:space="preserve">Francis, J. E. </w:t>
      </w:r>
      <w:r w:rsidRPr="00201DA8">
        <w:rPr>
          <w:rFonts w:asciiTheme="majorBidi" w:hAnsiTheme="majorBidi" w:cstheme="majorBidi"/>
          <w:bCs/>
          <w:sz w:val="24"/>
          <w:szCs w:val="24"/>
        </w:rPr>
        <w:t>και</w:t>
      </w:r>
      <w:r w:rsidRPr="00201DA8">
        <w:rPr>
          <w:rFonts w:asciiTheme="majorBidi" w:hAnsiTheme="majorBidi" w:cstheme="majorBidi"/>
          <w:bCs/>
          <w:sz w:val="24"/>
          <w:szCs w:val="24"/>
          <w:lang w:val="fr-FR"/>
        </w:rPr>
        <w:t xml:space="preserve"> A. Kouremenos, </w:t>
      </w:r>
      <w:r w:rsidRPr="00201DA8">
        <w:rPr>
          <w:rFonts w:asciiTheme="majorBidi" w:hAnsiTheme="majorBidi" w:cstheme="majorBidi"/>
          <w:bCs/>
          <w:sz w:val="24"/>
          <w:szCs w:val="24"/>
        </w:rPr>
        <w:t>επιμ</w:t>
      </w:r>
      <w:r w:rsidRPr="00201DA8">
        <w:rPr>
          <w:rFonts w:asciiTheme="majorBidi" w:hAnsiTheme="majorBidi" w:cstheme="majorBidi"/>
          <w:bCs/>
          <w:sz w:val="24"/>
          <w:szCs w:val="24"/>
          <w:lang w:val="fr-FR"/>
        </w:rPr>
        <w:t xml:space="preserve">. </w:t>
      </w:r>
      <w:r w:rsidRPr="00201DA8">
        <w:rPr>
          <w:rFonts w:asciiTheme="majorBidi" w:hAnsiTheme="majorBidi" w:cstheme="majorBidi"/>
          <w:bCs/>
          <w:sz w:val="24"/>
          <w:szCs w:val="24"/>
          <w:lang w:val="en-US"/>
        </w:rPr>
        <w:t xml:space="preserve">2016. </w:t>
      </w:r>
      <w:r w:rsidRPr="00201DA8">
        <w:rPr>
          <w:rFonts w:asciiTheme="majorBidi" w:hAnsiTheme="majorBidi" w:cstheme="majorBidi"/>
          <w:bCs/>
          <w:i/>
          <w:iCs/>
          <w:sz w:val="24"/>
          <w:szCs w:val="24"/>
          <w:lang w:val="en-US"/>
        </w:rPr>
        <w:t>Roman Crete. New Perspectives</w:t>
      </w:r>
      <w:r w:rsidRPr="00201DA8">
        <w:rPr>
          <w:rFonts w:asciiTheme="majorBidi" w:hAnsiTheme="majorBidi" w:cstheme="majorBidi"/>
          <w:bCs/>
          <w:sz w:val="24"/>
          <w:szCs w:val="24"/>
          <w:lang w:val="en-US"/>
        </w:rPr>
        <w:t>. Oxford</w:t>
      </w:r>
      <w:r w:rsidRPr="00201DA8">
        <w:rPr>
          <w:rFonts w:asciiTheme="majorBidi" w:hAnsiTheme="majorBidi" w:cstheme="majorBidi"/>
          <w:bCs/>
          <w:sz w:val="24"/>
          <w:szCs w:val="24"/>
        </w:rPr>
        <w:t>.</w:t>
      </w:r>
    </w:p>
    <w:p w14:paraId="29E2CC9F" w14:textId="77777777" w:rsidR="00201DA8" w:rsidRPr="00BE4D0D" w:rsidRDefault="00201DA8" w:rsidP="00201DA8">
      <w:pPr>
        <w:spacing w:after="0"/>
        <w:ind w:left="720" w:hanging="720"/>
        <w:jc w:val="both"/>
        <w:rPr>
          <w:rFonts w:asciiTheme="majorBidi" w:hAnsiTheme="majorBidi" w:cstheme="majorBidi"/>
          <w:bCs/>
          <w:sz w:val="24"/>
          <w:szCs w:val="24"/>
          <w:lang w:val="en-US"/>
        </w:rPr>
      </w:pPr>
      <w:r w:rsidRPr="00BE4D0D">
        <w:rPr>
          <w:rFonts w:asciiTheme="majorBidi" w:hAnsiTheme="majorBidi" w:cstheme="majorBidi"/>
          <w:bCs/>
          <w:sz w:val="24"/>
          <w:szCs w:val="24"/>
          <w:lang w:val="en-US"/>
        </w:rPr>
        <w:t xml:space="preserve">Francis, J. E. </w:t>
      </w:r>
      <w:r w:rsidRPr="00201DA8">
        <w:rPr>
          <w:rFonts w:asciiTheme="majorBidi" w:hAnsiTheme="majorBidi" w:cstheme="majorBidi"/>
          <w:bCs/>
          <w:sz w:val="24"/>
          <w:szCs w:val="24"/>
        </w:rPr>
        <w:t>και</w:t>
      </w:r>
      <w:r w:rsidRPr="00BE4D0D">
        <w:rPr>
          <w:rFonts w:asciiTheme="majorBidi" w:hAnsiTheme="majorBidi" w:cstheme="majorBidi"/>
          <w:bCs/>
          <w:sz w:val="24"/>
          <w:szCs w:val="24"/>
          <w:lang w:val="en-US"/>
        </w:rPr>
        <w:t xml:space="preserve"> M. J. Curtis, </w:t>
      </w:r>
      <w:r w:rsidRPr="00201DA8">
        <w:rPr>
          <w:rFonts w:asciiTheme="majorBidi" w:hAnsiTheme="majorBidi" w:cstheme="majorBidi"/>
          <w:bCs/>
          <w:sz w:val="24"/>
          <w:szCs w:val="24"/>
        </w:rPr>
        <w:t>επιμ</w:t>
      </w:r>
      <w:r w:rsidRPr="00BE4D0D">
        <w:rPr>
          <w:rFonts w:asciiTheme="majorBidi" w:hAnsiTheme="majorBidi" w:cstheme="majorBidi"/>
          <w:bCs/>
          <w:sz w:val="24"/>
          <w:szCs w:val="24"/>
          <w:lang w:val="en-US"/>
        </w:rPr>
        <w:t xml:space="preserve">. </w:t>
      </w:r>
      <w:r w:rsidRPr="00201DA8">
        <w:rPr>
          <w:rFonts w:asciiTheme="majorBidi" w:hAnsiTheme="majorBidi" w:cstheme="majorBidi"/>
          <w:bCs/>
          <w:sz w:val="24"/>
          <w:szCs w:val="24"/>
          <w:lang w:val="en-US"/>
        </w:rPr>
        <w:t xml:space="preserve">2023. </w:t>
      </w:r>
      <w:r w:rsidRPr="00201DA8">
        <w:rPr>
          <w:rFonts w:asciiTheme="majorBidi" w:hAnsiTheme="majorBidi" w:cstheme="majorBidi"/>
          <w:bCs/>
          <w:i/>
          <w:iCs/>
          <w:sz w:val="24"/>
          <w:szCs w:val="24"/>
          <w:lang w:val="en-US"/>
        </w:rPr>
        <w:t>Change and transition on Crete: interpreting the evidence from the Hellenistic through to the Early Byzantine Period</w:t>
      </w:r>
      <w:r w:rsidRPr="00201DA8">
        <w:rPr>
          <w:rFonts w:asciiTheme="majorBidi" w:hAnsiTheme="majorBidi" w:cstheme="majorBidi"/>
          <w:bCs/>
          <w:sz w:val="24"/>
          <w:szCs w:val="24"/>
          <w:lang w:val="en-US"/>
        </w:rPr>
        <w:t xml:space="preserve">. </w:t>
      </w:r>
      <w:r w:rsidRPr="00BE4D0D">
        <w:rPr>
          <w:rFonts w:asciiTheme="majorBidi" w:hAnsiTheme="majorBidi" w:cstheme="majorBidi"/>
          <w:bCs/>
          <w:sz w:val="24"/>
          <w:szCs w:val="24"/>
          <w:lang w:val="en-US"/>
        </w:rPr>
        <w:t>Oxford.</w:t>
      </w:r>
    </w:p>
    <w:p w14:paraId="7CD0ABED" w14:textId="77777777" w:rsidR="00201DA8" w:rsidRPr="00201DA8" w:rsidRDefault="00201DA8" w:rsidP="00201DA8">
      <w:pPr>
        <w:spacing w:after="0"/>
        <w:ind w:left="720" w:hanging="720"/>
        <w:jc w:val="both"/>
        <w:rPr>
          <w:rFonts w:asciiTheme="majorBidi" w:hAnsiTheme="majorBidi" w:cstheme="majorBidi"/>
          <w:bCs/>
          <w:sz w:val="24"/>
          <w:szCs w:val="24"/>
          <w:lang w:val="it-IT"/>
        </w:rPr>
      </w:pPr>
      <w:r w:rsidRPr="00BE4D0D">
        <w:rPr>
          <w:rFonts w:asciiTheme="majorBidi" w:hAnsiTheme="majorBidi" w:cstheme="majorBidi"/>
          <w:bCs/>
          <w:sz w:val="24"/>
          <w:szCs w:val="24"/>
          <w:lang w:val="en-US"/>
        </w:rPr>
        <w:t xml:space="preserve">Livadioti, M. </w:t>
      </w:r>
      <w:r w:rsidRPr="00201DA8">
        <w:rPr>
          <w:rFonts w:asciiTheme="majorBidi" w:hAnsiTheme="majorBidi" w:cstheme="majorBidi"/>
          <w:bCs/>
          <w:sz w:val="24"/>
          <w:szCs w:val="24"/>
        </w:rPr>
        <w:t>και</w:t>
      </w:r>
      <w:r w:rsidRPr="00BE4D0D">
        <w:rPr>
          <w:rFonts w:asciiTheme="majorBidi" w:hAnsiTheme="majorBidi" w:cstheme="majorBidi"/>
          <w:bCs/>
          <w:sz w:val="24"/>
          <w:szCs w:val="24"/>
          <w:lang w:val="en-US"/>
        </w:rPr>
        <w:t xml:space="preserve"> </w:t>
      </w:r>
      <w:r w:rsidRPr="00201DA8">
        <w:rPr>
          <w:rFonts w:asciiTheme="majorBidi" w:hAnsiTheme="majorBidi" w:cstheme="majorBidi"/>
          <w:bCs/>
          <w:sz w:val="24"/>
          <w:szCs w:val="24"/>
        </w:rPr>
        <w:t>Ι</w:t>
      </w:r>
      <w:r w:rsidRPr="00BE4D0D">
        <w:rPr>
          <w:rFonts w:asciiTheme="majorBidi" w:hAnsiTheme="majorBidi" w:cstheme="majorBidi"/>
          <w:bCs/>
          <w:sz w:val="24"/>
          <w:szCs w:val="24"/>
          <w:lang w:val="en-US"/>
        </w:rPr>
        <w:t xml:space="preserve">. Symiakaki, </w:t>
      </w:r>
      <w:r w:rsidRPr="00201DA8">
        <w:rPr>
          <w:rFonts w:asciiTheme="majorBidi" w:hAnsiTheme="majorBidi" w:cstheme="majorBidi"/>
          <w:bCs/>
          <w:sz w:val="24"/>
          <w:szCs w:val="24"/>
        </w:rPr>
        <w:t>επιμ</w:t>
      </w:r>
      <w:r w:rsidRPr="00BE4D0D">
        <w:rPr>
          <w:rFonts w:asciiTheme="majorBidi" w:hAnsiTheme="majorBidi" w:cstheme="majorBidi"/>
          <w:bCs/>
          <w:sz w:val="24"/>
          <w:szCs w:val="24"/>
          <w:lang w:val="en-US"/>
        </w:rPr>
        <w:t xml:space="preserve">. 2004. </w:t>
      </w:r>
      <w:r w:rsidRPr="00201DA8">
        <w:rPr>
          <w:rFonts w:asciiTheme="majorBidi" w:hAnsiTheme="majorBidi" w:cstheme="majorBidi"/>
          <w:bCs/>
          <w:i/>
          <w:sz w:val="24"/>
          <w:szCs w:val="24"/>
          <w:lang w:val="it-IT"/>
        </w:rPr>
        <w:t>Creta romana e protobizantina. Atti del Congresso internationale, Iraklion 2000.</w:t>
      </w:r>
      <w:r w:rsidRPr="00201DA8">
        <w:rPr>
          <w:rFonts w:asciiTheme="majorBidi" w:hAnsiTheme="majorBidi" w:cstheme="majorBidi"/>
          <w:bCs/>
          <w:sz w:val="24"/>
          <w:szCs w:val="24"/>
          <w:lang w:val="it-IT"/>
        </w:rPr>
        <w:t xml:space="preserve"> Padova.</w:t>
      </w:r>
    </w:p>
    <w:p w14:paraId="6C609DD4" w14:textId="77777777" w:rsidR="00201DA8" w:rsidRPr="00201DA8" w:rsidRDefault="00201DA8" w:rsidP="00201DA8">
      <w:pPr>
        <w:spacing w:after="0"/>
        <w:ind w:left="720" w:hanging="720"/>
        <w:jc w:val="both"/>
        <w:rPr>
          <w:rFonts w:asciiTheme="majorBidi" w:hAnsiTheme="majorBidi" w:cstheme="majorBidi"/>
          <w:bCs/>
          <w:sz w:val="24"/>
          <w:szCs w:val="24"/>
          <w:lang w:val="de-DE"/>
        </w:rPr>
      </w:pPr>
      <w:r w:rsidRPr="00201DA8">
        <w:rPr>
          <w:rFonts w:asciiTheme="majorBidi" w:hAnsiTheme="majorBidi" w:cstheme="majorBidi"/>
          <w:bCs/>
          <w:sz w:val="24"/>
          <w:szCs w:val="24"/>
          <w:lang w:val="it-IT"/>
        </w:rPr>
        <w:t>M</w:t>
      </w:r>
      <w:r w:rsidRPr="00201DA8">
        <w:rPr>
          <w:rFonts w:asciiTheme="majorBidi" w:hAnsiTheme="majorBidi" w:cstheme="majorBidi"/>
          <w:bCs/>
          <w:sz w:val="24"/>
          <w:szCs w:val="24"/>
        </w:rPr>
        <w:t>αρκουλάκη</w:t>
      </w:r>
      <w:r w:rsidRPr="00201DA8">
        <w:rPr>
          <w:rFonts w:asciiTheme="majorBidi" w:hAnsiTheme="majorBidi" w:cstheme="majorBidi"/>
          <w:bCs/>
          <w:sz w:val="24"/>
          <w:szCs w:val="24"/>
          <w:lang w:val="it-IT"/>
        </w:rPr>
        <w:t xml:space="preserve"> </w:t>
      </w:r>
      <w:r w:rsidRPr="00201DA8">
        <w:rPr>
          <w:rFonts w:asciiTheme="majorBidi" w:hAnsiTheme="majorBidi" w:cstheme="majorBidi"/>
          <w:bCs/>
          <w:sz w:val="24"/>
          <w:szCs w:val="24"/>
        </w:rPr>
        <w:t>Σ</w:t>
      </w:r>
      <w:r w:rsidRPr="00201DA8">
        <w:rPr>
          <w:rFonts w:asciiTheme="majorBidi" w:hAnsiTheme="majorBidi" w:cstheme="majorBidi"/>
          <w:bCs/>
          <w:sz w:val="24"/>
          <w:szCs w:val="24"/>
          <w:lang w:val="it-IT"/>
        </w:rPr>
        <w:t>., «</w:t>
      </w:r>
      <w:r w:rsidRPr="00201DA8">
        <w:rPr>
          <w:rFonts w:asciiTheme="majorBidi" w:hAnsiTheme="majorBidi" w:cstheme="majorBidi"/>
          <w:bCs/>
          <w:sz w:val="24"/>
          <w:szCs w:val="24"/>
        </w:rPr>
        <w:t>Αριστοκρατικές</w:t>
      </w:r>
      <w:r w:rsidRPr="00201DA8">
        <w:rPr>
          <w:rFonts w:asciiTheme="majorBidi" w:hAnsiTheme="majorBidi" w:cstheme="majorBidi"/>
          <w:bCs/>
          <w:sz w:val="24"/>
          <w:szCs w:val="24"/>
          <w:lang w:val="it-IT"/>
        </w:rPr>
        <w:t xml:space="preserve"> </w:t>
      </w:r>
      <w:r w:rsidRPr="00201DA8">
        <w:rPr>
          <w:rFonts w:asciiTheme="majorBidi" w:hAnsiTheme="majorBidi" w:cstheme="majorBidi"/>
          <w:bCs/>
          <w:sz w:val="24"/>
          <w:szCs w:val="24"/>
        </w:rPr>
        <w:t>επαύλεις</w:t>
      </w:r>
      <w:r w:rsidRPr="00201DA8">
        <w:rPr>
          <w:rFonts w:asciiTheme="majorBidi" w:hAnsiTheme="majorBidi" w:cstheme="majorBidi"/>
          <w:bCs/>
          <w:sz w:val="24"/>
          <w:szCs w:val="24"/>
          <w:lang w:val="it-IT"/>
        </w:rPr>
        <w:t xml:space="preserve"> </w:t>
      </w:r>
      <w:r w:rsidRPr="00201DA8">
        <w:rPr>
          <w:rFonts w:asciiTheme="majorBidi" w:hAnsiTheme="majorBidi" w:cstheme="majorBidi"/>
          <w:bCs/>
          <w:sz w:val="24"/>
          <w:szCs w:val="24"/>
        </w:rPr>
        <w:t>στην</w:t>
      </w:r>
      <w:r w:rsidRPr="00201DA8">
        <w:rPr>
          <w:rFonts w:asciiTheme="majorBidi" w:hAnsiTheme="majorBidi" w:cstheme="majorBidi"/>
          <w:bCs/>
          <w:sz w:val="24"/>
          <w:szCs w:val="24"/>
          <w:lang w:val="it-IT"/>
        </w:rPr>
        <w:t xml:space="preserve"> </w:t>
      </w:r>
      <w:r w:rsidRPr="00201DA8">
        <w:rPr>
          <w:rFonts w:asciiTheme="majorBidi" w:hAnsiTheme="majorBidi" w:cstheme="majorBidi"/>
          <w:bCs/>
          <w:sz w:val="24"/>
          <w:szCs w:val="24"/>
        </w:rPr>
        <w:t>ελληνορωμαϊκή</w:t>
      </w:r>
      <w:r w:rsidRPr="00201DA8">
        <w:rPr>
          <w:rFonts w:asciiTheme="majorBidi" w:hAnsiTheme="majorBidi" w:cstheme="majorBidi"/>
          <w:bCs/>
          <w:sz w:val="24"/>
          <w:szCs w:val="24"/>
          <w:lang w:val="it-IT"/>
        </w:rPr>
        <w:t xml:space="preserve"> </w:t>
      </w:r>
      <w:r w:rsidRPr="00201DA8">
        <w:rPr>
          <w:rFonts w:asciiTheme="majorBidi" w:hAnsiTheme="majorBidi" w:cstheme="majorBidi"/>
          <w:bCs/>
          <w:sz w:val="24"/>
          <w:szCs w:val="24"/>
        </w:rPr>
        <w:t>Κίσαμο</w:t>
      </w:r>
      <w:r w:rsidRPr="00201DA8">
        <w:rPr>
          <w:rFonts w:asciiTheme="majorBidi" w:hAnsiTheme="majorBidi" w:cstheme="majorBidi"/>
          <w:bCs/>
          <w:sz w:val="24"/>
          <w:szCs w:val="24"/>
          <w:lang w:val="it-IT"/>
        </w:rPr>
        <w:t xml:space="preserve">». </w:t>
      </w:r>
      <w:r w:rsidRPr="00201DA8">
        <w:rPr>
          <w:rFonts w:asciiTheme="majorBidi" w:hAnsiTheme="majorBidi" w:cstheme="majorBidi"/>
          <w:bCs/>
          <w:sz w:val="24"/>
          <w:szCs w:val="24"/>
          <w:lang w:val="el-GR"/>
        </w:rPr>
        <w:t xml:space="preserve">Στο: </w:t>
      </w:r>
      <w:r w:rsidRPr="00201DA8">
        <w:rPr>
          <w:rFonts w:asciiTheme="majorBidi" w:hAnsiTheme="majorBidi" w:cstheme="majorBidi"/>
          <w:bCs/>
          <w:i/>
          <w:sz w:val="24"/>
          <w:szCs w:val="24"/>
          <w:lang w:val="it-IT"/>
        </w:rPr>
        <w:t>Ubi</w:t>
      </w:r>
      <w:r w:rsidRPr="00201DA8">
        <w:rPr>
          <w:rFonts w:asciiTheme="majorBidi" w:hAnsiTheme="majorBidi" w:cstheme="majorBidi"/>
          <w:bCs/>
          <w:i/>
          <w:sz w:val="24"/>
          <w:szCs w:val="24"/>
          <w:lang w:val="el-GR"/>
        </w:rPr>
        <w:t xml:space="preserve"> </w:t>
      </w:r>
      <w:r w:rsidRPr="00201DA8">
        <w:rPr>
          <w:rFonts w:asciiTheme="majorBidi" w:hAnsiTheme="majorBidi" w:cstheme="majorBidi"/>
          <w:bCs/>
          <w:i/>
          <w:sz w:val="24"/>
          <w:szCs w:val="24"/>
          <w:lang w:val="it-IT"/>
        </w:rPr>
        <w:t>dubium</w:t>
      </w:r>
      <w:r w:rsidRPr="00201DA8">
        <w:rPr>
          <w:rFonts w:asciiTheme="majorBidi" w:hAnsiTheme="majorBidi" w:cstheme="majorBidi"/>
          <w:bCs/>
          <w:i/>
          <w:sz w:val="24"/>
          <w:szCs w:val="24"/>
          <w:lang w:val="el-GR"/>
        </w:rPr>
        <w:t xml:space="preserve"> </w:t>
      </w:r>
      <w:r w:rsidRPr="00201DA8">
        <w:rPr>
          <w:rFonts w:asciiTheme="majorBidi" w:hAnsiTheme="majorBidi" w:cstheme="majorBidi"/>
          <w:bCs/>
          <w:i/>
          <w:sz w:val="24"/>
          <w:szCs w:val="24"/>
          <w:lang w:val="it-IT"/>
        </w:rPr>
        <w:t>ibi</w:t>
      </w:r>
      <w:r w:rsidRPr="00201DA8">
        <w:rPr>
          <w:rFonts w:asciiTheme="majorBidi" w:hAnsiTheme="majorBidi" w:cstheme="majorBidi"/>
          <w:bCs/>
          <w:i/>
          <w:sz w:val="24"/>
          <w:szCs w:val="24"/>
          <w:lang w:val="el-GR"/>
        </w:rPr>
        <w:t xml:space="preserve"> </w:t>
      </w:r>
      <w:r w:rsidRPr="00201DA8">
        <w:rPr>
          <w:rFonts w:asciiTheme="majorBidi" w:hAnsiTheme="majorBidi" w:cstheme="majorBidi"/>
          <w:bCs/>
          <w:i/>
          <w:sz w:val="24"/>
          <w:szCs w:val="24"/>
          <w:lang w:val="it-IT"/>
        </w:rPr>
        <w:t>libertas</w:t>
      </w:r>
      <w:r w:rsidRPr="00201DA8">
        <w:rPr>
          <w:rFonts w:asciiTheme="majorBidi" w:hAnsiTheme="majorBidi" w:cstheme="majorBidi"/>
          <w:bCs/>
          <w:i/>
          <w:sz w:val="24"/>
          <w:szCs w:val="24"/>
          <w:lang w:val="el-GR"/>
        </w:rPr>
        <w:t xml:space="preserve">. Τιμητικός τόμος για τον Καθηγητή Ν. Φαράκλα, επιμ. </w:t>
      </w:r>
      <w:r w:rsidRPr="00201DA8">
        <w:rPr>
          <w:rFonts w:asciiTheme="majorBidi" w:hAnsiTheme="majorBidi" w:cstheme="majorBidi"/>
          <w:bCs/>
          <w:sz w:val="24"/>
          <w:szCs w:val="24"/>
        </w:rPr>
        <w:t>Χ</w:t>
      </w:r>
      <w:r w:rsidRPr="00201DA8">
        <w:rPr>
          <w:rFonts w:asciiTheme="majorBidi" w:hAnsiTheme="majorBidi" w:cstheme="majorBidi"/>
          <w:bCs/>
          <w:sz w:val="24"/>
          <w:szCs w:val="24"/>
          <w:lang w:val="de-DE"/>
        </w:rPr>
        <w:t xml:space="preserve">. </w:t>
      </w:r>
      <w:r w:rsidRPr="00201DA8">
        <w:rPr>
          <w:rFonts w:asciiTheme="majorBidi" w:hAnsiTheme="majorBidi" w:cstheme="majorBidi"/>
          <w:bCs/>
          <w:sz w:val="24"/>
          <w:szCs w:val="24"/>
        </w:rPr>
        <w:t>Λούκος</w:t>
      </w:r>
      <w:r w:rsidRPr="00201DA8">
        <w:rPr>
          <w:rFonts w:asciiTheme="majorBidi" w:hAnsiTheme="majorBidi" w:cstheme="majorBidi"/>
          <w:bCs/>
          <w:sz w:val="24"/>
          <w:szCs w:val="24"/>
          <w:lang w:val="de-DE"/>
        </w:rPr>
        <w:t xml:space="preserve"> </w:t>
      </w:r>
      <w:r w:rsidRPr="00201DA8">
        <w:rPr>
          <w:rFonts w:asciiTheme="majorBidi" w:hAnsiTheme="majorBidi" w:cstheme="majorBidi"/>
          <w:bCs/>
          <w:sz w:val="24"/>
          <w:szCs w:val="24"/>
        </w:rPr>
        <w:t>κ</w:t>
      </w:r>
      <w:r w:rsidRPr="00201DA8">
        <w:rPr>
          <w:rFonts w:asciiTheme="majorBidi" w:hAnsiTheme="majorBidi" w:cstheme="majorBidi"/>
          <w:bCs/>
          <w:sz w:val="24"/>
          <w:szCs w:val="24"/>
          <w:lang w:val="de-DE"/>
        </w:rPr>
        <w:t>.</w:t>
      </w:r>
      <w:r w:rsidRPr="00201DA8">
        <w:rPr>
          <w:rFonts w:asciiTheme="majorBidi" w:hAnsiTheme="majorBidi" w:cstheme="majorBidi"/>
          <w:bCs/>
          <w:sz w:val="24"/>
          <w:szCs w:val="24"/>
        </w:rPr>
        <w:t>ά</w:t>
      </w:r>
      <w:r w:rsidRPr="00201DA8">
        <w:rPr>
          <w:rFonts w:asciiTheme="majorBidi" w:hAnsiTheme="majorBidi" w:cstheme="majorBidi"/>
          <w:bCs/>
          <w:sz w:val="24"/>
          <w:szCs w:val="24"/>
          <w:lang w:val="de-DE"/>
        </w:rPr>
        <w:t xml:space="preserve">., 337-80, </w:t>
      </w:r>
      <w:r w:rsidRPr="00201DA8">
        <w:rPr>
          <w:rFonts w:asciiTheme="majorBidi" w:hAnsiTheme="majorBidi" w:cstheme="majorBidi"/>
          <w:bCs/>
          <w:sz w:val="24"/>
          <w:szCs w:val="24"/>
        </w:rPr>
        <w:t>Ρέθυμνο</w:t>
      </w:r>
      <w:r w:rsidRPr="00201DA8">
        <w:rPr>
          <w:rFonts w:asciiTheme="majorBidi" w:hAnsiTheme="majorBidi" w:cstheme="majorBidi"/>
          <w:bCs/>
          <w:sz w:val="24"/>
          <w:szCs w:val="24"/>
          <w:lang w:val="de-DE"/>
        </w:rPr>
        <w:t>.</w:t>
      </w:r>
    </w:p>
    <w:p w14:paraId="5193BC3C" w14:textId="77777777" w:rsidR="00201DA8" w:rsidRPr="00BE4D0D" w:rsidRDefault="00201DA8" w:rsidP="00201DA8">
      <w:pPr>
        <w:spacing w:after="0"/>
        <w:ind w:left="720" w:hanging="720"/>
        <w:jc w:val="both"/>
        <w:rPr>
          <w:rFonts w:asciiTheme="majorBidi" w:hAnsiTheme="majorBidi" w:cstheme="majorBidi"/>
          <w:bCs/>
          <w:sz w:val="24"/>
          <w:szCs w:val="24"/>
          <w:lang w:val="el-GR"/>
        </w:rPr>
      </w:pPr>
      <w:r w:rsidRPr="00201DA8">
        <w:rPr>
          <w:rFonts w:asciiTheme="majorBidi" w:hAnsiTheme="majorBidi" w:cstheme="majorBidi"/>
          <w:bCs/>
          <w:sz w:val="24"/>
          <w:szCs w:val="24"/>
          <w:lang w:val="de-DE"/>
        </w:rPr>
        <w:t xml:space="preserve">Sporn, K. 2002. </w:t>
      </w:r>
      <w:r w:rsidRPr="00201DA8">
        <w:rPr>
          <w:rFonts w:asciiTheme="majorBidi" w:hAnsiTheme="majorBidi" w:cstheme="majorBidi"/>
          <w:bCs/>
          <w:i/>
          <w:sz w:val="24"/>
          <w:szCs w:val="24"/>
          <w:lang w:val="de-DE"/>
        </w:rPr>
        <w:t>Heilgtümer und Kulte Kretas in klassischer und hellenistischer Zeit.</w:t>
      </w:r>
      <w:r w:rsidRPr="00201DA8">
        <w:rPr>
          <w:rFonts w:asciiTheme="majorBidi" w:hAnsiTheme="majorBidi" w:cstheme="majorBidi"/>
          <w:bCs/>
          <w:sz w:val="24"/>
          <w:szCs w:val="24"/>
          <w:lang w:val="de-DE"/>
        </w:rPr>
        <w:t xml:space="preserve"> Heidelberg</w:t>
      </w:r>
      <w:r w:rsidRPr="00BE4D0D">
        <w:rPr>
          <w:rFonts w:asciiTheme="majorBidi" w:hAnsiTheme="majorBidi" w:cstheme="majorBidi"/>
          <w:bCs/>
          <w:sz w:val="24"/>
          <w:szCs w:val="24"/>
          <w:lang w:val="el-GR"/>
        </w:rPr>
        <w:t>.</w:t>
      </w:r>
    </w:p>
    <w:p w14:paraId="7C26D50C" w14:textId="77777777" w:rsidR="006B5CF6" w:rsidRPr="00201DA8" w:rsidRDefault="006B5CF6" w:rsidP="00201DA8">
      <w:pPr>
        <w:spacing w:after="0" w:line="276" w:lineRule="auto"/>
        <w:ind w:left="720" w:hanging="720"/>
        <w:jc w:val="both"/>
        <w:rPr>
          <w:rFonts w:ascii="Times New Roman" w:hAnsi="Times New Roman"/>
          <w:sz w:val="28"/>
          <w:szCs w:val="28"/>
          <w:lang w:val="el-GR"/>
        </w:rPr>
      </w:pPr>
    </w:p>
    <w:p w14:paraId="72CE43DD" w14:textId="77777777" w:rsidR="006B5CF6" w:rsidRDefault="006B5CF6" w:rsidP="00906A83">
      <w:pPr>
        <w:spacing w:after="0" w:line="276" w:lineRule="auto"/>
        <w:jc w:val="both"/>
        <w:rPr>
          <w:rFonts w:ascii="Times New Roman" w:hAnsi="Times New Roman"/>
          <w:sz w:val="24"/>
          <w:szCs w:val="24"/>
          <w:lang w:val="el-GR"/>
        </w:rPr>
      </w:pPr>
    </w:p>
    <w:p w14:paraId="6F4F206C" w14:textId="77777777" w:rsidR="00906A83" w:rsidRDefault="00906A83" w:rsidP="00906A83">
      <w:pPr>
        <w:spacing w:after="0" w:line="276" w:lineRule="auto"/>
        <w:jc w:val="both"/>
        <w:rPr>
          <w:rFonts w:ascii="Times New Roman" w:hAnsi="Times New Roman"/>
          <w:sz w:val="24"/>
          <w:szCs w:val="24"/>
          <w:lang w:val="el-GR"/>
        </w:rPr>
      </w:pPr>
    </w:p>
    <w:p w14:paraId="689CA189" w14:textId="77777777" w:rsidR="00906A83" w:rsidRDefault="00906A83">
      <w:pPr>
        <w:rPr>
          <w:rFonts w:ascii="Times New Roman" w:hAnsi="Times New Roman" w:cs="Times New Roman"/>
          <w:iCs/>
          <w:sz w:val="24"/>
          <w:szCs w:val="24"/>
          <w:lang w:val="el-GR"/>
        </w:rPr>
      </w:pPr>
    </w:p>
    <w:p w14:paraId="7748D8B8" w14:textId="77777777" w:rsidR="00906A83" w:rsidRDefault="00906A83">
      <w:pPr>
        <w:rPr>
          <w:rFonts w:ascii="Times New Roman" w:hAnsi="Times New Roman" w:cs="Times New Roman"/>
          <w:iCs/>
          <w:sz w:val="24"/>
          <w:szCs w:val="24"/>
          <w:lang w:val="el-GR"/>
        </w:rPr>
      </w:pPr>
    </w:p>
    <w:p w14:paraId="1DDD5A71" w14:textId="77777777" w:rsidR="00731E4D" w:rsidRDefault="00731E4D">
      <w:pPr>
        <w:rPr>
          <w:rFonts w:ascii="Times New Roman" w:hAnsi="Times New Roman" w:cs="Times New Roman"/>
          <w:iCs/>
          <w:sz w:val="24"/>
          <w:szCs w:val="24"/>
          <w:lang w:val="el-GR"/>
        </w:rPr>
      </w:pPr>
    </w:p>
    <w:p w14:paraId="6389DE89" w14:textId="77777777" w:rsidR="00731E4D" w:rsidRDefault="00731E4D">
      <w:pPr>
        <w:rPr>
          <w:rFonts w:ascii="Times New Roman" w:hAnsi="Times New Roman" w:cs="Times New Roman"/>
          <w:iCs/>
          <w:sz w:val="24"/>
          <w:szCs w:val="24"/>
          <w:lang w:val="el-GR"/>
        </w:rPr>
      </w:pPr>
    </w:p>
    <w:p w14:paraId="7E95E8E8" w14:textId="77777777" w:rsidR="00731E4D" w:rsidRDefault="00731E4D">
      <w:pPr>
        <w:rPr>
          <w:rFonts w:ascii="Times New Roman" w:hAnsi="Times New Roman" w:cs="Times New Roman"/>
          <w:iCs/>
          <w:sz w:val="24"/>
          <w:szCs w:val="24"/>
          <w:lang w:val="el-GR"/>
        </w:rPr>
      </w:pPr>
    </w:p>
    <w:p w14:paraId="3AA3C1C2" w14:textId="77777777" w:rsidR="00731E4D" w:rsidRDefault="00731E4D">
      <w:pPr>
        <w:rPr>
          <w:rFonts w:ascii="Times New Roman" w:hAnsi="Times New Roman" w:cs="Times New Roman"/>
          <w:iCs/>
          <w:sz w:val="24"/>
          <w:szCs w:val="24"/>
          <w:lang w:val="el-GR"/>
        </w:rPr>
      </w:pPr>
    </w:p>
    <w:p w14:paraId="23344589" w14:textId="77777777" w:rsidR="00731E4D" w:rsidRDefault="00731E4D">
      <w:pPr>
        <w:rPr>
          <w:rFonts w:ascii="Times New Roman" w:hAnsi="Times New Roman" w:cs="Times New Roman"/>
          <w:iCs/>
          <w:sz w:val="24"/>
          <w:szCs w:val="24"/>
          <w:lang w:val="el-GR"/>
        </w:rPr>
      </w:pPr>
    </w:p>
    <w:p w14:paraId="201E826D" w14:textId="77777777" w:rsidR="00731E4D" w:rsidRDefault="00731E4D">
      <w:pPr>
        <w:rPr>
          <w:rFonts w:ascii="Times New Roman" w:hAnsi="Times New Roman" w:cs="Times New Roman"/>
          <w:iCs/>
          <w:sz w:val="24"/>
          <w:szCs w:val="24"/>
          <w:lang w:val="el-GR"/>
        </w:rPr>
      </w:pPr>
    </w:p>
    <w:p w14:paraId="15C55E43" w14:textId="77777777" w:rsidR="00974909" w:rsidRDefault="00974909">
      <w:pPr>
        <w:rPr>
          <w:rFonts w:ascii="Times New Roman" w:hAnsi="Times New Roman" w:cs="Times New Roman"/>
          <w:iCs/>
          <w:sz w:val="24"/>
          <w:szCs w:val="24"/>
          <w:lang w:val="el-GR"/>
        </w:rPr>
      </w:pPr>
    </w:p>
    <w:p w14:paraId="4568FD1C" w14:textId="77777777" w:rsidR="00974909" w:rsidRDefault="00974909">
      <w:pPr>
        <w:rPr>
          <w:rFonts w:ascii="Times New Roman" w:hAnsi="Times New Roman" w:cs="Times New Roman"/>
          <w:iCs/>
          <w:sz w:val="24"/>
          <w:szCs w:val="24"/>
          <w:lang w:val="el-GR"/>
        </w:rPr>
      </w:pPr>
    </w:p>
    <w:p w14:paraId="00169F1F" w14:textId="77777777" w:rsidR="00731E4D" w:rsidRDefault="00731E4D">
      <w:pPr>
        <w:rPr>
          <w:rFonts w:ascii="Times New Roman" w:hAnsi="Times New Roman" w:cs="Times New Roman"/>
          <w:iCs/>
          <w:sz w:val="24"/>
          <w:szCs w:val="24"/>
          <w:lang w:val="el-GR"/>
        </w:rPr>
      </w:pPr>
    </w:p>
    <w:p w14:paraId="7AB38F2B" w14:textId="77777777" w:rsidR="00261C5D" w:rsidRDefault="00261C5D">
      <w:pPr>
        <w:rPr>
          <w:rFonts w:ascii="Times New Roman" w:hAnsi="Times New Roman" w:cs="Times New Roman"/>
          <w:iCs/>
          <w:sz w:val="24"/>
          <w:szCs w:val="24"/>
          <w:lang w:val="el-GR"/>
        </w:rPr>
      </w:pPr>
    </w:p>
    <w:p w14:paraId="43B655B3" w14:textId="0FE7D6BE" w:rsidR="0082160E" w:rsidRPr="00FF6F4E" w:rsidRDefault="0082160E" w:rsidP="0082160E">
      <w:pPr>
        <w:spacing w:after="0" w:line="360" w:lineRule="atLeast"/>
        <w:jc w:val="center"/>
        <w:rPr>
          <w:rFonts w:asciiTheme="majorBidi" w:eastAsia="Aptos" w:hAnsiTheme="majorBidi" w:cstheme="majorBidi"/>
          <w:b/>
          <w:sz w:val="28"/>
          <w:szCs w:val="28"/>
          <w:lang w:val="el-GR"/>
        </w:rPr>
      </w:pPr>
      <w:r w:rsidRPr="00FF6F4E">
        <w:rPr>
          <w:rFonts w:asciiTheme="majorBidi" w:eastAsia="Aptos" w:hAnsiTheme="majorBidi" w:cstheme="majorBidi"/>
          <w:b/>
          <w:sz w:val="28"/>
          <w:szCs w:val="28"/>
          <w:lang w:val="el-GR"/>
        </w:rPr>
        <w:t>ΠΕΡΙΓΡΑΜΜΑ ΜΑΘΗΜΑΤΟΣ ΠΡΟΪΣΤΟΡΙΚΗΣ ΚΑΙ ΚΛΑΣΙΚΗΣ ΑΡΧΑΙΟΛΟΓΙΑΣ</w:t>
      </w:r>
    </w:p>
    <w:p w14:paraId="6A54BE0F" w14:textId="77777777" w:rsidR="00261C5D" w:rsidRPr="00413ADE" w:rsidRDefault="00261C5D">
      <w:pPr>
        <w:rPr>
          <w:rFonts w:ascii="Times New Roman" w:hAnsi="Times New Roman" w:cs="Times New Roman"/>
          <w:iCs/>
          <w:sz w:val="24"/>
          <w:szCs w:val="24"/>
          <w:lang w:val="el-GR"/>
        </w:rPr>
      </w:pPr>
    </w:p>
    <w:p w14:paraId="2A4BE6EB" w14:textId="77777777" w:rsidR="002E2AE1" w:rsidRPr="00413ADE" w:rsidRDefault="002E2AE1">
      <w:pPr>
        <w:rPr>
          <w:rFonts w:ascii="Times New Roman" w:hAnsi="Times New Roman" w:cs="Times New Roman"/>
          <w:iCs/>
          <w:sz w:val="24"/>
          <w:szCs w:val="24"/>
          <w:lang w:val="el-GR"/>
        </w:rPr>
      </w:pPr>
    </w:p>
    <w:p w14:paraId="2F00F071" w14:textId="77777777" w:rsidR="00FB0800" w:rsidRDefault="00FF6F4E" w:rsidP="00FB0800">
      <w:pPr>
        <w:spacing w:after="0" w:line="276" w:lineRule="auto"/>
        <w:jc w:val="center"/>
        <w:rPr>
          <w:rFonts w:asciiTheme="majorBidi" w:eastAsia="Arial Narrow" w:hAnsiTheme="majorBidi" w:cstheme="majorBidi"/>
          <w:b/>
          <w:caps/>
          <w:color w:val="C00000"/>
          <w:sz w:val="28"/>
          <w:szCs w:val="28"/>
          <w:lang w:val="el-GR"/>
        </w:rPr>
      </w:pPr>
      <w:r w:rsidRPr="00FB0800">
        <w:rPr>
          <w:rFonts w:asciiTheme="majorBidi" w:eastAsia="Arial Narrow" w:hAnsiTheme="majorBidi" w:cstheme="majorBidi"/>
          <w:b/>
          <w:caps/>
          <w:color w:val="C00000"/>
          <w:sz w:val="28"/>
          <w:szCs w:val="28"/>
          <w:lang w:val="el-GR"/>
        </w:rPr>
        <w:t xml:space="preserve">Τέχνη και τεχνολογία της αρχαίας ελληνικής ζωγραφικής: Διεπιστημονικές προσεγγίσεις και σύγχρονες αναγνώσεις </w:t>
      </w:r>
    </w:p>
    <w:p w14:paraId="64C19351" w14:textId="5ECE64E1" w:rsidR="00FF6F4E" w:rsidRPr="00FB0800" w:rsidRDefault="00FF6F4E" w:rsidP="00FB0800">
      <w:pPr>
        <w:spacing w:after="0" w:line="276" w:lineRule="auto"/>
        <w:jc w:val="center"/>
        <w:rPr>
          <w:rFonts w:asciiTheme="majorBidi" w:eastAsia="Arial Narrow" w:hAnsiTheme="majorBidi" w:cstheme="majorBidi"/>
          <w:b/>
          <w:caps/>
          <w:color w:val="C00000"/>
          <w:sz w:val="28"/>
          <w:szCs w:val="28"/>
          <w:lang w:val="el-GR"/>
        </w:rPr>
      </w:pPr>
      <w:r w:rsidRPr="00FB0800">
        <w:rPr>
          <w:rFonts w:asciiTheme="majorBidi" w:eastAsia="Arial Narrow" w:hAnsiTheme="majorBidi" w:cstheme="majorBidi"/>
          <w:b/>
          <w:caps/>
          <w:color w:val="C00000"/>
          <w:sz w:val="28"/>
          <w:szCs w:val="28"/>
          <w:lang w:val="el-GR"/>
        </w:rPr>
        <w:t>(Εποχή του Χαλκού – Ελληνιστικοί χρόνοι)</w:t>
      </w:r>
    </w:p>
    <w:p w14:paraId="75471059" w14:textId="77777777" w:rsidR="00A416FE" w:rsidRDefault="00A416FE" w:rsidP="00A416FE">
      <w:pPr>
        <w:rPr>
          <w:rFonts w:ascii="Times New Roman" w:hAnsi="Times New Roman" w:cs="Times New Roman"/>
          <w:iCs/>
          <w:sz w:val="24"/>
          <w:szCs w:val="24"/>
          <w:lang w:val="el-GR"/>
        </w:rPr>
      </w:pPr>
    </w:p>
    <w:p w14:paraId="19971C56" w14:textId="77777777" w:rsidR="00FB0800" w:rsidRPr="00FB0800" w:rsidRDefault="00FB0800" w:rsidP="00FB0800">
      <w:pPr>
        <w:spacing w:after="120"/>
        <w:jc w:val="both"/>
        <w:rPr>
          <w:rFonts w:asciiTheme="majorBidi" w:hAnsiTheme="majorBidi" w:cstheme="majorBidi"/>
          <w:sz w:val="24"/>
          <w:szCs w:val="24"/>
          <w:lang w:val="el-GR"/>
        </w:rPr>
      </w:pPr>
      <w:r w:rsidRPr="00FB0800">
        <w:rPr>
          <w:rFonts w:asciiTheme="majorBidi" w:hAnsiTheme="majorBidi" w:cstheme="majorBidi"/>
          <w:b/>
          <w:bCs/>
          <w:sz w:val="24"/>
          <w:szCs w:val="24"/>
          <w:lang w:val="el-GR"/>
        </w:rPr>
        <w:t>ΣΧΟΛΗ</w:t>
      </w:r>
      <w:r w:rsidRPr="00FB0800">
        <w:rPr>
          <w:rFonts w:asciiTheme="majorBidi" w:hAnsiTheme="majorBidi" w:cstheme="majorBidi"/>
          <w:sz w:val="24"/>
          <w:szCs w:val="24"/>
          <w:lang w:val="el-GR"/>
        </w:rPr>
        <w:t>: Φιλοσοφική</w:t>
      </w:r>
    </w:p>
    <w:p w14:paraId="5526CA23" w14:textId="77777777" w:rsidR="00FB0800" w:rsidRPr="00FB0800" w:rsidRDefault="00FB0800" w:rsidP="00FB0800">
      <w:pPr>
        <w:spacing w:after="120"/>
        <w:jc w:val="both"/>
        <w:rPr>
          <w:rFonts w:asciiTheme="majorBidi" w:hAnsiTheme="majorBidi" w:cstheme="majorBidi"/>
          <w:sz w:val="24"/>
          <w:szCs w:val="24"/>
          <w:lang w:val="el-GR"/>
        </w:rPr>
      </w:pPr>
      <w:r w:rsidRPr="00FB0800">
        <w:rPr>
          <w:rFonts w:asciiTheme="majorBidi" w:hAnsiTheme="majorBidi" w:cstheme="majorBidi"/>
          <w:b/>
          <w:bCs/>
          <w:sz w:val="24"/>
          <w:szCs w:val="24"/>
          <w:lang w:val="el-GR"/>
        </w:rPr>
        <w:t>ΤΜΗΜΑ</w:t>
      </w:r>
      <w:r w:rsidRPr="00FB0800">
        <w:rPr>
          <w:rFonts w:asciiTheme="majorBidi" w:hAnsiTheme="majorBidi" w:cstheme="majorBidi"/>
          <w:sz w:val="24"/>
          <w:szCs w:val="24"/>
          <w:lang w:val="el-GR"/>
        </w:rPr>
        <w:t>: Ιστορίας και Αρχαιολογίας</w:t>
      </w:r>
    </w:p>
    <w:p w14:paraId="4C2571B6" w14:textId="77777777" w:rsidR="00FB0800" w:rsidRPr="00FB0800" w:rsidRDefault="00FB0800" w:rsidP="00FB0800">
      <w:pPr>
        <w:spacing w:after="120"/>
        <w:jc w:val="both"/>
        <w:rPr>
          <w:rFonts w:asciiTheme="majorBidi" w:hAnsiTheme="majorBidi" w:cstheme="majorBidi"/>
          <w:sz w:val="24"/>
          <w:szCs w:val="24"/>
          <w:lang w:val="el-GR"/>
        </w:rPr>
      </w:pPr>
      <w:r w:rsidRPr="00FB0800">
        <w:rPr>
          <w:rFonts w:asciiTheme="majorBidi" w:hAnsiTheme="majorBidi" w:cstheme="majorBidi"/>
          <w:b/>
          <w:bCs/>
          <w:sz w:val="24"/>
          <w:szCs w:val="24"/>
          <w:lang w:val="el-GR"/>
        </w:rPr>
        <w:t>ΕΠΙΠΕΔΟ ΣΠΟΥΔΩΝ</w:t>
      </w:r>
      <w:r w:rsidRPr="00FB0800">
        <w:rPr>
          <w:rFonts w:asciiTheme="majorBidi" w:hAnsiTheme="majorBidi" w:cstheme="majorBidi"/>
          <w:sz w:val="24"/>
          <w:szCs w:val="24"/>
          <w:lang w:val="el-GR"/>
        </w:rPr>
        <w:t>: μεταπτυχιακό</w:t>
      </w:r>
    </w:p>
    <w:p w14:paraId="53883A84" w14:textId="571CBD96" w:rsidR="00FB0800" w:rsidRPr="00FB0800" w:rsidRDefault="00FB0800" w:rsidP="00FB0800">
      <w:pPr>
        <w:spacing w:after="120"/>
        <w:jc w:val="both"/>
        <w:rPr>
          <w:rFonts w:asciiTheme="majorBidi" w:hAnsiTheme="majorBidi" w:cstheme="majorBidi"/>
          <w:sz w:val="24"/>
          <w:szCs w:val="24"/>
          <w:lang w:val="el-GR"/>
        </w:rPr>
      </w:pPr>
      <w:r w:rsidRPr="00FB0800">
        <w:rPr>
          <w:rFonts w:asciiTheme="majorBidi" w:hAnsiTheme="majorBidi" w:cstheme="majorBidi"/>
          <w:b/>
          <w:bCs/>
          <w:sz w:val="24"/>
          <w:szCs w:val="24"/>
          <w:lang w:val="el-GR"/>
        </w:rPr>
        <w:t>ΚΩΔΙΚΟΣ ΜΑΘΗΜΑΤΟΣ</w:t>
      </w:r>
      <w:r w:rsidRPr="00FB0800">
        <w:rPr>
          <w:rFonts w:asciiTheme="majorBidi" w:hAnsiTheme="majorBidi" w:cstheme="majorBidi"/>
          <w:sz w:val="24"/>
          <w:szCs w:val="24"/>
          <w:lang w:val="el-GR"/>
        </w:rPr>
        <w:t xml:space="preserve">: </w:t>
      </w:r>
      <w:r w:rsidRPr="00E31BA4">
        <w:rPr>
          <w:rFonts w:asciiTheme="majorBidi" w:hAnsiTheme="majorBidi" w:cstheme="majorBidi"/>
          <w:b/>
          <w:bCs/>
          <w:color w:val="C00000"/>
          <w:sz w:val="24"/>
          <w:szCs w:val="24"/>
          <w:lang w:val="el-GR"/>
        </w:rPr>
        <w:t>ΑΡΧΚ02</w:t>
      </w:r>
    </w:p>
    <w:p w14:paraId="2C39CD45" w14:textId="77777777" w:rsidR="00FB0800" w:rsidRPr="00FB0800" w:rsidRDefault="00FB0800" w:rsidP="00FB0800">
      <w:pPr>
        <w:spacing w:after="120"/>
        <w:jc w:val="both"/>
        <w:rPr>
          <w:rFonts w:asciiTheme="majorBidi" w:hAnsiTheme="majorBidi" w:cstheme="majorBidi"/>
          <w:sz w:val="24"/>
          <w:szCs w:val="24"/>
          <w:lang w:val="el-GR"/>
        </w:rPr>
      </w:pPr>
      <w:r w:rsidRPr="00FB0800">
        <w:rPr>
          <w:rFonts w:asciiTheme="majorBidi" w:hAnsiTheme="majorBidi" w:cstheme="majorBidi"/>
          <w:b/>
          <w:bCs/>
          <w:sz w:val="24"/>
          <w:szCs w:val="24"/>
          <w:lang w:val="el-GR"/>
        </w:rPr>
        <w:t>ΕΞΑΜΗΝΟ ΣΠΟΥΔΩΝ</w:t>
      </w:r>
      <w:r w:rsidRPr="00FB0800">
        <w:rPr>
          <w:rFonts w:asciiTheme="majorBidi" w:hAnsiTheme="majorBidi" w:cstheme="majorBidi"/>
          <w:sz w:val="24"/>
          <w:szCs w:val="24"/>
          <w:lang w:val="el-GR"/>
        </w:rPr>
        <w:t xml:space="preserve">: </w:t>
      </w:r>
      <w:r w:rsidRPr="00FB0800">
        <w:rPr>
          <w:rFonts w:asciiTheme="majorBidi" w:hAnsiTheme="majorBidi" w:cstheme="majorBidi"/>
          <w:color w:val="2F5496" w:themeColor="accent5" w:themeShade="BF"/>
          <w:sz w:val="24"/>
          <w:szCs w:val="24"/>
          <w:lang w:val="el-GR"/>
        </w:rPr>
        <w:t xml:space="preserve">εαρινό </w:t>
      </w:r>
    </w:p>
    <w:p w14:paraId="39D93916" w14:textId="77777777" w:rsidR="00FB0800" w:rsidRPr="00FB0800" w:rsidRDefault="00FB0800" w:rsidP="00FB0800">
      <w:pPr>
        <w:spacing w:after="0"/>
        <w:jc w:val="both"/>
        <w:rPr>
          <w:rFonts w:asciiTheme="majorBidi" w:hAnsiTheme="majorBidi" w:cstheme="majorBidi"/>
          <w:iCs/>
          <w:sz w:val="24"/>
          <w:szCs w:val="24"/>
          <w:lang w:val="el-GR"/>
        </w:rPr>
      </w:pPr>
      <w:r w:rsidRPr="00FB0800">
        <w:rPr>
          <w:rFonts w:asciiTheme="majorBidi" w:hAnsiTheme="majorBidi" w:cstheme="majorBidi"/>
          <w:b/>
          <w:bCs/>
          <w:sz w:val="24"/>
          <w:szCs w:val="24"/>
          <w:lang w:val="el-GR"/>
        </w:rPr>
        <w:t>ΑΥΤΟΤΕΛΕΙΣ ΔΙΔΑΚΤΙΚΕΣ ΔΡΑΣΤΗΡΙΟΤΗΤΕΣ</w:t>
      </w:r>
    </w:p>
    <w:p w14:paraId="5D6FDB81" w14:textId="77777777" w:rsidR="00FB0800" w:rsidRPr="00FB0800" w:rsidRDefault="00FB0800" w:rsidP="00FB0800">
      <w:pPr>
        <w:spacing w:after="0"/>
        <w:ind w:left="720" w:firstLine="2160"/>
        <w:jc w:val="both"/>
        <w:rPr>
          <w:rFonts w:asciiTheme="majorBidi" w:hAnsiTheme="majorBidi" w:cstheme="majorBidi"/>
          <w:iCs/>
          <w:sz w:val="24"/>
          <w:szCs w:val="24"/>
          <w:lang w:val="el-GR"/>
        </w:rPr>
      </w:pPr>
      <w:r w:rsidRPr="00FB0800">
        <w:rPr>
          <w:rFonts w:asciiTheme="majorBidi" w:hAnsiTheme="majorBidi" w:cstheme="majorBidi"/>
          <w:iCs/>
          <w:sz w:val="24"/>
          <w:szCs w:val="24"/>
          <w:lang w:val="el-GR"/>
        </w:rPr>
        <w:t>ΕΒΔΟΜΑΔΙΑΙΕΣ ΩΡΕΣ ΔΙΔΑΣΚΑΛΙΑΣ: 3</w:t>
      </w:r>
    </w:p>
    <w:p w14:paraId="2744CDE3" w14:textId="77777777" w:rsidR="00FB0800" w:rsidRPr="00FB0800" w:rsidRDefault="00FB0800" w:rsidP="00FB0800">
      <w:pPr>
        <w:ind w:left="720" w:firstLine="2160"/>
        <w:jc w:val="both"/>
        <w:rPr>
          <w:rFonts w:asciiTheme="majorBidi" w:hAnsiTheme="majorBidi" w:cstheme="majorBidi"/>
          <w:iCs/>
          <w:sz w:val="24"/>
          <w:szCs w:val="24"/>
          <w:lang w:val="el-GR"/>
        </w:rPr>
      </w:pPr>
      <w:r w:rsidRPr="00FB0800">
        <w:rPr>
          <w:rFonts w:asciiTheme="majorBidi" w:hAnsiTheme="majorBidi" w:cstheme="majorBidi"/>
          <w:iCs/>
          <w:sz w:val="24"/>
          <w:szCs w:val="24"/>
          <w:lang w:val="el-GR"/>
        </w:rPr>
        <w:t>ΠΙΣΤΩΤΙΚΕΣ ΜΟΝΑΔΕΣ: 15</w:t>
      </w:r>
    </w:p>
    <w:p w14:paraId="159B5822" w14:textId="77777777" w:rsidR="00FB0800" w:rsidRPr="00FB0800" w:rsidRDefault="00FB0800" w:rsidP="00FB0800">
      <w:pPr>
        <w:spacing w:after="120"/>
        <w:jc w:val="both"/>
        <w:rPr>
          <w:rFonts w:asciiTheme="majorBidi" w:hAnsiTheme="majorBidi" w:cstheme="majorBidi"/>
          <w:iCs/>
          <w:sz w:val="24"/>
          <w:szCs w:val="24"/>
          <w:lang w:val="el-GR"/>
        </w:rPr>
      </w:pPr>
      <w:r w:rsidRPr="00FB0800">
        <w:rPr>
          <w:rFonts w:asciiTheme="majorBidi" w:hAnsiTheme="majorBidi" w:cstheme="majorBidi"/>
          <w:b/>
          <w:bCs/>
          <w:iCs/>
          <w:sz w:val="24"/>
          <w:szCs w:val="24"/>
          <w:lang w:val="el-GR"/>
        </w:rPr>
        <w:t>ΤΥΠΟΣ ΜΑΘΗΜΑΤΟΣ</w:t>
      </w:r>
      <w:r w:rsidRPr="00FB0800">
        <w:rPr>
          <w:rFonts w:asciiTheme="majorBidi" w:hAnsiTheme="majorBidi" w:cstheme="majorBidi"/>
          <w:iCs/>
          <w:sz w:val="24"/>
          <w:szCs w:val="24"/>
          <w:lang w:val="el-GR"/>
        </w:rPr>
        <w:t>: Εξειδίκευσης γενικών γνώσεων, Σεμινάριο</w:t>
      </w:r>
    </w:p>
    <w:p w14:paraId="0390BB97" w14:textId="77777777" w:rsidR="00FB0800" w:rsidRPr="00FB0800" w:rsidRDefault="00FB0800" w:rsidP="00FB0800">
      <w:pPr>
        <w:spacing w:after="120"/>
        <w:jc w:val="both"/>
        <w:rPr>
          <w:rFonts w:asciiTheme="majorBidi" w:hAnsiTheme="majorBidi" w:cstheme="majorBidi"/>
          <w:iCs/>
          <w:sz w:val="24"/>
          <w:szCs w:val="24"/>
          <w:lang w:val="el-GR"/>
        </w:rPr>
      </w:pPr>
      <w:r w:rsidRPr="00FB0800">
        <w:rPr>
          <w:rFonts w:asciiTheme="majorBidi" w:hAnsiTheme="majorBidi" w:cstheme="majorBidi"/>
          <w:b/>
          <w:bCs/>
          <w:iCs/>
          <w:sz w:val="24"/>
          <w:szCs w:val="24"/>
          <w:lang w:val="el-GR"/>
        </w:rPr>
        <w:t>ΠΡΟΑΠΑΙΤΟΥΜΕΝΑ ΜΑΘΗΜΑΤΑ</w:t>
      </w:r>
      <w:r w:rsidRPr="00FB0800">
        <w:rPr>
          <w:rFonts w:asciiTheme="majorBidi" w:hAnsiTheme="majorBidi" w:cstheme="majorBidi"/>
          <w:iCs/>
          <w:sz w:val="24"/>
          <w:szCs w:val="24"/>
          <w:lang w:val="el-GR"/>
        </w:rPr>
        <w:t>: Δεν υπάρχουν</w:t>
      </w:r>
    </w:p>
    <w:p w14:paraId="62793BE9" w14:textId="77777777" w:rsidR="00FB0800" w:rsidRPr="00FB0800" w:rsidRDefault="00FB0800" w:rsidP="00FB0800">
      <w:pPr>
        <w:spacing w:after="120"/>
        <w:jc w:val="both"/>
        <w:rPr>
          <w:rFonts w:asciiTheme="majorBidi" w:hAnsiTheme="majorBidi" w:cstheme="majorBidi"/>
          <w:iCs/>
          <w:sz w:val="24"/>
          <w:szCs w:val="24"/>
          <w:lang w:val="el-GR"/>
        </w:rPr>
      </w:pPr>
      <w:r w:rsidRPr="00FB0800">
        <w:rPr>
          <w:rFonts w:asciiTheme="majorBidi" w:hAnsiTheme="majorBidi" w:cstheme="majorBidi"/>
          <w:b/>
          <w:bCs/>
          <w:iCs/>
          <w:sz w:val="24"/>
          <w:szCs w:val="24"/>
          <w:lang w:val="el-GR"/>
        </w:rPr>
        <w:t>ΓΛΩΣΣΑ ΔΙΔΑΣΚΑΛΙΑΣ ΚΑΙ ΕΞΕΤΑΣΕΩΝ</w:t>
      </w:r>
      <w:r w:rsidRPr="00FB0800">
        <w:rPr>
          <w:rFonts w:asciiTheme="majorBidi" w:hAnsiTheme="majorBidi" w:cstheme="majorBidi"/>
          <w:iCs/>
          <w:sz w:val="24"/>
          <w:szCs w:val="24"/>
          <w:lang w:val="el-GR"/>
        </w:rPr>
        <w:t>: Ελληνική/ Αγγλική</w:t>
      </w:r>
    </w:p>
    <w:p w14:paraId="5FFC525A" w14:textId="77777777" w:rsidR="00FB0800" w:rsidRPr="00FB0800" w:rsidRDefault="00FB0800" w:rsidP="00FB0800">
      <w:pPr>
        <w:spacing w:after="120"/>
        <w:ind w:left="2880" w:hanging="2880"/>
        <w:jc w:val="both"/>
        <w:rPr>
          <w:rFonts w:asciiTheme="majorBidi" w:hAnsiTheme="majorBidi" w:cstheme="majorBidi"/>
          <w:iCs/>
          <w:sz w:val="24"/>
          <w:szCs w:val="24"/>
          <w:lang w:val="el-GR"/>
        </w:rPr>
      </w:pPr>
      <w:r w:rsidRPr="00FB0800">
        <w:rPr>
          <w:rFonts w:asciiTheme="majorBidi" w:hAnsiTheme="majorBidi" w:cstheme="majorBidi"/>
          <w:b/>
          <w:bCs/>
          <w:iCs/>
          <w:sz w:val="24"/>
          <w:szCs w:val="24"/>
          <w:lang w:val="el-GR"/>
        </w:rPr>
        <w:t xml:space="preserve">ΤΟ ΜΑΘΗΜΑ ΠΡΟΣΦΕΡΕΤΑΙ ΣΕ ΦΟΙΤΗΤΕΣ </w:t>
      </w:r>
      <w:r w:rsidRPr="00FB0800">
        <w:rPr>
          <w:rFonts w:asciiTheme="majorBidi" w:hAnsiTheme="majorBidi" w:cstheme="majorBidi"/>
          <w:b/>
          <w:bCs/>
          <w:iCs/>
          <w:sz w:val="24"/>
          <w:szCs w:val="24"/>
          <w:lang w:val="en-US"/>
        </w:rPr>
        <w:t>ERASMUS</w:t>
      </w:r>
      <w:r w:rsidRPr="00FB0800">
        <w:rPr>
          <w:rFonts w:asciiTheme="majorBidi" w:hAnsiTheme="majorBidi" w:cstheme="majorBidi"/>
          <w:iCs/>
          <w:sz w:val="24"/>
          <w:szCs w:val="24"/>
          <w:lang w:val="el-GR"/>
        </w:rPr>
        <w:t>: Ναι (προτείνεται η Αγγλική)</w:t>
      </w:r>
    </w:p>
    <w:p w14:paraId="6DF0386F" w14:textId="77777777" w:rsidR="00FB0800" w:rsidRPr="00FB0800" w:rsidRDefault="00FB0800" w:rsidP="00FB0800">
      <w:pPr>
        <w:spacing w:after="120"/>
        <w:ind w:left="2880" w:hanging="2880"/>
        <w:rPr>
          <w:rFonts w:asciiTheme="majorBidi" w:hAnsiTheme="majorBidi" w:cstheme="majorBidi"/>
          <w:iCs/>
          <w:sz w:val="24"/>
          <w:szCs w:val="24"/>
          <w:lang w:val="el-GR"/>
        </w:rPr>
      </w:pPr>
      <w:r w:rsidRPr="00FB0800">
        <w:rPr>
          <w:rFonts w:asciiTheme="majorBidi" w:hAnsiTheme="majorBidi" w:cstheme="majorBidi"/>
          <w:b/>
          <w:bCs/>
          <w:iCs/>
          <w:sz w:val="24"/>
          <w:szCs w:val="24"/>
          <w:lang w:val="el-GR"/>
        </w:rPr>
        <w:t>ΗΛΕΚΤΡΟΝΙΚΗ ΣΕΛΙΔΑ ΜΑΘΗΜΑΤΟΣ</w:t>
      </w:r>
      <w:r w:rsidRPr="00FB0800">
        <w:rPr>
          <w:rFonts w:asciiTheme="majorBidi" w:hAnsiTheme="majorBidi" w:cstheme="majorBidi"/>
          <w:iCs/>
          <w:sz w:val="24"/>
          <w:szCs w:val="24"/>
          <w:lang w:val="el-GR"/>
        </w:rPr>
        <w:t xml:space="preserve">: </w:t>
      </w:r>
      <w:hyperlink r:id="rId24" w:history="1">
        <w:r w:rsidRPr="00FB0800">
          <w:rPr>
            <w:rStyle w:val="-"/>
            <w:rFonts w:asciiTheme="majorBidi" w:hAnsiTheme="majorBidi" w:cstheme="majorBidi"/>
            <w:iCs/>
            <w:sz w:val="24"/>
            <w:szCs w:val="24"/>
            <w:lang w:val="el-GR"/>
          </w:rPr>
          <w:t>https://eclass.uoa.gr/courses/ARCH1183/</w:t>
        </w:r>
      </w:hyperlink>
      <w:r w:rsidRPr="00FB0800">
        <w:rPr>
          <w:rFonts w:asciiTheme="majorBidi" w:hAnsiTheme="majorBidi" w:cstheme="majorBidi"/>
          <w:iCs/>
          <w:sz w:val="24"/>
          <w:szCs w:val="24"/>
          <w:lang w:val="el-GR"/>
        </w:rPr>
        <w:t xml:space="preserve"> </w:t>
      </w:r>
    </w:p>
    <w:p w14:paraId="33B1F030" w14:textId="77777777" w:rsidR="00FB0800" w:rsidRPr="00FB0800" w:rsidRDefault="00FB0800" w:rsidP="00FB0800">
      <w:pPr>
        <w:spacing w:after="120"/>
        <w:jc w:val="both"/>
        <w:rPr>
          <w:rFonts w:asciiTheme="majorBidi" w:hAnsiTheme="majorBidi" w:cstheme="majorBidi"/>
          <w:iCs/>
          <w:sz w:val="24"/>
          <w:szCs w:val="24"/>
          <w:lang w:val="el-GR"/>
        </w:rPr>
      </w:pPr>
    </w:p>
    <w:p w14:paraId="4C5830A3" w14:textId="77777777" w:rsidR="00FB0800" w:rsidRPr="00FB0800" w:rsidRDefault="00FB0800" w:rsidP="00FB0800">
      <w:pPr>
        <w:spacing w:after="120"/>
        <w:jc w:val="both"/>
        <w:rPr>
          <w:rFonts w:asciiTheme="majorBidi" w:hAnsiTheme="majorBidi" w:cstheme="majorBidi"/>
          <w:b/>
          <w:bCs/>
          <w:iCs/>
          <w:sz w:val="24"/>
          <w:szCs w:val="24"/>
          <w:lang w:val="el-GR"/>
        </w:rPr>
      </w:pPr>
      <w:r w:rsidRPr="00FB0800">
        <w:rPr>
          <w:rFonts w:asciiTheme="majorBidi" w:hAnsiTheme="majorBidi" w:cstheme="majorBidi"/>
          <w:b/>
          <w:bCs/>
          <w:iCs/>
          <w:sz w:val="24"/>
          <w:szCs w:val="24"/>
          <w:lang w:val="el-GR"/>
        </w:rPr>
        <w:t>2. ΜΑΘΗΣΙΑΚΑ ΑΠΟΤΕΛΕΣΜΑΤΑ</w:t>
      </w:r>
    </w:p>
    <w:p w14:paraId="3D006FB4" w14:textId="77777777" w:rsidR="00FB0800" w:rsidRPr="00FB0800" w:rsidRDefault="00FB0800" w:rsidP="00FB0800">
      <w:pPr>
        <w:spacing w:after="0" w:line="276" w:lineRule="auto"/>
        <w:jc w:val="both"/>
        <w:rPr>
          <w:rFonts w:asciiTheme="majorBidi" w:eastAsia="Arial Narrow" w:hAnsiTheme="majorBidi" w:cstheme="majorBidi"/>
          <w:bCs/>
          <w:sz w:val="24"/>
          <w:szCs w:val="24"/>
          <w:lang w:val="el-GR"/>
        </w:rPr>
      </w:pPr>
      <w:r w:rsidRPr="00FB0800">
        <w:rPr>
          <w:rFonts w:asciiTheme="majorBidi" w:eastAsia="Arial Narrow" w:hAnsiTheme="majorBidi" w:cstheme="majorBidi"/>
          <w:bCs/>
          <w:sz w:val="24"/>
          <w:szCs w:val="24"/>
          <w:lang w:val="el-GR"/>
        </w:rPr>
        <w:t>Στο σεμινάριο εξετάζεται η τέχνη της αρχαίας ζωγραφικής μέσω της διεπιστημονικής μελέτης της ως ύλη και εικόνα, από την άνθησή της στα ανακτορικά περιβάλλοντα της 2ης χιλιετίας στο χώρο του προϊστορικού Αιγαίου, μέχρι την ταφική της χρήση σε μνημεία των ύστερων κλασικών και ελληνιστικών χρόνων στην Μακεδονία. Ιδιαίτερη έμφαση δίδεται στην τεχνολογία της ζωγραφικής, στη σύσταση και στις εφαρμογές των αρχαίων υλικών (χρωστικές και συνδετικές ύλες) και τεχνικών, οι οποίες διερευνώνται μέσω καινοτόμων φυσικο-χημικών μεθόδων διάγνωσης, καθώς και στην αλληλεπίδραση τεχνικής, καλλιτεχνικού ύφους και αισθητικής.</w:t>
      </w:r>
    </w:p>
    <w:p w14:paraId="1844D378" w14:textId="168399DC" w:rsidR="00FB0800" w:rsidRPr="00FB0800" w:rsidRDefault="00FB0800" w:rsidP="00FB0800">
      <w:pPr>
        <w:spacing w:after="120" w:line="276" w:lineRule="auto"/>
        <w:jc w:val="both"/>
        <w:rPr>
          <w:rFonts w:asciiTheme="majorBidi" w:eastAsia="Arial Narrow" w:hAnsiTheme="majorBidi" w:cstheme="majorBidi"/>
          <w:sz w:val="24"/>
          <w:szCs w:val="24"/>
          <w:lang w:val="el-GR"/>
        </w:rPr>
      </w:pPr>
      <w:r w:rsidRPr="00FB0800">
        <w:rPr>
          <w:rFonts w:asciiTheme="majorBidi" w:eastAsia="Arial Narrow" w:hAnsiTheme="majorBidi" w:cstheme="majorBidi"/>
          <w:bCs/>
          <w:sz w:val="24"/>
          <w:szCs w:val="24"/>
          <w:lang w:val="en-US"/>
        </w:rPr>
        <w:t>H</w:t>
      </w:r>
      <w:r w:rsidRPr="00FB0800">
        <w:rPr>
          <w:rFonts w:asciiTheme="majorBidi" w:eastAsia="Arial Narrow" w:hAnsiTheme="majorBidi" w:cstheme="majorBidi"/>
          <w:bCs/>
          <w:sz w:val="24"/>
          <w:szCs w:val="24"/>
          <w:lang w:val="el-GR"/>
        </w:rPr>
        <w:t xml:space="preserve"> ζωγραφική εξετάζεται τόσο ως εικαστικό φαινόμενο, δηλαδή ως μια μορφή καλλιτεχνικής έκφρασης και δημιουργίας, όσο και ως υλικός πολιτισμός, δηλαδή ως </w:t>
      </w:r>
      <w:r w:rsidRPr="00FB0800">
        <w:rPr>
          <w:rFonts w:asciiTheme="majorBidi" w:eastAsia="Arial Narrow" w:hAnsiTheme="majorBidi" w:cstheme="majorBidi"/>
          <w:bCs/>
          <w:sz w:val="24"/>
          <w:szCs w:val="24"/>
          <w:lang w:val="el-GR"/>
        </w:rPr>
        <w:lastRenderedPageBreak/>
        <w:t>ένα προϊόν που αντικατοπτρίζει τις κοινωνικές και πολιτισμικές αξίες μιας εποχής. Στόχος του σεμιναρίου είναι να προσφέρει στους φοιτητές μια πληρέστερη και σε βάθος κατανόηση των ποικίλων εκφάνσεων της αρχαίας ζωγραφικής σε διαφορετικά χρονολογικά και γεωγραφικά συμφραζόμενα, συνδυάζοντας τις πληροφορίες που εξάγονται από την κλασική αρχαιολογία και την ιστορία της τέχνης με τα νέα δεδομένα και δυνατότητες που προσφέρει η χρήση τεχνολογιών αιχμής και εργαλείων τεχνητής νοημοσύνης. Μέσω αυτών των εφαρμογών επιχειρείται η ανασύνθεση των αποσπασματικών εικόνων και η ορθότερη πρόσληψη της εικονογραφίας και της χρωματικής αρμονίας τους.</w:t>
      </w:r>
    </w:p>
    <w:p w14:paraId="5CC8C625" w14:textId="67C3080A" w:rsidR="00FB0800" w:rsidRPr="00FB0800" w:rsidRDefault="00FB0800" w:rsidP="00FB0800">
      <w:pPr>
        <w:spacing w:after="120"/>
        <w:jc w:val="both"/>
        <w:rPr>
          <w:rStyle w:val="a9"/>
          <w:rFonts w:asciiTheme="majorBidi" w:hAnsiTheme="majorBidi" w:cstheme="majorBidi"/>
          <w:b w:val="0"/>
          <w:color w:val="000000" w:themeColor="text1"/>
          <w:sz w:val="24"/>
          <w:szCs w:val="24"/>
          <w:lang w:val="el-GR"/>
        </w:rPr>
      </w:pPr>
      <w:r w:rsidRPr="00FB0800">
        <w:rPr>
          <w:rFonts w:asciiTheme="majorBidi" w:hAnsiTheme="majorBidi" w:cstheme="majorBidi"/>
          <w:b/>
          <w:bCs/>
          <w:iCs/>
          <w:sz w:val="24"/>
          <w:szCs w:val="24"/>
          <w:lang w:val="el-GR"/>
        </w:rPr>
        <w:t>ΜΕ ΤΗΝ ΕΠΙΤΥΧΗ ΟΛΟΚΛΗΡΩΣΗ ΤΟΥ ΜΑΘΗΜΑΤΟΣ ΟΙ ΦΟΙΤΗΤΕΣ</w:t>
      </w:r>
      <w:r w:rsidR="00477C12">
        <w:rPr>
          <w:rFonts w:asciiTheme="majorBidi" w:hAnsiTheme="majorBidi" w:cstheme="majorBidi"/>
          <w:b/>
          <w:bCs/>
          <w:iCs/>
          <w:sz w:val="24"/>
          <w:szCs w:val="24"/>
          <w:lang w:val="el-GR"/>
        </w:rPr>
        <w:t xml:space="preserve"> </w:t>
      </w:r>
      <w:r w:rsidRPr="00FB0800">
        <w:rPr>
          <w:rFonts w:asciiTheme="majorBidi" w:hAnsiTheme="majorBidi" w:cstheme="majorBidi"/>
          <w:b/>
          <w:bCs/>
          <w:iCs/>
          <w:sz w:val="24"/>
          <w:szCs w:val="24"/>
          <w:lang w:val="el-GR"/>
        </w:rPr>
        <w:t>/ΤΡΙΕΣ ΘΑ ΕΙΝΑΙ ΣΕ ΘΕΣΗ ΝΑ</w:t>
      </w:r>
      <w:r w:rsidR="00974909">
        <w:rPr>
          <w:rFonts w:asciiTheme="majorBidi" w:hAnsiTheme="majorBidi" w:cstheme="majorBidi"/>
          <w:b/>
          <w:bCs/>
          <w:iCs/>
          <w:sz w:val="24"/>
          <w:szCs w:val="24"/>
          <w:lang w:val="el-GR"/>
        </w:rPr>
        <w:t>:</w:t>
      </w:r>
      <w:r w:rsidRPr="00FB0800">
        <w:rPr>
          <w:rStyle w:val="a9"/>
          <w:rFonts w:asciiTheme="majorBidi" w:hAnsiTheme="majorBidi" w:cstheme="majorBidi"/>
          <w:color w:val="000000" w:themeColor="text1"/>
          <w:sz w:val="24"/>
          <w:szCs w:val="24"/>
          <w:lang w:val="el-GR"/>
        </w:rPr>
        <w:t xml:space="preserve"> </w:t>
      </w:r>
    </w:p>
    <w:p w14:paraId="1D665F45" w14:textId="77777777" w:rsidR="00FB0800" w:rsidRPr="00FB0800" w:rsidRDefault="00FB0800" w:rsidP="00FB0800">
      <w:pPr>
        <w:pStyle w:val="a3"/>
        <w:numPr>
          <w:ilvl w:val="0"/>
          <w:numId w:val="13"/>
        </w:numPr>
        <w:spacing w:after="200" w:line="276" w:lineRule="auto"/>
        <w:jc w:val="both"/>
        <w:rPr>
          <w:rFonts w:asciiTheme="majorBidi" w:hAnsiTheme="majorBidi" w:cstheme="majorBidi"/>
          <w:bCs/>
          <w:color w:val="000000" w:themeColor="text1"/>
          <w:sz w:val="24"/>
          <w:szCs w:val="24"/>
          <w:lang w:val="el-GR"/>
        </w:rPr>
      </w:pPr>
      <w:r w:rsidRPr="00FB0800">
        <w:rPr>
          <w:rFonts w:asciiTheme="majorBidi" w:hAnsiTheme="majorBidi" w:cstheme="majorBidi"/>
          <w:bCs/>
          <w:color w:val="000000" w:themeColor="text1"/>
          <w:sz w:val="24"/>
          <w:szCs w:val="24"/>
          <w:lang w:val="el-GR"/>
        </w:rPr>
        <w:t xml:space="preserve">Πραγματοποιούν ανεξάρτητη, πρωτότυπη έρευνα ορμώμενοι από τις νεότερες εξελίξεις σχετικά με την αρχαία ελληνική ζωγραφική.  </w:t>
      </w:r>
    </w:p>
    <w:p w14:paraId="7B61AE22" w14:textId="77777777" w:rsidR="00FB0800" w:rsidRPr="00FB0800" w:rsidRDefault="00FB0800" w:rsidP="00FB0800">
      <w:pPr>
        <w:pStyle w:val="a3"/>
        <w:numPr>
          <w:ilvl w:val="0"/>
          <w:numId w:val="13"/>
        </w:numPr>
        <w:spacing w:after="200" w:line="276" w:lineRule="auto"/>
        <w:jc w:val="both"/>
        <w:rPr>
          <w:rFonts w:asciiTheme="majorBidi" w:hAnsiTheme="majorBidi" w:cstheme="majorBidi"/>
          <w:bCs/>
          <w:color w:val="000000" w:themeColor="text1"/>
          <w:sz w:val="24"/>
          <w:szCs w:val="24"/>
          <w:lang w:val="el-GR"/>
        </w:rPr>
      </w:pPr>
      <w:r w:rsidRPr="00FB0800">
        <w:rPr>
          <w:rFonts w:asciiTheme="majorBidi" w:hAnsiTheme="majorBidi" w:cstheme="majorBidi"/>
          <w:color w:val="000000" w:themeColor="text1"/>
          <w:sz w:val="24"/>
          <w:szCs w:val="24"/>
          <w:lang w:val="el-GR"/>
        </w:rPr>
        <w:t>Να γνωρίσουν τις δυνατότητες που προσφέρονται από τη συνεργασία περισσοτέρων επιστημονικών πεδίων των θετικών επιστημών και τη διάδρασή τους με τα ερωτήματα που οδηγούν τη σχετική αρχαιολογική έρευνα.</w:t>
      </w:r>
    </w:p>
    <w:p w14:paraId="6D6246E9" w14:textId="77777777" w:rsidR="00FB0800" w:rsidRPr="00FB0800" w:rsidRDefault="00FB0800" w:rsidP="00FB0800">
      <w:pPr>
        <w:pStyle w:val="a3"/>
        <w:numPr>
          <w:ilvl w:val="0"/>
          <w:numId w:val="13"/>
        </w:numPr>
        <w:spacing w:after="200" w:line="276" w:lineRule="auto"/>
        <w:jc w:val="both"/>
        <w:rPr>
          <w:rFonts w:asciiTheme="majorBidi" w:hAnsiTheme="majorBidi" w:cstheme="majorBidi"/>
          <w:bCs/>
          <w:color w:val="000000" w:themeColor="text1"/>
          <w:sz w:val="24"/>
          <w:szCs w:val="24"/>
          <w:lang w:val="el-GR"/>
        </w:rPr>
      </w:pPr>
      <w:r w:rsidRPr="00FB0800">
        <w:rPr>
          <w:rFonts w:asciiTheme="majorBidi" w:hAnsiTheme="majorBidi" w:cstheme="majorBidi"/>
          <w:bCs/>
          <w:color w:val="000000" w:themeColor="text1"/>
          <w:sz w:val="24"/>
          <w:szCs w:val="24"/>
          <w:lang w:val="el-GR"/>
        </w:rPr>
        <w:t>Να εξοικειωθούν με τη μελέτη της σχετικής βιβλιογραφίας.</w:t>
      </w:r>
    </w:p>
    <w:p w14:paraId="6E473C85" w14:textId="77777777" w:rsidR="00FB0800" w:rsidRPr="00FB0800" w:rsidRDefault="00FB0800" w:rsidP="00FB0800">
      <w:pPr>
        <w:ind w:left="360"/>
        <w:jc w:val="both"/>
        <w:rPr>
          <w:rFonts w:asciiTheme="majorBidi" w:hAnsiTheme="majorBidi" w:cstheme="majorBidi"/>
          <w:b/>
          <w:color w:val="000000" w:themeColor="text1"/>
          <w:sz w:val="24"/>
          <w:szCs w:val="24"/>
          <w:lang w:val="el-GR"/>
        </w:rPr>
      </w:pPr>
      <w:r w:rsidRPr="00FB0800">
        <w:rPr>
          <w:rFonts w:asciiTheme="majorBidi" w:hAnsiTheme="majorBidi" w:cstheme="majorBidi"/>
          <w:b/>
          <w:color w:val="000000" w:themeColor="text1"/>
          <w:sz w:val="24"/>
          <w:szCs w:val="24"/>
          <w:lang w:val="el-GR"/>
        </w:rPr>
        <w:t>ΓΕΝΙΚΕΣ ΙΚΑΝΟΤΗΤΕΣ</w:t>
      </w:r>
    </w:p>
    <w:p w14:paraId="3DE9BF77" w14:textId="77777777" w:rsidR="00FB0800" w:rsidRPr="00FB0800" w:rsidRDefault="00FB0800" w:rsidP="00477C12">
      <w:pPr>
        <w:pStyle w:val="a3"/>
        <w:numPr>
          <w:ilvl w:val="0"/>
          <w:numId w:val="8"/>
        </w:numPr>
        <w:spacing w:after="200" w:line="276" w:lineRule="auto"/>
        <w:ind w:left="720"/>
        <w:jc w:val="both"/>
        <w:rPr>
          <w:rFonts w:asciiTheme="majorBidi" w:hAnsiTheme="majorBidi" w:cstheme="majorBidi"/>
          <w:color w:val="000000" w:themeColor="text1"/>
          <w:sz w:val="24"/>
          <w:szCs w:val="24"/>
          <w:lang w:val="el-GR"/>
        </w:rPr>
      </w:pPr>
      <w:r w:rsidRPr="00FB0800">
        <w:rPr>
          <w:rFonts w:asciiTheme="majorBidi" w:hAnsiTheme="majorBidi" w:cstheme="majorBidi"/>
          <w:color w:val="000000" w:themeColor="text1"/>
          <w:sz w:val="24"/>
          <w:szCs w:val="24"/>
          <w:lang w:val="el-GR"/>
        </w:rPr>
        <w:t xml:space="preserve">Αναζήτηση, ανάλυση και σύνθεση δεδομένων και πληροφοριών </w:t>
      </w:r>
    </w:p>
    <w:p w14:paraId="4B630987" w14:textId="77777777" w:rsidR="00FB0800" w:rsidRPr="00FB0800" w:rsidRDefault="00FB0800" w:rsidP="00477C12">
      <w:pPr>
        <w:pStyle w:val="a3"/>
        <w:numPr>
          <w:ilvl w:val="0"/>
          <w:numId w:val="8"/>
        </w:numPr>
        <w:spacing w:after="200" w:line="276" w:lineRule="auto"/>
        <w:ind w:left="720"/>
        <w:jc w:val="both"/>
        <w:rPr>
          <w:rFonts w:asciiTheme="majorBidi" w:hAnsiTheme="majorBidi" w:cstheme="majorBidi"/>
          <w:color w:val="000000" w:themeColor="text1"/>
          <w:sz w:val="24"/>
          <w:szCs w:val="24"/>
          <w:lang w:val="el-GR"/>
        </w:rPr>
      </w:pPr>
      <w:r w:rsidRPr="00FB0800">
        <w:rPr>
          <w:rFonts w:asciiTheme="majorBidi" w:hAnsiTheme="majorBidi" w:cstheme="majorBidi"/>
          <w:color w:val="000000" w:themeColor="text1"/>
          <w:sz w:val="24"/>
          <w:szCs w:val="24"/>
          <w:lang w:val="el-GR"/>
        </w:rPr>
        <w:t>Προαγωγή της ελεύθερης, δημιουργικής και επαγωγικής σκέψης</w:t>
      </w:r>
    </w:p>
    <w:p w14:paraId="31715CF5" w14:textId="77777777" w:rsidR="00FB0800" w:rsidRPr="00FB0800" w:rsidRDefault="00FB0800" w:rsidP="00477C12">
      <w:pPr>
        <w:pStyle w:val="a3"/>
        <w:widowControl w:val="0"/>
        <w:numPr>
          <w:ilvl w:val="0"/>
          <w:numId w:val="8"/>
        </w:numPr>
        <w:autoSpaceDE w:val="0"/>
        <w:autoSpaceDN w:val="0"/>
        <w:adjustRightInd w:val="0"/>
        <w:spacing w:after="200" w:line="276" w:lineRule="auto"/>
        <w:ind w:left="720"/>
        <w:jc w:val="both"/>
        <w:rPr>
          <w:rFonts w:asciiTheme="majorBidi" w:hAnsiTheme="majorBidi" w:cstheme="majorBidi"/>
          <w:i/>
          <w:color w:val="000000" w:themeColor="text1"/>
          <w:sz w:val="24"/>
          <w:szCs w:val="24"/>
        </w:rPr>
      </w:pPr>
      <w:r w:rsidRPr="00FB0800">
        <w:rPr>
          <w:rFonts w:asciiTheme="majorBidi" w:hAnsiTheme="majorBidi" w:cstheme="majorBidi"/>
          <w:color w:val="000000" w:themeColor="text1"/>
          <w:sz w:val="24"/>
          <w:szCs w:val="24"/>
        </w:rPr>
        <w:t xml:space="preserve">Εργασία σε διεπιστημονικό περιβάλλον </w:t>
      </w:r>
    </w:p>
    <w:p w14:paraId="6507DF78" w14:textId="77777777" w:rsidR="00FB0800" w:rsidRPr="00FB0800" w:rsidRDefault="00FB0800" w:rsidP="00477C12">
      <w:pPr>
        <w:pStyle w:val="a3"/>
        <w:widowControl w:val="0"/>
        <w:numPr>
          <w:ilvl w:val="0"/>
          <w:numId w:val="8"/>
        </w:numPr>
        <w:autoSpaceDE w:val="0"/>
        <w:autoSpaceDN w:val="0"/>
        <w:adjustRightInd w:val="0"/>
        <w:spacing w:after="120" w:line="276" w:lineRule="auto"/>
        <w:ind w:left="720"/>
        <w:jc w:val="both"/>
        <w:rPr>
          <w:rFonts w:asciiTheme="majorBidi" w:hAnsiTheme="majorBidi" w:cstheme="majorBidi"/>
          <w:i/>
          <w:color w:val="000000" w:themeColor="text1"/>
          <w:sz w:val="24"/>
          <w:szCs w:val="24"/>
        </w:rPr>
      </w:pPr>
      <w:r w:rsidRPr="00FB0800">
        <w:rPr>
          <w:rFonts w:asciiTheme="majorBidi" w:hAnsiTheme="majorBidi" w:cstheme="majorBidi"/>
          <w:color w:val="000000" w:themeColor="text1"/>
          <w:sz w:val="24"/>
          <w:szCs w:val="24"/>
        </w:rPr>
        <w:t>Αυτόνομη εργασία</w:t>
      </w:r>
    </w:p>
    <w:p w14:paraId="7A14EED5" w14:textId="77777777" w:rsidR="00FB0800" w:rsidRPr="00FB0800" w:rsidRDefault="00FB0800" w:rsidP="00477C12">
      <w:pPr>
        <w:widowControl w:val="0"/>
        <w:autoSpaceDE w:val="0"/>
        <w:autoSpaceDN w:val="0"/>
        <w:adjustRightInd w:val="0"/>
        <w:spacing w:after="120"/>
        <w:contextualSpacing/>
        <w:jc w:val="both"/>
        <w:rPr>
          <w:rFonts w:asciiTheme="majorBidi" w:hAnsiTheme="majorBidi" w:cstheme="majorBidi"/>
          <w:iCs/>
          <w:sz w:val="24"/>
          <w:szCs w:val="24"/>
          <w:lang w:val="el-GR"/>
        </w:rPr>
      </w:pPr>
    </w:p>
    <w:p w14:paraId="101B6555" w14:textId="77777777" w:rsidR="00FB0800" w:rsidRPr="00FB0800" w:rsidRDefault="00FB0800" w:rsidP="00477C12">
      <w:pPr>
        <w:widowControl w:val="0"/>
        <w:autoSpaceDE w:val="0"/>
        <w:autoSpaceDN w:val="0"/>
        <w:adjustRightInd w:val="0"/>
        <w:spacing w:after="120"/>
        <w:jc w:val="both"/>
        <w:rPr>
          <w:rFonts w:asciiTheme="majorBidi" w:hAnsiTheme="majorBidi" w:cstheme="majorBidi"/>
          <w:b/>
          <w:bCs/>
          <w:iCs/>
          <w:sz w:val="24"/>
          <w:szCs w:val="24"/>
          <w:lang w:val="el-GR"/>
        </w:rPr>
      </w:pPr>
      <w:r w:rsidRPr="00FB0800">
        <w:rPr>
          <w:rFonts w:asciiTheme="majorBidi" w:hAnsiTheme="majorBidi" w:cstheme="majorBidi"/>
          <w:b/>
          <w:bCs/>
          <w:iCs/>
          <w:sz w:val="24"/>
          <w:szCs w:val="24"/>
          <w:lang w:val="el-GR"/>
        </w:rPr>
        <w:t>3. ΠΕΡΙΕΧΟΜΕΝΟ ΜΑΘΗΜΑΤΟΣ</w:t>
      </w:r>
    </w:p>
    <w:p w14:paraId="060B1C6A" w14:textId="77777777" w:rsidR="00FB0800" w:rsidRPr="00FB0800" w:rsidRDefault="00FB0800" w:rsidP="00477C12">
      <w:pPr>
        <w:widowControl w:val="0"/>
        <w:autoSpaceDE w:val="0"/>
        <w:autoSpaceDN w:val="0"/>
        <w:adjustRightInd w:val="0"/>
        <w:spacing w:after="120"/>
        <w:jc w:val="both"/>
        <w:rPr>
          <w:rFonts w:asciiTheme="majorBidi" w:hAnsiTheme="majorBidi" w:cstheme="majorBidi"/>
          <w:iCs/>
          <w:sz w:val="24"/>
          <w:szCs w:val="24"/>
          <w:lang w:val="el-GR"/>
        </w:rPr>
      </w:pPr>
      <w:r w:rsidRPr="00FB0800">
        <w:rPr>
          <w:rFonts w:asciiTheme="majorBidi" w:hAnsiTheme="majorBidi" w:cstheme="majorBidi"/>
          <w:iCs/>
          <w:sz w:val="24"/>
          <w:szCs w:val="24"/>
          <w:lang w:val="el-GR"/>
        </w:rPr>
        <w:t>Το μάθημα αποτελείται από τις εξής ενότητες:</w:t>
      </w:r>
    </w:p>
    <w:p w14:paraId="734DBA43" w14:textId="77777777" w:rsidR="00FB0800" w:rsidRPr="00FB0800" w:rsidRDefault="00FB0800" w:rsidP="00477C12">
      <w:pPr>
        <w:numPr>
          <w:ilvl w:val="0"/>
          <w:numId w:val="14"/>
        </w:numPr>
        <w:tabs>
          <w:tab w:val="clear" w:pos="720"/>
        </w:tabs>
        <w:spacing w:after="0" w:line="240" w:lineRule="auto"/>
        <w:contextualSpacing/>
        <w:jc w:val="both"/>
        <w:rPr>
          <w:rFonts w:asciiTheme="majorBidi" w:hAnsiTheme="majorBidi" w:cstheme="majorBidi"/>
          <w:color w:val="000000" w:themeColor="text1"/>
          <w:sz w:val="24"/>
          <w:szCs w:val="24"/>
          <w:lang w:val="el-GR"/>
        </w:rPr>
      </w:pPr>
      <w:r w:rsidRPr="00FB0800">
        <w:rPr>
          <w:rFonts w:asciiTheme="majorBidi" w:eastAsiaTheme="minorEastAsia" w:hAnsiTheme="majorBidi" w:cstheme="majorBidi"/>
          <w:color w:val="000000" w:themeColor="text1"/>
          <w:kern w:val="24"/>
          <w:sz w:val="24"/>
          <w:szCs w:val="24"/>
          <w:lang w:val="el-GR"/>
        </w:rPr>
        <w:t>Εισαγωγή</w:t>
      </w:r>
    </w:p>
    <w:p w14:paraId="07EF9F8B" w14:textId="77777777" w:rsidR="00FB0800" w:rsidRPr="00FB0800" w:rsidRDefault="00FB0800" w:rsidP="00477C12">
      <w:pPr>
        <w:numPr>
          <w:ilvl w:val="0"/>
          <w:numId w:val="14"/>
        </w:numPr>
        <w:tabs>
          <w:tab w:val="clear" w:pos="720"/>
        </w:tabs>
        <w:spacing w:after="0" w:line="240" w:lineRule="auto"/>
        <w:contextualSpacing/>
        <w:jc w:val="both"/>
        <w:rPr>
          <w:rFonts w:asciiTheme="majorBidi" w:hAnsiTheme="majorBidi" w:cstheme="majorBidi"/>
          <w:color w:val="000000" w:themeColor="text1"/>
          <w:sz w:val="24"/>
          <w:szCs w:val="24"/>
          <w:lang w:val="el-GR"/>
        </w:rPr>
      </w:pPr>
      <w:r w:rsidRPr="00FB0800">
        <w:rPr>
          <w:rFonts w:asciiTheme="majorBidi" w:eastAsiaTheme="minorEastAsia" w:hAnsiTheme="majorBidi" w:cstheme="majorBidi"/>
          <w:color w:val="000000" w:themeColor="text1"/>
          <w:kern w:val="24"/>
          <w:sz w:val="24"/>
          <w:szCs w:val="24"/>
          <w:lang w:val="el-GR"/>
        </w:rPr>
        <w:t>Η τέχνη της τοιχογραφίας στο προϊστορικό Αιγαίο</w:t>
      </w:r>
    </w:p>
    <w:p w14:paraId="0EC84D13" w14:textId="77777777" w:rsidR="00FB0800" w:rsidRPr="00FB0800" w:rsidRDefault="00FB0800" w:rsidP="00477C12">
      <w:pPr>
        <w:numPr>
          <w:ilvl w:val="0"/>
          <w:numId w:val="14"/>
        </w:numPr>
        <w:tabs>
          <w:tab w:val="clear" w:pos="720"/>
        </w:tabs>
        <w:spacing w:after="0" w:line="240" w:lineRule="auto"/>
        <w:contextualSpacing/>
        <w:jc w:val="both"/>
        <w:rPr>
          <w:rFonts w:asciiTheme="majorBidi" w:hAnsiTheme="majorBidi" w:cstheme="majorBidi"/>
          <w:color w:val="000000" w:themeColor="text1"/>
          <w:sz w:val="24"/>
          <w:szCs w:val="24"/>
          <w:lang w:val="el-GR"/>
        </w:rPr>
      </w:pPr>
      <w:r w:rsidRPr="00FB0800">
        <w:rPr>
          <w:rFonts w:asciiTheme="majorBidi" w:eastAsiaTheme="minorEastAsia" w:hAnsiTheme="majorBidi" w:cstheme="majorBidi"/>
          <w:color w:val="000000" w:themeColor="text1"/>
          <w:kern w:val="24"/>
          <w:sz w:val="24"/>
          <w:szCs w:val="24"/>
          <w:lang w:val="el-GR"/>
        </w:rPr>
        <w:t>Η σχέση της τοιχογραφίας με άλλες τέχνες κατά τη 2</w:t>
      </w:r>
      <w:r w:rsidRPr="00FB0800">
        <w:rPr>
          <w:rFonts w:asciiTheme="majorBidi" w:eastAsiaTheme="minorEastAsia" w:hAnsiTheme="majorBidi" w:cstheme="majorBidi"/>
          <w:color w:val="000000" w:themeColor="text1"/>
          <w:kern w:val="24"/>
          <w:sz w:val="24"/>
          <w:szCs w:val="24"/>
          <w:vertAlign w:val="superscript"/>
          <w:lang w:val="el-GR"/>
        </w:rPr>
        <w:t>η</w:t>
      </w:r>
      <w:r w:rsidRPr="00FB0800">
        <w:rPr>
          <w:rFonts w:asciiTheme="majorBidi" w:eastAsiaTheme="minorEastAsia" w:hAnsiTheme="majorBidi" w:cstheme="majorBidi"/>
          <w:color w:val="000000" w:themeColor="text1"/>
          <w:kern w:val="24"/>
          <w:sz w:val="24"/>
          <w:szCs w:val="24"/>
          <w:lang w:val="el-GR"/>
        </w:rPr>
        <w:t xml:space="preserve"> χιλιετία π.Χ.</w:t>
      </w:r>
    </w:p>
    <w:p w14:paraId="35418082" w14:textId="77777777" w:rsidR="00FB0800" w:rsidRPr="00FB0800" w:rsidRDefault="00FB0800" w:rsidP="00477C12">
      <w:pPr>
        <w:numPr>
          <w:ilvl w:val="0"/>
          <w:numId w:val="14"/>
        </w:numPr>
        <w:tabs>
          <w:tab w:val="clear" w:pos="720"/>
        </w:tabs>
        <w:spacing w:after="0" w:line="240" w:lineRule="auto"/>
        <w:contextualSpacing/>
        <w:jc w:val="both"/>
        <w:rPr>
          <w:rFonts w:asciiTheme="majorBidi" w:hAnsiTheme="majorBidi" w:cstheme="majorBidi"/>
          <w:color w:val="000000" w:themeColor="text1"/>
          <w:sz w:val="24"/>
          <w:szCs w:val="24"/>
          <w:lang w:val="el-GR"/>
        </w:rPr>
      </w:pPr>
      <w:r w:rsidRPr="00FB0800">
        <w:rPr>
          <w:rFonts w:asciiTheme="majorBidi" w:hAnsiTheme="majorBidi" w:cstheme="majorBidi"/>
          <w:color w:val="000000" w:themeColor="text1"/>
          <w:sz w:val="24"/>
          <w:szCs w:val="24"/>
          <w:lang w:val="el-GR"/>
        </w:rPr>
        <w:t>Οι τοιχογραφίες του ανακτόρου της Πύλου ως μελέτη περίπτωσης</w:t>
      </w:r>
    </w:p>
    <w:p w14:paraId="2CEBD451" w14:textId="77777777" w:rsidR="00FB0800" w:rsidRPr="00FB0800" w:rsidRDefault="00FB0800" w:rsidP="00477C12">
      <w:pPr>
        <w:numPr>
          <w:ilvl w:val="0"/>
          <w:numId w:val="14"/>
        </w:numPr>
        <w:tabs>
          <w:tab w:val="clear" w:pos="720"/>
        </w:tabs>
        <w:spacing w:after="0" w:line="240" w:lineRule="auto"/>
        <w:contextualSpacing/>
        <w:jc w:val="both"/>
        <w:rPr>
          <w:rFonts w:asciiTheme="majorBidi" w:hAnsiTheme="majorBidi" w:cstheme="majorBidi"/>
          <w:color w:val="000000" w:themeColor="text1"/>
          <w:sz w:val="24"/>
          <w:szCs w:val="24"/>
          <w:lang w:val="el-GR"/>
        </w:rPr>
      </w:pPr>
      <w:r w:rsidRPr="00FB0800">
        <w:rPr>
          <w:rFonts w:asciiTheme="majorBidi" w:hAnsiTheme="majorBidi" w:cstheme="majorBidi"/>
          <w:color w:val="000000" w:themeColor="text1"/>
          <w:sz w:val="24"/>
          <w:szCs w:val="24"/>
          <w:lang w:val="el-GR"/>
        </w:rPr>
        <w:t>Μετανακτορικές εξελίξεις</w:t>
      </w:r>
    </w:p>
    <w:p w14:paraId="6E3D0023" w14:textId="77777777" w:rsidR="00FB0800" w:rsidRPr="00FB0800" w:rsidRDefault="00FB0800" w:rsidP="00477C12">
      <w:pPr>
        <w:numPr>
          <w:ilvl w:val="0"/>
          <w:numId w:val="14"/>
        </w:numPr>
        <w:tabs>
          <w:tab w:val="clear" w:pos="720"/>
        </w:tabs>
        <w:spacing w:after="0" w:line="240" w:lineRule="auto"/>
        <w:contextualSpacing/>
        <w:jc w:val="both"/>
        <w:rPr>
          <w:rFonts w:asciiTheme="majorBidi" w:hAnsiTheme="majorBidi" w:cstheme="majorBidi"/>
          <w:color w:val="000000" w:themeColor="text1"/>
          <w:sz w:val="24"/>
          <w:szCs w:val="24"/>
          <w:lang w:val="el-GR"/>
        </w:rPr>
      </w:pPr>
      <w:r w:rsidRPr="00FB0800">
        <w:rPr>
          <w:rFonts w:asciiTheme="majorBidi" w:hAnsiTheme="majorBidi" w:cstheme="majorBidi"/>
          <w:color w:val="000000" w:themeColor="text1"/>
          <w:sz w:val="24"/>
          <w:szCs w:val="24"/>
          <w:lang w:val="el-GR"/>
        </w:rPr>
        <w:t>Η «αναγέννηση» της ελληνικής ζωγραφικής</w:t>
      </w:r>
    </w:p>
    <w:p w14:paraId="353B4151" w14:textId="77777777" w:rsidR="00FB0800" w:rsidRPr="00FB0800" w:rsidRDefault="00FB0800" w:rsidP="00477C12">
      <w:pPr>
        <w:numPr>
          <w:ilvl w:val="0"/>
          <w:numId w:val="14"/>
        </w:numPr>
        <w:tabs>
          <w:tab w:val="clear" w:pos="720"/>
        </w:tabs>
        <w:spacing w:after="0" w:line="240" w:lineRule="auto"/>
        <w:contextualSpacing/>
        <w:jc w:val="both"/>
        <w:rPr>
          <w:rFonts w:asciiTheme="majorBidi" w:hAnsiTheme="majorBidi" w:cstheme="majorBidi"/>
          <w:color w:val="000000" w:themeColor="text1"/>
          <w:sz w:val="24"/>
          <w:szCs w:val="24"/>
        </w:rPr>
      </w:pPr>
      <w:r w:rsidRPr="00FB0800">
        <w:rPr>
          <w:rFonts w:asciiTheme="majorBidi" w:hAnsiTheme="majorBidi" w:cstheme="majorBidi"/>
          <w:color w:val="000000" w:themeColor="text1"/>
          <w:sz w:val="24"/>
          <w:szCs w:val="24"/>
          <w:lang w:val="el-GR"/>
        </w:rPr>
        <w:t>Αρχαϊκή ζωγραφική</w:t>
      </w:r>
    </w:p>
    <w:p w14:paraId="3D458AFB" w14:textId="77777777" w:rsidR="00FB0800" w:rsidRPr="00FB0800" w:rsidRDefault="00FB0800" w:rsidP="00477C12">
      <w:pPr>
        <w:numPr>
          <w:ilvl w:val="0"/>
          <w:numId w:val="14"/>
        </w:numPr>
        <w:tabs>
          <w:tab w:val="clear" w:pos="720"/>
        </w:tabs>
        <w:spacing w:after="0" w:line="240" w:lineRule="auto"/>
        <w:contextualSpacing/>
        <w:jc w:val="both"/>
        <w:rPr>
          <w:rFonts w:asciiTheme="majorBidi" w:hAnsiTheme="majorBidi" w:cstheme="majorBidi"/>
          <w:color w:val="000000" w:themeColor="text1"/>
          <w:sz w:val="24"/>
          <w:szCs w:val="24"/>
          <w:lang w:val="el-GR"/>
        </w:rPr>
      </w:pPr>
      <w:r w:rsidRPr="00FB0800">
        <w:rPr>
          <w:rFonts w:asciiTheme="majorBidi" w:hAnsiTheme="majorBidi" w:cstheme="majorBidi"/>
          <w:color w:val="000000" w:themeColor="text1"/>
          <w:sz w:val="24"/>
          <w:szCs w:val="24"/>
          <w:lang w:val="el-GR"/>
        </w:rPr>
        <w:t>Ζωγράφοι και ζωγραφική της κλασικής περιόδου</w:t>
      </w:r>
    </w:p>
    <w:p w14:paraId="2FF18EC2" w14:textId="77777777" w:rsidR="00FB0800" w:rsidRPr="00FB0800" w:rsidRDefault="00FB0800" w:rsidP="00477C12">
      <w:pPr>
        <w:numPr>
          <w:ilvl w:val="0"/>
          <w:numId w:val="14"/>
        </w:numPr>
        <w:tabs>
          <w:tab w:val="clear" w:pos="720"/>
        </w:tabs>
        <w:spacing w:after="0" w:line="240" w:lineRule="auto"/>
        <w:contextualSpacing/>
        <w:jc w:val="both"/>
        <w:rPr>
          <w:rFonts w:asciiTheme="majorBidi" w:hAnsiTheme="majorBidi" w:cstheme="majorBidi"/>
          <w:color w:val="000000" w:themeColor="text1"/>
          <w:sz w:val="24"/>
          <w:szCs w:val="24"/>
          <w:lang w:val="el-GR"/>
        </w:rPr>
      </w:pPr>
      <w:r w:rsidRPr="00FB0800">
        <w:rPr>
          <w:rFonts w:asciiTheme="majorBidi" w:hAnsiTheme="majorBidi" w:cstheme="majorBidi"/>
          <w:color w:val="000000" w:themeColor="text1"/>
          <w:sz w:val="24"/>
          <w:szCs w:val="24"/>
          <w:lang w:val="el-GR"/>
        </w:rPr>
        <w:t>Ελληνιστική ζωγραφική</w:t>
      </w:r>
    </w:p>
    <w:p w14:paraId="60FE7E91" w14:textId="77777777" w:rsidR="00FB0800" w:rsidRPr="00FB0800" w:rsidRDefault="00FB0800" w:rsidP="00477C12">
      <w:pPr>
        <w:numPr>
          <w:ilvl w:val="0"/>
          <w:numId w:val="14"/>
        </w:numPr>
        <w:tabs>
          <w:tab w:val="clear" w:pos="720"/>
        </w:tabs>
        <w:spacing w:after="0" w:line="240" w:lineRule="auto"/>
        <w:contextualSpacing/>
        <w:jc w:val="both"/>
        <w:rPr>
          <w:rFonts w:asciiTheme="majorBidi" w:hAnsiTheme="majorBidi" w:cstheme="majorBidi"/>
          <w:color w:val="000000" w:themeColor="text1"/>
          <w:sz w:val="24"/>
          <w:szCs w:val="24"/>
          <w:lang w:val="el-GR"/>
        </w:rPr>
      </w:pPr>
      <w:r w:rsidRPr="00FB0800">
        <w:rPr>
          <w:rFonts w:asciiTheme="majorBidi" w:hAnsiTheme="majorBidi" w:cstheme="majorBidi"/>
          <w:color w:val="000000" w:themeColor="text1"/>
          <w:sz w:val="24"/>
          <w:szCs w:val="24"/>
          <w:lang w:val="el-GR"/>
        </w:rPr>
        <w:t>Η ζωγραφική των μακεδονικών τάφων: το γενικό πλαίσιο μιας μελέτης περίπτωσης</w:t>
      </w:r>
    </w:p>
    <w:p w14:paraId="1E4A7591" w14:textId="77777777" w:rsidR="00FB0800" w:rsidRPr="00FB0800" w:rsidRDefault="00FB0800" w:rsidP="00477C12">
      <w:pPr>
        <w:numPr>
          <w:ilvl w:val="0"/>
          <w:numId w:val="14"/>
        </w:numPr>
        <w:tabs>
          <w:tab w:val="clear" w:pos="720"/>
        </w:tabs>
        <w:spacing w:after="0" w:line="240" w:lineRule="auto"/>
        <w:contextualSpacing/>
        <w:jc w:val="both"/>
        <w:rPr>
          <w:rFonts w:asciiTheme="majorBidi" w:hAnsiTheme="majorBidi" w:cstheme="majorBidi"/>
          <w:color w:val="000000" w:themeColor="text1"/>
          <w:sz w:val="24"/>
          <w:szCs w:val="24"/>
          <w:lang w:val="el-GR"/>
        </w:rPr>
      </w:pPr>
      <w:r w:rsidRPr="00FB0800">
        <w:rPr>
          <w:rFonts w:asciiTheme="majorBidi" w:eastAsiaTheme="minorEastAsia" w:hAnsiTheme="majorBidi" w:cstheme="majorBidi"/>
          <w:color w:val="000000" w:themeColor="text1"/>
          <w:kern w:val="24"/>
          <w:sz w:val="24"/>
          <w:szCs w:val="24"/>
          <w:lang w:val="el-GR"/>
        </w:rPr>
        <w:t>Τεχνικές οδηγίες για τη συγγραφή εργασιών</w:t>
      </w:r>
    </w:p>
    <w:p w14:paraId="298CFCF1" w14:textId="77777777" w:rsidR="00FB0800" w:rsidRPr="00FB0800" w:rsidRDefault="00FB0800" w:rsidP="00477C12">
      <w:pPr>
        <w:numPr>
          <w:ilvl w:val="0"/>
          <w:numId w:val="14"/>
        </w:numPr>
        <w:tabs>
          <w:tab w:val="clear" w:pos="720"/>
        </w:tabs>
        <w:spacing w:after="0" w:line="240" w:lineRule="auto"/>
        <w:contextualSpacing/>
        <w:jc w:val="both"/>
        <w:rPr>
          <w:rFonts w:asciiTheme="majorBidi" w:hAnsiTheme="majorBidi" w:cstheme="majorBidi"/>
          <w:color w:val="000000" w:themeColor="text1"/>
          <w:sz w:val="24"/>
          <w:szCs w:val="24"/>
        </w:rPr>
      </w:pPr>
      <w:r w:rsidRPr="00FB0800">
        <w:rPr>
          <w:rFonts w:asciiTheme="majorBidi" w:eastAsiaTheme="minorEastAsia" w:hAnsiTheme="majorBidi" w:cstheme="majorBidi"/>
          <w:color w:val="000000" w:themeColor="text1"/>
          <w:kern w:val="24"/>
          <w:sz w:val="24"/>
          <w:szCs w:val="24"/>
          <w:lang w:val="el-GR"/>
        </w:rPr>
        <w:t>Παρακολούθηση εργασιών</w:t>
      </w:r>
    </w:p>
    <w:p w14:paraId="20D0650C" w14:textId="77777777" w:rsidR="00FB0800" w:rsidRPr="00FB0800" w:rsidRDefault="00FB0800" w:rsidP="00477C12">
      <w:pPr>
        <w:numPr>
          <w:ilvl w:val="0"/>
          <w:numId w:val="14"/>
        </w:numPr>
        <w:tabs>
          <w:tab w:val="clear" w:pos="720"/>
        </w:tabs>
        <w:spacing w:after="0" w:line="240" w:lineRule="auto"/>
        <w:contextualSpacing/>
        <w:jc w:val="both"/>
        <w:rPr>
          <w:rFonts w:asciiTheme="majorBidi" w:hAnsiTheme="majorBidi" w:cstheme="majorBidi"/>
          <w:color w:val="000000" w:themeColor="text1"/>
          <w:sz w:val="24"/>
          <w:szCs w:val="24"/>
        </w:rPr>
      </w:pPr>
      <w:r w:rsidRPr="00FB0800">
        <w:rPr>
          <w:rFonts w:asciiTheme="majorBidi" w:eastAsiaTheme="minorEastAsia" w:hAnsiTheme="majorBidi" w:cstheme="majorBidi"/>
          <w:color w:val="000000" w:themeColor="text1"/>
          <w:kern w:val="24"/>
          <w:sz w:val="24"/>
          <w:szCs w:val="24"/>
          <w:lang w:val="el-GR"/>
        </w:rPr>
        <w:t>Παρουσιάσεις εργασιών</w:t>
      </w:r>
    </w:p>
    <w:p w14:paraId="75C13960" w14:textId="77777777" w:rsidR="00FB0800" w:rsidRPr="00FB0800" w:rsidRDefault="00FB0800" w:rsidP="00FB0800">
      <w:pPr>
        <w:widowControl w:val="0"/>
        <w:autoSpaceDE w:val="0"/>
        <w:autoSpaceDN w:val="0"/>
        <w:adjustRightInd w:val="0"/>
        <w:jc w:val="both"/>
        <w:rPr>
          <w:rFonts w:asciiTheme="majorBidi" w:hAnsiTheme="majorBidi" w:cstheme="majorBidi"/>
          <w:iCs/>
          <w:sz w:val="24"/>
          <w:szCs w:val="24"/>
          <w:lang w:val="el-GR"/>
        </w:rPr>
      </w:pPr>
    </w:p>
    <w:p w14:paraId="10C304AD" w14:textId="77777777" w:rsidR="00FB0800" w:rsidRPr="00FB0800" w:rsidRDefault="00FB0800" w:rsidP="00477C12">
      <w:pPr>
        <w:widowControl w:val="0"/>
        <w:autoSpaceDE w:val="0"/>
        <w:autoSpaceDN w:val="0"/>
        <w:adjustRightInd w:val="0"/>
        <w:spacing w:after="120" w:line="276" w:lineRule="auto"/>
        <w:jc w:val="both"/>
        <w:rPr>
          <w:rFonts w:asciiTheme="majorBidi" w:hAnsiTheme="majorBidi" w:cstheme="majorBidi"/>
          <w:b/>
          <w:bCs/>
          <w:sz w:val="24"/>
          <w:szCs w:val="24"/>
          <w:lang w:val="el-GR"/>
        </w:rPr>
      </w:pPr>
      <w:r w:rsidRPr="00FB0800">
        <w:rPr>
          <w:rFonts w:asciiTheme="majorBidi" w:hAnsiTheme="majorBidi" w:cstheme="majorBidi"/>
          <w:b/>
          <w:bCs/>
          <w:iCs/>
          <w:sz w:val="24"/>
          <w:szCs w:val="24"/>
          <w:lang w:val="el-GR"/>
        </w:rPr>
        <w:t xml:space="preserve">4. </w:t>
      </w:r>
      <w:r w:rsidRPr="00FB0800">
        <w:rPr>
          <w:rFonts w:asciiTheme="majorBidi" w:hAnsiTheme="majorBidi" w:cstheme="majorBidi"/>
          <w:b/>
          <w:bCs/>
          <w:sz w:val="24"/>
          <w:szCs w:val="24"/>
          <w:lang w:val="el-GR"/>
        </w:rPr>
        <w:t>ΔΙΔΑΚΤΙΚΕΣ ΚΑΙ ΜΑΘΗΣΙΑΚΕΣ ΜΕΘΟΔΟΙ - ΑΞΙΟΛΟΓΗΣΗ</w:t>
      </w:r>
    </w:p>
    <w:p w14:paraId="24970A6F" w14:textId="77777777" w:rsidR="00FB0800" w:rsidRPr="00FB0800" w:rsidRDefault="00FB0800" w:rsidP="00477C12">
      <w:pPr>
        <w:widowControl w:val="0"/>
        <w:autoSpaceDE w:val="0"/>
        <w:autoSpaceDN w:val="0"/>
        <w:adjustRightInd w:val="0"/>
        <w:spacing w:after="120"/>
        <w:jc w:val="both"/>
        <w:rPr>
          <w:rFonts w:asciiTheme="majorBidi" w:hAnsiTheme="majorBidi" w:cstheme="majorBidi"/>
          <w:iCs/>
          <w:sz w:val="24"/>
          <w:szCs w:val="24"/>
          <w:lang w:val="el-GR"/>
        </w:rPr>
      </w:pPr>
      <w:r w:rsidRPr="00FB0800">
        <w:rPr>
          <w:rFonts w:asciiTheme="majorBidi" w:hAnsiTheme="majorBidi" w:cstheme="majorBidi"/>
          <w:b/>
          <w:bCs/>
          <w:iCs/>
          <w:caps/>
          <w:sz w:val="24"/>
          <w:szCs w:val="24"/>
          <w:lang w:val="el-GR"/>
        </w:rPr>
        <w:t>ΤΡΟΠΟΣ ΠΑΡΑΔΟΣΗΣ</w:t>
      </w:r>
      <w:r w:rsidRPr="00FB0800">
        <w:rPr>
          <w:rFonts w:asciiTheme="majorBidi" w:hAnsiTheme="majorBidi" w:cstheme="majorBidi"/>
          <w:iCs/>
          <w:caps/>
          <w:sz w:val="24"/>
          <w:szCs w:val="24"/>
          <w:lang w:val="el-GR"/>
        </w:rPr>
        <w:t>:</w:t>
      </w:r>
      <w:r w:rsidRPr="00FB0800">
        <w:rPr>
          <w:rFonts w:asciiTheme="majorBidi" w:hAnsiTheme="majorBidi" w:cstheme="majorBidi"/>
          <w:iCs/>
          <w:sz w:val="24"/>
          <w:szCs w:val="24"/>
          <w:lang w:val="el-GR"/>
        </w:rPr>
        <w:t xml:space="preserve"> Πρόσωπο με πρόσωπο</w:t>
      </w:r>
    </w:p>
    <w:p w14:paraId="58B934F1" w14:textId="77777777" w:rsidR="00477C12" w:rsidRDefault="00FB0800" w:rsidP="00477C12">
      <w:pPr>
        <w:widowControl w:val="0"/>
        <w:autoSpaceDE w:val="0"/>
        <w:autoSpaceDN w:val="0"/>
        <w:adjustRightInd w:val="0"/>
        <w:spacing w:after="120"/>
        <w:jc w:val="both"/>
        <w:rPr>
          <w:rFonts w:asciiTheme="majorBidi" w:hAnsiTheme="majorBidi" w:cstheme="majorBidi"/>
          <w:iCs/>
          <w:sz w:val="24"/>
          <w:szCs w:val="24"/>
          <w:lang w:val="el-GR"/>
        </w:rPr>
      </w:pPr>
      <w:r w:rsidRPr="00FB0800">
        <w:rPr>
          <w:rFonts w:asciiTheme="majorBidi" w:hAnsiTheme="majorBidi" w:cstheme="majorBidi"/>
          <w:b/>
          <w:sz w:val="24"/>
          <w:szCs w:val="24"/>
          <w:lang w:val="el-GR"/>
        </w:rPr>
        <w:lastRenderedPageBreak/>
        <w:t>ΧΡΗΣΗ ΤΕΧΝΟΛΟΓΙΩΝ ΠΛΗΡΟΦΟΡΙΑΣ ΚΑΙ ΕΠΙΚΟΙΝΩΝΙΩΝ</w:t>
      </w:r>
      <w:r w:rsidRPr="00FB0800">
        <w:rPr>
          <w:rFonts w:asciiTheme="majorBidi" w:hAnsiTheme="majorBidi" w:cstheme="majorBidi"/>
          <w:iCs/>
          <w:sz w:val="24"/>
          <w:szCs w:val="24"/>
          <w:lang w:val="el-GR"/>
        </w:rPr>
        <w:t xml:space="preserve">: </w:t>
      </w:r>
    </w:p>
    <w:p w14:paraId="517816E5" w14:textId="28F1A0F9" w:rsidR="00FB0800" w:rsidRPr="00FB0800" w:rsidRDefault="00FB0800" w:rsidP="00477C12">
      <w:pPr>
        <w:widowControl w:val="0"/>
        <w:autoSpaceDE w:val="0"/>
        <w:autoSpaceDN w:val="0"/>
        <w:adjustRightInd w:val="0"/>
        <w:spacing w:after="120"/>
        <w:jc w:val="both"/>
        <w:rPr>
          <w:rFonts w:asciiTheme="majorBidi" w:hAnsiTheme="majorBidi" w:cstheme="majorBidi"/>
          <w:iCs/>
          <w:sz w:val="24"/>
          <w:szCs w:val="24"/>
          <w:lang w:val="el-GR"/>
        </w:rPr>
      </w:pPr>
      <w:r w:rsidRPr="00FB0800">
        <w:rPr>
          <w:rFonts w:asciiTheme="majorBidi" w:hAnsiTheme="majorBidi" w:cstheme="majorBidi"/>
          <w:iCs/>
          <w:sz w:val="24"/>
          <w:szCs w:val="24"/>
          <w:lang w:val="el-GR"/>
        </w:rPr>
        <w:t>Εξειδικευμένο εκπαιδευτικό υλικό σε μορφή pptx, υποστήριξη μαθησιακής διαδικασίας μέσω της ηλεκτρονικής πλατφόρμας e-class, διαμοιρασμός ειδικής βιβλιογραφίας και σημειώσεων</w:t>
      </w:r>
    </w:p>
    <w:p w14:paraId="717A1BB4" w14:textId="77777777" w:rsidR="00477C12" w:rsidRDefault="00FB0800" w:rsidP="00477C12">
      <w:pPr>
        <w:spacing w:after="120"/>
        <w:jc w:val="both"/>
        <w:rPr>
          <w:rFonts w:asciiTheme="majorBidi" w:hAnsiTheme="majorBidi" w:cstheme="majorBidi"/>
          <w:iCs/>
          <w:sz w:val="24"/>
          <w:szCs w:val="24"/>
          <w:lang w:val="el-GR"/>
        </w:rPr>
      </w:pPr>
      <w:r w:rsidRPr="00FB0800">
        <w:rPr>
          <w:rFonts w:asciiTheme="majorBidi" w:hAnsiTheme="majorBidi" w:cstheme="majorBidi"/>
          <w:b/>
          <w:sz w:val="24"/>
          <w:szCs w:val="24"/>
          <w:lang w:val="el-GR"/>
        </w:rPr>
        <w:t>ΟΡΓΑΝΩΣΗ ΔΙΔΑΣΚΑΛΙΑΣ</w:t>
      </w:r>
      <w:r w:rsidRPr="00FB0800">
        <w:rPr>
          <w:rFonts w:asciiTheme="majorBidi" w:hAnsiTheme="majorBidi" w:cstheme="majorBidi"/>
          <w:iCs/>
          <w:sz w:val="24"/>
          <w:szCs w:val="24"/>
          <w:lang w:val="el-GR"/>
        </w:rPr>
        <w:t xml:space="preserve">: </w:t>
      </w:r>
    </w:p>
    <w:p w14:paraId="07132F7A" w14:textId="15E8F0A6" w:rsidR="00FB0800" w:rsidRPr="00974909" w:rsidRDefault="00FB0800" w:rsidP="00974909">
      <w:pPr>
        <w:spacing w:after="120"/>
        <w:jc w:val="both"/>
        <w:rPr>
          <w:rFonts w:asciiTheme="majorBidi" w:hAnsiTheme="majorBidi" w:cstheme="majorBidi"/>
          <w:iCs/>
          <w:color w:val="000000" w:themeColor="text1"/>
          <w:sz w:val="24"/>
          <w:szCs w:val="24"/>
          <w:lang w:val="el-GR"/>
        </w:rPr>
      </w:pPr>
      <w:r w:rsidRPr="00FB0800">
        <w:rPr>
          <w:rFonts w:asciiTheme="majorBidi" w:hAnsiTheme="majorBidi" w:cstheme="majorBidi"/>
          <w:iCs/>
          <w:color w:val="000000" w:themeColor="text1"/>
          <w:sz w:val="24"/>
          <w:szCs w:val="24"/>
          <w:lang w:val="el-GR"/>
        </w:rPr>
        <w:t>Διαλέξεις / Σεμιναριακές συναντήσεις</w:t>
      </w:r>
      <w:r w:rsidR="00477C12">
        <w:rPr>
          <w:rFonts w:asciiTheme="majorBidi" w:hAnsiTheme="majorBidi" w:cstheme="majorBidi"/>
          <w:iCs/>
          <w:color w:val="000000" w:themeColor="text1"/>
          <w:sz w:val="24"/>
          <w:szCs w:val="24"/>
          <w:lang w:val="el-GR"/>
        </w:rPr>
        <w:t xml:space="preserve">: </w:t>
      </w:r>
      <w:r w:rsidRPr="00FB0800">
        <w:rPr>
          <w:rFonts w:asciiTheme="majorBidi" w:hAnsiTheme="majorBidi" w:cstheme="majorBidi"/>
          <w:iCs/>
          <w:color w:val="000000" w:themeColor="text1"/>
          <w:sz w:val="24"/>
          <w:szCs w:val="24"/>
          <w:lang w:val="el-GR"/>
        </w:rPr>
        <w:t>40 ώρες, Επισκέψεις σε μουσεία και αρχαιολογικούς χώρους</w:t>
      </w:r>
      <w:r w:rsidR="00477C12">
        <w:rPr>
          <w:rFonts w:asciiTheme="majorBidi" w:hAnsiTheme="majorBidi" w:cstheme="majorBidi"/>
          <w:iCs/>
          <w:color w:val="000000" w:themeColor="text1"/>
          <w:sz w:val="24"/>
          <w:szCs w:val="24"/>
          <w:lang w:val="el-GR"/>
        </w:rPr>
        <w:t xml:space="preserve">: </w:t>
      </w:r>
      <w:r w:rsidRPr="00FB0800">
        <w:rPr>
          <w:rFonts w:asciiTheme="majorBidi" w:hAnsiTheme="majorBidi" w:cstheme="majorBidi"/>
          <w:iCs/>
          <w:color w:val="000000" w:themeColor="text1"/>
          <w:sz w:val="24"/>
          <w:szCs w:val="24"/>
          <w:lang w:val="el-GR"/>
        </w:rPr>
        <w:t>10 ώρες, Συνεργασία με τον διδάσκοντα</w:t>
      </w:r>
      <w:r w:rsidR="00477C12">
        <w:rPr>
          <w:rFonts w:asciiTheme="majorBidi" w:hAnsiTheme="majorBidi" w:cstheme="majorBidi"/>
          <w:iCs/>
          <w:color w:val="000000" w:themeColor="text1"/>
          <w:sz w:val="24"/>
          <w:szCs w:val="24"/>
          <w:lang w:val="el-GR"/>
        </w:rPr>
        <w:t xml:space="preserve">: </w:t>
      </w:r>
      <w:r w:rsidRPr="00FB0800">
        <w:rPr>
          <w:rFonts w:asciiTheme="majorBidi" w:hAnsiTheme="majorBidi" w:cstheme="majorBidi"/>
          <w:iCs/>
          <w:color w:val="000000" w:themeColor="text1"/>
          <w:sz w:val="24"/>
          <w:szCs w:val="24"/>
          <w:lang w:val="el-GR"/>
        </w:rPr>
        <w:t>30 ώρες, Αναζήτηση – έρευνα βιβλιογραφίας</w:t>
      </w:r>
      <w:r w:rsidR="00477C12">
        <w:rPr>
          <w:rFonts w:asciiTheme="majorBidi" w:hAnsiTheme="majorBidi" w:cstheme="majorBidi"/>
          <w:iCs/>
          <w:color w:val="000000" w:themeColor="text1"/>
          <w:sz w:val="24"/>
          <w:szCs w:val="24"/>
          <w:lang w:val="el-GR"/>
        </w:rPr>
        <w:t xml:space="preserve">: </w:t>
      </w:r>
      <w:r w:rsidRPr="00FB0800">
        <w:rPr>
          <w:rFonts w:asciiTheme="majorBidi" w:hAnsiTheme="majorBidi" w:cstheme="majorBidi"/>
          <w:iCs/>
          <w:color w:val="000000" w:themeColor="text1"/>
          <w:sz w:val="24"/>
          <w:szCs w:val="24"/>
          <w:lang w:val="el-GR"/>
        </w:rPr>
        <w:t>75 ώρες, Αυτοτελής μη καθοδηγούμενη μελέτη / σύνθεση</w:t>
      </w:r>
      <w:r w:rsidR="00477C12">
        <w:rPr>
          <w:rFonts w:asciiTheme="majorBidi" w:hAnsiTheme="majorBidi" w:cstheme="majorBidi"/>
          <w:iCs/>
          <w:color w:val="000000" w:themeColor="text1"/>
          <w:sz w:val="24"/>
          <w:szCs w:val="24"/>
          <w:lang w:val="el-GR"/>
        </w:rPr>
        <w:t>:</w:t>
      </w:r>
      <w:r w:rsidRPr="00FB0800">
        <w:rPr>
          <w:rFonts w:asciiTheme="majorBidi" w:hAnsiTheme="majorBidi" w:cstheme="majorBidi"/>
          <w:iCs/>
          <w:color w:val="000000" w:themeColor="text1"/>
          <w:sz w:val="24"/>
          <w:szCs w:val="24"/>
          <w:lang w:val="el-GR"/>
        </w:rPr>
        <w:t>120 ώρες, Συγγραφή εργασίας</w:t>
      </w:r>
      <w:r w:rsidR="00477C12">
        <w:rPr>
          <w:rFonts w:asciiTheme="majorBidi" w:hAnsiTheme="majorBidi" w:cstheme="majorBidi"/>
          <w:iCs/>
          <w:color w:val="000000" w:themeColor="text1"/>
          <w:sz w:val="24"/>
          <w:szCs w:val="24"/>
          <w:lang w:val="el-GR"/>
        </w:rPr>
        <w:t xml:space="preserve">: </w:t>
      </w:r>
      <w:r w:rsidRPr="00FB0800">
        <w:rPr>
          <w:rFonts w:asciiTheme="majorBidi" w:hAnsiTheme="majorBidi" w:cstheme="majorBidi"/>
          <w:iCs/>
          <w:color w:val="000000" w:themeColor="text1"/>
          <w:sz w:val="24"/>
          <w:szCs w:val="24"/>
          <w:lang w:val="el-GR"/>
        </w:rPr>
        <w:t>100 ώρες</w:t>
      </w:r>
      <w:r w:rsidR="00974909">
        <w:rPr>
          <w:rFonts w:asciiTheme="majorBidi" w:hAnsiTheme="majorBidi" w:cstheme="majorBidi"/>
          <w:iCs/>
          <w:color w:val="000000" w:themeColor="text1"/>
          <w:sz w:val="24"/>
          <w:szCs w:val="24"/>
          <w:lang w:val="el-GR"/>
        </w:rPr>
        <w:t>.</w:t>
      </w:r>
      <w:r w:rsidRPr="00FB0800">
        <w:rPr>
          <w:rFonts w:asciiTheme="majorBidi" w:hAnsiTheme="majorBidi" w:cstheme="majorBidi"/>
          <w:iCs/>
          <w:color w:val="000000" w:themeColor="text1"/>
          <w:sz w:val="24"/>
          <w:szCs w:val="24"/>
          <w:lang w:val="el-GR"/>
        </w:rPr>
        <w:t xml:space="preserve"> Σύνολο Μαθήματος</w:t>
      </w:r>
      <w:r w:rsidR="00477C12">
        <w:rPr>
          <w:rFonts w:asciiTheme="majorBidi" w:hAnsiTheme="majorBidi" w:cstheme="majorBidi"/>
          <w:iCs/>
          <w:color w:val="000000" w:themeColor="text1"/>
          <w:sz w:val="24"/>
          <w:szCs w:val="24"/>
          <w:lang w:val="el-GR"/>
        </w:rPr>
        <w:t xml:space="preserve">: </w:t>
      </w:r>
      <w:r w:rsidRPr="00FB0800">
        <w:rPr>
          <w:rFonts w:asciiTheme="majorBidi" w:hAnsiTheme="majorBidi" w:cstheme="majorBidi"/>
          <w:iCs/>
          <w:color w:val="000000" w:themeColor="text1"/>
          <w:sz w:val="24"/>
          <w:szCs w:val="24"/>
          <w:lang w:val="el-GR"/>
        </w:rPr>
        <w:t xml:space="preserve">375 ώρες = 15 </w:t>
      </w:r>
      <w:r w:rsidRPr="00FB0800">
        <w:rPr>
          <w:rFonts w:asciiTheme="majorBidi" w:hAnsiTheme="majorBidi" w:cstheme="majorBidi"/>
          <w:iCs/>
          <w:color w:val="000000" w:themeColor="text1"/>
          <w:sz w:val="24"/>
          <w:szCs w:val="24"/>
          <w:lang w:val="en-US"/>
        </w:rPr>
        <w:t>ECTS</w:t>
      </w:r>
    </w:p>
    <w:p w14:paraId="06111E76" w14:textId="77777777" w:rsidR="00FB0800" w:rsidRPr="00FB0800" w:rsidRDefault="00FB0800" w:rsidP="00477C12">
      <w:pPr>
        <w:spacing w:after="120"/>
        <w:jc w:val="both"/>
        <w:rPr>
          <w:rFonts w:asciiTheme="majorBidi" w:hAnsiTheme="majorBidi" w:cstheme="majorBidi"/>
          <w:b/>
          <w:sz w:val="24"/>
          <w:szCs w:val="24"/>
          <w:lang w:val="el-GR"/>
        </w:rPr>
      </w:pPr>
      <w:r w:rsidRPr="00FB0800">
        <w:rPr>
          <w:rFonts w:asciiTheme="majorBidi" w:hAnsiTheme="majorBidi" w:cstheme="majorBidi"/>
          <w:b/>
          <w:sz w:val="24"/>
          <w:szCs w:val="24"/>
          <w:lang w:val="el-GR"/>
        </w:rPr>
        <w:t xml:space="preserve">ΑΞΙΟΛΟΓΗΣΗ ΦΟΙΤΗΤΩΝ: </w:t>
      </w:r>
    </w:p>
    <w:p w14:paraId="59CA3EC0" w14:textId="77777777" w:rsidR="00FB0800" w:rsidRPr="00FB0800" w:rsidRDefault="00FB0800" w:rsidP="00477C12">
      <w:pPr>
        <w:spacing w:after="0"/>
        <w:jc w:val="both"/>
        <w:rPr>
          <w:rFonts w:asciiTheme="majorBidi" w:hAnsiTheme="majorBidi" w:cstheme="majorBidi"/>
          <w:color w:val="000000" w:themeColor="text1"/>
          <w:sz w:val="24"/>
          <w:szCs w:val="24"/>
          <w:lang w:val="el-GR"/>
        </w:rPr>
      </w:pPr>
      <w:r w:rsidRPr="00FB0800">
        <w:rPr>
          <w:rStyle w:val="fontstyle01"/>
          <w:rFonts w:asciiTheme="majorBidi" w:hAnsiTheme="majorBidi" w:cstheme="majorBidi"/>
          <w:color w:val="000000" w:themeColor="text1"/>
          <w:sz w:val="24"/>
          <w:szCs w:val="24"/>
          <w:lang w:val="el-GR"/>
        </w:rPr>
        <w:t>1) Συμμετοχή στο σεμινάριο 10%</w:t>
      </w:r>
    </w:p>
    <w:p w14:paraId="3ED63A32" w14:textId="77777777" w:rsidR="00FB0800" w:rsidRPr="00FB0800" w:rsidRDefault="00FB0800" w:rsidP="00477C12">
      <w:pPr>
        <w:spacing w:after="0"/>
        <w:jc w:val="both"/>
        <w:rPr>
          <w:rStyle w:val="fontstyle01"/>
          <w:rFonts w:asciiTheme="majorBidi" w:hAnsiTheme="majorBidi" w:cstheme="majorBidi"/>
          <w:color w:val="000000" w:themeColor="text1"/>
          <w:sz w:val="24"/>
          <w:szCs w:val="24"/>
          <w:lang w:val="el-GR"/>
        </w:rPr>
      </w:pPr>
      <w:r w:rsidRPr="00FB0800">
        <w:rPr>
          <w:rStyle w:val="fontstyle01"/>
          <w:rFonts w:asciiTheme="majorBidi" w:hAnsiTheme="majorBidi" w:cstheme="majorBidi"/>
          <w:color w:val="000000" w:themeColor="text1"/>
          <w:sz w:val="24"/>
          <w:szCs w:val="24"/>
          <w:lang w:val="el-GR"/>
        </w:rPr>
        <w:t>2) Παρουσίαση – δημόσια συζήτηση εργασίας 10%</w:t>
      </w:r>
    </w:p>
    <w:p w14:paraId="3B835FF7" w14:textId="77777777" w:rsidR="00FB0800" w:rsidRPr="00FB0800" w:rsidRDefault="00FB0800" w:rsidP="00477C12">
      <w:pPr>
        <w:spacing w:after="0"/>
        <w:jc w:val="both"/>
        <w:rPr>
          <w:rFonts w:asciiTheme="majorBidi" w:hAnsiTheme="majorBidi" w:cstheme="majorBidi"/>
          <w:iCs/>
          <w:sz w:val="24"/>
          <w:szCs w:val="24"/>
          <w:lang w:val="el-GR"/>
        </w:rPr>
      </w:pPr>
      <w:r w:rsidRPr="00FB0800">
        <w:rPr>
          <w:rStyle w:val="fontstyle01"/>
          <w:rFonts w:asciiTheme="majorBidi" w:hAnsiTheme="majorBidi" w:cstheme="majorBidi"/>
          <w:color w:val="000000" w:themeColor="text1"/>
          <w:sz w:val="24"/>
          <w:szCs w:val="24"/>
          <w:lang w:val="el-GR"/>
        </w:rPr>
        <w:t>3) Σεμιναριακή εργασία 80%</w:t>
      </w:r>
    </w:p>
    <w:p w14:paraId="3A054B5E" w14:textId="77777777" w:rsidR="00FB0800" w:rsidRPr="00FB0800" w:rsidRDefault="00FB0800" w:rsidP="00477C12">
      <w:pPr>
        <w:spacing w:after="120"/>
        <w:jc w:val="both"/>
        <w:rPr>
          <w:rFonts w:asciiTheme="majorBidi" w:hAnsiTheme="majorBidi" w:cstheme="majorBidi"/>
          <w:iCs/>
          <w:sz w:val="24"/>
          <w:szCs w:val="24"/>
          <w:lang w:val="el-GR"/>
        </w:rPr>
      </w:pPr>
    </w:p>
    <w:p w14:paraId="7829174F" w14:textId="77777777" w:rsidR="00FB0800" w:rsidRPr="00FB0800" w:rsidRDefault="00FB0800" w:rsidP="00FB0800">
      <w:pPr>
        <w:jc w:val="both"/>
        <w:rPr>
          <w:rFonts w:asciiTheme="majorBidi" w:hAnsiTheme="majorBidi" w:cstheme="majorBidi"/>
          <w:b/>
          <w:bCs/>
          <w:iCs/>
          <w:caps/>
          <w:sz w:val="24"/>
          <w:szCs w:val="24"/>
          <w:lang w:val="el-GR"/>
        </w:rPr>
      </w:pPr>
      <w:r w:rsidRPr="00FB0800">
        <w:rPr>
          <w:rFonts w:asciiTheme="majorBidi" w:hAnsiTheme="majorBidi" w:cstheme="majorBidi"/>
          <w:b/>
          <w:bCs/>
          <w:iCs/>
          <w:sz w:val="24"/>
          <w:szCs w:val="24"/>
          <w:lang w:val="el-GR"/>
        </w:rPr>
        <w:t>5. ΣΥΝΙΣΤΩΜΕΝΗ ΒΙΒΛΙΟΓΡ</w:t>
      </w:r>
      <w:r w:rsidRPr="00FB0800">
        <w:rPr>
          <w:rFonts w:asciiTheme="majorBidi" w:hAnsiTheme="majorBidi" w:cstheme="majorBidi"/>
          <w:b/>
          <w:bCs/>
          <w:iCs/>
          <w:caps/>
          <w:sz w:val="24"/>
          <w:szCs w:val="24"/>
          <w:lang w:val="el-GR"/>
        </w:rPr>
        <w:t>ΑΦΙΑ</w:t>
      </w:r>
    </w:p>
    <w:p w14:paraId="385ED59B" w14:textId="77777777" w:rsidR="00FB0800" w:rsidRPr="004D0B1C" w:rsidRDefault="00FB0800" w:rsidP="00FB0800">
      <w:pPr>
        <w:spacing w:after="0" w:line="276" w:lineRule="auto"/>
        <w:ind w:left="567" w:hanging="567"/>
        <w:jc w:val="both"/>
        <w:rPr>
          <w:rFonts w:asciiTheme="majorBidi" w:hAnsiTheme="majorBidi" w:cstheme="majorBidi"/>
          <w:color w:val="000000" w:themeColor="text1"/>
          <w:sz w:val="24"/>
          <w:szCs w:val="24"/>
          <w:lang w:val="en-US"/>
        </w:rPr>
      </w:pPr>
      <w:r w:rsidRPr="00E50C1E">
        <w:rPr>
          <w:rFonts w:asciiTheme="majorBidi" w:hAnsiTheme="majorBidi" w:cstheme="majorBidi"/>
          <w:color w:val="000000" w:themeColor="text1"/>
          <w:sz w:val="24"/>
          <w:szCs w:val="24"/>
          <w:lang w:val="de-DE"/>
        </w:rPr>
        <w:t>Becker</w:t>
      </w:r>
      <w:r w:rsidRPr="00FB0800">
        <w:rPr>
          <w:rFonts w:asciiTheme="majorBidi" w:hAnsiTheme="majorBidi" w:cstheme="majorBidi"/>
          <w:color w:val="000000" w:themeColor="text1"/>
          <w:sz w:val="24"/>
          <w:szCs w:val="24"/>
          <w:lang w:val="el-GR"/>
        </w:rPr>
        <w:t xml:space="preserve">, </w:t>
      </w:r>
      <w:r w:rsidRPr="00E50C1E">
        <w:rPr>
          <w:rFonts w:asciiTheme="majorBidi" w:hAnsiTheme="majorBidi" w:cstheme="majorBidi"/>
          <w:color w:val="000000" w:themeColor="text1"/>
          <w:sz w:val="24"/>
          <w:szCs w:val="24"/>
          <w:lang w:val="de-DE"/>
        </w:rPr>
        <w:t>J</w:t>
      </w:r>
      <w:r w:rsidRPr="00FB0800">
        <w:rPr>
          <w:rFonts w:asciiTheme="majorBidi" w:hAnsiTheme="majorBidi" w:cstheme="majorBidi"/>
          <w:color w:val="000000" w:themeColor="text1"/>
          <w:sz w:val="24"/>
          <w:szCs w:val="24"/>
          <w:lang w:val="el-GR"/>
        </w:rPr>
        <w:t xml:space="preserve">., </w:t>
      </w:r>
      <w:r w:rsidRPr="00E50C1E">
        <w:rPr>
          <w:rFonts w:asciiTheme="majorBidi" w:hAnsiTheme="majorBidi" w:cstheme="majorBidi"/>
          <w:color w:val="000000" w:themeColor="text1"/>
          <w:sz w:val="24"/>
          <w:szCs w:val="24"/>
          <w:lang w:val="de-DE"/>
        </w:rPr>
        <w:t>J</w:t>
      </w:r>
      <w:r w:rsidRPr="00FB0800">
        <w:rPr>
          <w:rFonts w:asciiTheme="majorBidi" w:hAnsiTheme="majorBidi" w:cstheme="majorBidi"/>
          <w:color w:val="000000" w:themeColor="text1"/>
          <w:sz w:val="24"/>
          <w:szCs w:val="24"/>
          <w:lang w:val="el-GR"/>
        </w:rPr>
        <w:t xml:space="preserve">. </w:t>
      </w:r>
      <w:r w:rsidRPr="00E50C1E">
        <w:rPr>
          <w:rFonts w:asciiTheme="majorBidi" w:hAnsiTheme="majorBidi" w:cstheme="majorBidi"/>
          <w:color w:val="000000" w:themeColor="text1"/>
          <w:sz w:val="24"/>
          <w:szCs w:val="24"/>
          <w:lang w:val="de-DE"/>
        </w:rPr>
        <w:t>Jungfleisch</w:t>
      </w:r>
      <w:r w:rsidRPr="00FB0800">
        <w:rPr>
          <w:rFonts w:asciiTheme="majorBidi" w:hAnsiTheme="majorBidi" w:cstheme="majorBidi"/>
          <w:color w:val="000000" w:themeColor="text1"/>
          <w:sz w:val="24"/>
          <w:szCs w:val="24"/>
          <w:lang w:val="el-GR"/>
        </w:rPr>
        <w:t xml:space="preserve"> και </w:t>
      </w:r>
      <w:r w:rsidRPr="00E50C1E">
        <w:rPr>
          <w:rFonts w:asciiTheme="majorBidi" w:hAnsiTheme="majorBidi" w:cstheme="majorBidi"/>
          <w:color w:val="000000" w:themeColor="text1"/>
          <w:sz w:val="24"/>
          <w:szCs w:val="24"/>
          <w:lang w:val="de-DE"/>
        </w:rPr>
        <w:t>C</w:t>
      </w:r>
      <w:r w:rsidRPr="00FB0800">
        <w:rPr>
          <w:rFonts w:asciiTheme="majorBidi" w:hAnsiTheme="majorBidi" w:cstheme="majorBidi"/>
          <w:color w:val="000000" w:themeColor="text1"/>
          <w:sz w:val="24"/>
          <w:szCs w:val="24"/>
          <w:lang w:val="el-GR"/>
        </w:rPr>
        <w:t xml:space="preserve">. </w:t>
      </w:r>
      <w:r w:rsidRPr="00E50C1E">
        <w:rPr>
          <w:rFonts w:asciiTheme="majorBidi" w:hAnsiTheme="majorBidi" w:cstheme="majorBidi"/>
          <w:color w:val="000000" w:themeColor="text1"/>
          <w:sz w:val="24"/>
          <w:szCs w:val="24"/>
          <w:lang w:val="de-DE"/>
        </w:rPr>
        <w:t>von</w:t>
      </w:r>
      <w:r w:rsidRPr="00FB0800">
        <w:rPr>
          <w:rFonts w:asciiTheme="majorBidi" w:hAnsiTheme="majorBidi" w:cstheme="majorBidi"/>
          <w:color w:val="000000" w:themeColor="text1"/>
          <w:sz w:val="24"/>
          <w:szCs w:val="24"/>
          <w:lang w:val="el-GR"/>
        </w:rPr>
        <w:t xml:space="preserve"> </w:t>
      </w:r>
      <w:r w:rsidRPr="00E50C1E">
        <w:rPr>
          <w:rFonts w:asciiTheme="majorBidi" w:hAnsiTheme="majorBidi" w:cstheme="majorBidi"/>
          <w:color w:val="000000" w:themeColor="text1"/>
          <w:sz w:val="24"/>
          <w:szCs w:val="24"/>
          <w:lang w:val="de-DE"/>
        </w:rPr>
        <w:t>R</w:t>
      </w:r>
      <w:r w:rsidRPr="00FB0800">
        <w:rPr>
          <w:rFonts w:asciiTheme="majorBidi" w:hAnsiTheme="majorBidi" w:cstheme="majorBidi"/>
          <w:color w:val="000000" w:themeColor="text1"/>
          <w:sz w:val="24"/>
          <w:szCs w:val="24"/>
          <w:lang w:val="el-GR"/>
        </w:rPr>
        <w:t>ü</w:t>
      </w:r>
      <w:r w:rsidRPr="00E50C1E">
        <w:rPr>
          <w:rFonts w:asciiTheme="majorBidi" w:hAnsiTheme="majorBidi" w:cstheme="majorBidi"/>
          <w:color w:val="000000" w:themeColor="text1"/>
          <w:sz w:val="24"/>
          <w:szCs w:val="24"/>
          <w:lang w:val="de-DE"/>
        </w:rPr>
        <w:t>den</w:t>
      </w:r>
      <w:r w:rsidRPr="00FB0800">
        <w:rPr>
          <w:rFonts w:asciiTheme="majorBidi" w:hAnsiTheme="majorBidi" w:cstheme="majorBidi"/>
          <w:color w:val="000000" w:themeColor="text1"/>
          <w:sz w:val="24"/>
          <w:szCs w:val="24"/>
          <w:lang w:val="el-GR"/>
        </w:rPr>
        <w:t xml:space="preserve">, επιμ. </w:t>
      </w:r>
      <w:r w:rsidRPr="00E50C1E">
        <w:rPr>
          <w:rFonts w:asciiTheme="majorBidi" w:hAnsiTheme="majorBidi" w:cstheme="majorBidi"/>
          <w:color w:val="000000" w:themeColor="text1"/>
          <w:sz w:val="24"/>
          <w:szCs w:val="24"/>
          <w:lang w:val="en-US"/>
        </w:rPr>
        <w:t xml:space="preserve">2018. </w:t>
      </w:r>
      <w:r w:rsidRPr="004D0B1C">
        <w:rPr>
          <w:rFonts w:asciiTheme="majorBidi" w:hAnsiTheme="majorBidi" w:cstheme="majorBidi"/>
          <w:i/>
          <w:color w:val="000000" w:themeColor="text1"/>
          <w:sz w:val="24"/>
          <w:szCs w:val="24"/>
          <w:lang w:val="en-US"/>
        </w:rPr>
        <w:t>Tracing Technoscapes: The Production of Bronze Age Wall Paintings in the Eastern Mediterranean</w:t>
      </w:r>
      <w:r w:rsidRPr="004D0B1C">
        <w:rPr>
          <w:rFonts w:asciiTheme="majorBidi" w:hAnsiTheme="majorBidi" w:cstheme="majorBidi"/>
          <w:color w:val="000000" w:themeColor="text1"/>
          <w:sz w:val="24"/>
          <w:szCs w:val="24"/>
          <w:lang w:val="en-US"/>
        </w:rPr>
        <w:t>, Leiden.</w:t>
      </w:r>
    </w:p>
    <w:p w14:paraId="29356B8F" w14:textId="77777777" w:rsidR="00FB0800" w:rsidRPr="00FB0800" w:rsidRDefault="00FB0800" w:rsidP="00FB0800">
      <w:pPr>
        <w:spacing w:after="0" w:line="276" w:lineRule="auto"/>
        <w:ind w:left="567" w:hanging="567"/>
        <w:jc w:val="both"/>
        <w:rPr>
          <w:rFonts w:asciiTheme="majorBidi" w:hAnsiTheme="majorBidi" w:cstheme="majorBidi"/>
          <w:iCs/>
          <w:sz w:val="24"/>
          <w:szCs w:val="24"/>
          <w:lang w:val="el-GR"/>
        </w:rPr>
      </w:pPr>
      <w:r w:rsidRPr="004D0B1C">
        <w:rPr>
          <w:rFonts w:asciiTheme="majorBidi" w:hAnsiTheme="majorBidi" w:cstheme="majorBidi"/>
          <w:iCs/>
          <w:sz w:val="24"/>
          <w:szCs w:val="24"/>
          <w:lang w:val="en-US"/>
        </w:rPr>
        <w:t>Vlachopoulos, A.</w:t>
      </w:r>
      <w:r>
        <w:rPr>
          <w:rFonts w:asciiTheme="majorBidi" w:hAnsiTheme="majorBidi" w:cstheme="majorBidi"/>
          <w:iCs/>
          <w:sz w:val="24"/>
          <w:szCs w:val="24"/>
          <w:lang w:val="en-US"/>
        </w:rPr>
        <w:t xml:space="preserve"> </w:t>
      </w:r>
      <w:r w:rsidRPr="004D0B1C">
        <w:rPr>
          <w:rFonts w:asciiTheme="majorBidi" w:hAnsiTheme="majorBidi" w:cstheme="majorBidi"/>
          <w:iCs/>
          <w:sz w:val="24"/>
          <w:szCs w:val="24"/>
          <w:lang w:val="en-US"/>
        </w:rPr>
        <w:t xml:space="preserve">G. </w:t>
      </w:r>
      <w:r>
        <w:rPr>
          <w:rFonts w:asciiTheme="majorBidi" w:hAnsiTheme="majorBidi" w:cstheme="majorBidi"/>
          <w:iCs/>
          <w:sz w:val="24"/>
          <w:szCs w:val="24"/>
        </w:rPr>
        <w:t>επιμ</w:t>
      </w:r>
      <w:r w:rsidRPr="004D0B1C">
        <w:rPr>
          <w:rFonts w:asciiTheme="majorBidi" w:hAnsiTheme="majorBidi" w:cstheme="majorBidi"/>
          <w:iCs/>
          <w:sz w:val="24"/>
          <w:szCs w:val="24"/>
          <w:lang w:val="en-US"/>
        </w:rPr>
        <w:t>. 2018</w:t>
      </w:r>
      <w:r w:rsidRPr="00677E1F">
        <w:rPr>
          <w:rFonts w:asciiTheme="majorBidi" w:hAnsiTheme="majorBidi" w:cstheme="majorBidi"/>
          <w:iCs/>
          <w:sz w:val="24"/>
          <w:szCs w:val="24"/>
          <w:lang w:val="en-US"/>
        </w:rPr>
        <w:t>.</w:t>
      </w:r>
      <w:r w:rsidRPr="004D0B1C">
        <w:rPr>
          <w:rFonts w:asciiTheme="majorBidi" w:hAnsiTheme="majorBidi" w:cstheme="majorBidi"/>
          <w:iCs/>
          <w:sz w:val="24"/>
          <w:szCs w:val="24"/>
          <w:lang w:val="en-US"/>
        </w:rPr>
        <w:t xml:space="preserve"> </w:t>
      </w:r>
      <w:r w:rsidRPr="004D0B1C">
        <w:rPr>
          <w:rFonts w:asciiTheme="majorBidi" w:hAnsiTheme="majorBidi" w:cstheme="majorBidi"/>
          <w:i/>
          <w:iCs/>
          <w:sz w:val="24"/>
          <w:szCs w:val="24"/>
          <w:lang w:val="en-US"/>
        </w:rPr>
        <w:t>Χρωστήρες. Paintbrushes. Wall-painting and vase-painting of the second millennium BC in dialogue: Proceedings of the International Conference on Aegean Iconography held at Akrotiri, Thera, 24-26 May 2013</w:t>
      </w:r>
      <w:r w:rsidRPr="00E50C1E">
        <w:rPr>
          <w:rFonts w:asciiTheme="majorBidi" w:hAnsiTheme="majorBidi" w:cstheme="majorBidi"/>
          <w:iCs/>
          <w:sz w:val="24"/>
          <w:szCs w:val="24"/>
          <w:lang w:val="en-US"/>
        </w:rPr>
        <w:t>.</w:t>
      </w:r>
      <w:r w:rsidRPr="004D0B1C">
        <w:rPr>
          <w:rFonts w:asciiTheme="majorBidi" w:hAnsiTheme="majorBidi" w:cstheme="majorBidi"/>
          <w:iCs/>
          <w:sz w:val="24"/>
          <w:szCs w:val="24"/>
          <w:lang w:val="en-US"/>
        </w:rPr>
        <w:t xml:space="preserve"> Athens</w:t>
      </w:r>
      <w:r w:rsidRPr="00FB0800">
        <w:rPr>
          <w:rFonts w:asciiTheme="majorBidi" w:hAnsiTheme="majorBidi" w:cstheme="majorBidi"/>
          <w:iCs/>
          <w:sz w:val="24"/>
          <w:szCs w:val="24"/>
          <w:lang w:val="el-GR"/>
        </w:rPr>
        <w:t>.</w:t>
      </w:r>
    </w:p>
    <w:p w14:paraId="016C1509" w14:textId="77777777" w:rsidR="00FB0800" w:rsidRPr="00FB0800" w:rsidRDefault="00FB0800" w:rsidP="00FB0800">
      <w:pPr>
        <w:spacing w:after="0" w:line="276" w:lineRule="auto"/>
        <w:ind w:left="567" w:hanging="567"/>
        <w:jc w:val="both"/>
        <w:rPr>
          <w:rFonts w:asciiTheme="majorBidi" w:hAnsiTheme="majorBidi" w:cstheme="majorBidi"/>
          <w:color w:val="000000" w:themeColor="text1"/>
          <w:sz w:val="24"/>
          <w:szCs w:val="24"/>
          <w:lang w:val="el-GR"/>
        </w:rPr>
      </w:pPr>
      <w:r w:rsidRPr="00FB0800">
        <w:rPr>
          <w:rFonts w:asciiTheme="majorBidi" w:hAnsiTheme="majorBidi" w:cstheme="majorBidi"/>
          <w:color w:val="000000" w:themeColor="text1"/>
          <w:sz w:val="24"/>
          <w:szCs w:val="24"/>
          <w:lang w:val="el-GR"/>
        </w:rPr>
        <w:t xml:space="preserve">Πλάντζος, Δ. 2018. </w:t>
      </w:r>
      <w:r w:rsidRPr="00FB0800">
        <w:rPr>
          <w:rFonts w:asciiTheme="majorBidi" w:hAnsiTheme="majorBidi" w:cstheme="majorBidi"/>
          <w:i/>
          <w:iCs/>
          <w:color w:val="000000" w:themeColor="text1"/>
          <w:sz w:val="24"/>
          <w:szCs w:val="24"/>
          <w:lang w:val="el-GR"/>
        </w:rPr>
        <w:t>Η τέχνη της ζωγραφικής στον αρχαιοελληνικό κόσμο</w:t>
      </w:r>
      <w:r w:rsidRPr="00FB0800">
        <w:rPr>
          <w:rFonts w:asciiTheme="majorBidi" w:hAnsiTheme="majorBidi" w:cstheme="majorBidi"/>
          <w:color w:val="000000" w:themeColor="text1"/>
          <w:sz w:val="24"/>
          <w:szCs w:val="24"/>
          <w:lang w:val="el-GR"/>
        </w:rPr>
        <w:t>. Αθήνα.</w:t>
      </w:r>
    </w:p>
    <w:p w14:paraId="2A6FA3B5" w14:textId="77777777" w:rsidR="00FB0800" w:rsidRPr="004D0B1C" w:rsidRDefault="00FB0800" w:rsidP="00FB0800">
      <w:pPr>
        <w:widowControl w:val="0"/>
        <w:autoSpaceDE w:val="0"/>
        <w:autoSpaceDN w:val="0"/>
        <w:adjustRightInd w:val="0"/>
        <w:spacing w:after="0" w:line="276" w:lineRule="auto"/>
        <w:ind w:left="567" w:hanging="567"/>
        <w:jc w:val="both"/>
        <w:rPr>
          <w:rFonts w:asciiTheme="majorBidi" w:hAnsiTheme="majorBidi" w:cstheme="majorBidi"/>
          <w:sz w:val="24"/>
          <w:szCs w:val="24"/>
          <w:lang w:val="en-US"/>
        </w:rPr>
      </w:pPr>
      <w:r w:rsidRPr="004D0B1C">
        <w:rPr>
          <w:rFonts w:asciiTheme="majorBidi" w:hAnsiTheme="majorBidi" w:cstheme="majorBidi"/>
          <w:sz w:val="24"/>
          <w:szCs w:val="24"/>
          <w:lang w:val="en-US"/>
        </w:rPr>
        <w:t>Brecoulaki</w:t>
      </w:r>
      <w:r w:rsidRPr="00FB0800">
        <w:rPr>
          <w:rFonts w:asciiTheme="majorBidi" w:hAnsiTheme="majorBidi" w:cstheme="majorBidi"/>
          <w:sz w:val="24"/>
          <w:szCs w:val="24"/>
          <w:lang w:val="el-GR"/>
        </w:rPr>
        <w:t xml:space="preserve"> </w:t>
      </w:r>
      <w:r w:rsidRPr="004D0B1C">
        <w:rPr>
          <w:rFonts w:asciiTheme="majorBidi" w:hAnsiTheme="majorBidi" w:cstheme="majorBidi"/>
          <w:sz w:val="24"/>
          <w:szCs w:val="24"/>
          <w:lang w:val="en-US"/>
        </w:rPr>
        <w:t>H</w:t>
      </w:r>
      <w:r w:rsidRPr="00FB0800">
        <w:rPr>
          <w:rFonts w:asciiTheme="majorBidi" w:hAnsiTheme="majorBidi" w:cstheme="majorBidi"/>
          <w:sz w:val="24"/>
          <w:szCs w:val="24"/>
          <w:lang w:val="el-GR"/>
        </w:rPr>
        <w:t xml:space="preserve">., </w:t>
      </w:r>
      <w:r w:rsidRPr="004D0B1C">
        <w:rPr>
          <w:rFonts w:asciiTheme="majorBidi" w:hAnsiTheme="majorBidi" w:cstheme="majorBidi"/>
          <w:sz w:val="24"/>
          <w:szCs w:val="24"/>
          <w:lang w:val="en-US"/>
        </w:rPr>
        <w:t>G</w:t>
      </w:r>
      <w:r w:rsidRPr="00FB0800">
        <w:rPr>
          <w:rFonts w:asciiTheme="majorBidi" w:hAnsiTheme="majorBidi" w:cstheme="majorBidi"/>
          <w:sz w:val="24"/>
          <w:szCs w:val="24"/>
          <w:lang w:val="el-GR"/>
        </w:rPr>
        <w:t xml:space="preserve">. </w:t>
      </w:r>
      <w:r w:rsidRPr="004D0B1C">
        <w:rPr>
          <w:rFonts w:asciiTheme="majorBidi" w:hAnsiTheme="majorBidi" w:cstheme="majorBidi"/>
          <w:sz w:val="24"/>
          <w:szCs w:val="24"/>
          <w:lang w:val="en-US"/>
        </w:rPr>
        <w:t>Verri</w:t>
      </w:r>
      <w:r w:rsidRPr="00FB0800">
        <w:rPr>
          <w:rFonts w:asciiTheme="majorBidi" w:hAnsiTheme="majorBidi" w:cstheme="majorBidi"/>
          <w:sz w:val="24"/>
          <w:szCs w:val="24"/>
          <w:lang w:val="el-GR"/>
        </w:rPr>
        <w:t xml:space="preserve">, </w:t>
      </w:r>
      <w:r w:rsidRPr="004D0B1C">
        <w:rPr>
          <w:rFonts w:asciiTheme="majorBidi" w:hAnsiTheme="majorBidi" w:cstheme="majorBidi"/>
          <w:sz w:val="24"/>
          <w:szCs w:val="24"/>
          <w:lang w:val="en-US"/>
        </w:rPr>
        <w:t>B</w:t>
      </w:r>
      <w:r w:rsidRPr="00FB0800">
        <w:rPr>
          <w:rFonts w:asciiTheme="majorBidi" w:hAnsiTheme="majorBidi" w:cstheme="majorBidi"/>
          <w:sz w:val="24"/>
          <w:szCs w:val="24"/>
          <w:lang w:val="el-GR"/>
        </w:rPr>
        <w:t xml:space="preserve">. </w:t>
      </w:r>
      <w:r w:rsidRPr="004D0B1C">
        <w:rPr>
          <w:rFonts w:asciiTheme="majorBidi" w:hAnsiTheme="majorBidi" w:cstheme="majorBidi"/>
          <w:sz w:val="24"/>
          <w:szCs w:val="24"/>
          <w:lang w:val="en-US"/>
        </w:rPr>
        <w:t>Bourgeois</w:t>
      </w:r>
      <w:r w:rsidRPr="00FB0800">
        <w:rPr>
          <w:rFonts w:asciiTheme="majorBidi" w:hAnsiTheme="majorBidi" w:cstheme="majorBidi"/>
          <w:sz w:val="24"/>
          <w:szCs w:val="24"/>
          <w:lang w:val="el-GR"/>
        </w:rPr>
        <w:t xml:space="preserve">, </w:t>
      </w:r>
      <w:r w:rsidRPr="004D0B1C">
        <w:rPr>
          <w:rFonts w:asciiTheme="majorBidi" w:hAnsiTheme="majorBidi" w:cstheme="majorBidi"/>
          <w:sz w:val="24"/>
          <w:szCs w:val="24"/>
          <w:lang w:val="en-US"/>
        </w:rPr>
        <w:t>F</w:t>
      </w:r>
      <w:r w:rsidRPr="00FB0800">
        <w:rPr>
          <w:rFonts w:asciiTheme="majorBidi" w:hAnsiTheme="majorBidi" w:cstheme="majorBidi"/>
          <w:sz w:val="24"/>
          <w:szCs w:val="24"/>
          <w:lang w:val="el-GR"/>
        </w:rPr>
        <w:t xml:space="preserve">. </w:t>
      </w:r>
      <w:r w:rsidRPr="004D0B1C">
        <w:rPr>
          <w:rFonts w:asciiTheme="majorBidi" w:hAnsiTheme="majorBidi" w:cstheme="majorBidi"/>
          <w:sz w:val="24"/>
          <w:szCs w:val="24"/>
          <w:lang w:val="en-US"/>
        </w:rPr>
        <w:t>P</w:t>
      </w:r>
      <w:r w:rsidRPr="00FB0800">
        <w:rPr>
          <w:rFonts w:asciiTheme="majorBidi" w:hAnsiTheme="majorBidi" w:cstheme="majorBidi"/>
          <w:sz w:val="24"/>
          <w:szCs w:val="24"/>
          <w:lang w:val="el-GR"/>
        </w:rPr>
        <w:t xml:space="preserve">. </w:t>
      </w:r>
      <w:r w:rsidRPr="004D0B1C">
        <w:rPr>
          <w:rFonts w:asciiTheme="majorBidi" w:hAnsiTheme="majorBidi" w:cstheme="majorBidi"/>
          <w:sz w:val="24"/>
          <w:szCs w:val="24"/>
          <w:lang w:val="en-US"/>
        </w:rPr>
        <w:t>Romano</w:t>
      </w:r>
      <w:r w:rsidRPr="00FB0800">
        <w:rPr>
          <w:rFonts w:asciiTheme="majorBidi" w:hAnsiTheme="majorBidi" w:cstheme="majorBidi"/>
          <w:sz w:val="24"/>
          <w:szCs w:val="24"/>
          <w:lang w:val="el-GR"/>
        </w:rPr>
        <w:t xml:space="preserve">, </w:t>
      </w:r>
      <w:r w:rsidRPr="004D0B1C">
        <w:rPr>
          <w:rFonts w:asciiTheme="majorBidi" w:hAnsiTheme="majorBidi" w:cstheme="majorBidi"/>
          <w:sz w:val="24"/>
          <w:szCs w:val="24"/>
          <w:lang w:val="en-US"/>
        </w:rPr>
        <w:t>A</w:t>
      </w:r>
      <w:r w:rsidRPr="00FB0800">
        <w:rPr>
          <w:rFonts w:asciiTheme="majorBidi" w:hAnsiTheme="majorBidi" w:cstheme="majorBidi"/>
          <w:sz w:val="24"/>
          <w:szCs w:val="24"/>
          <w:lang w:val="el-GR"/>
        </w:rPr>
        <w:t xml:space="preserve">. </w:t>
      </w:r>
      <w:r w:rsidRPr="004D0B1C">
        <w:rPr>
          <w:rFonts w:asciiTheme="majorBidi" w:hAnsiTheme="majorBidi" w:cstheme="majorBidi"/>
          <w:sz w:val="24"/>
          <w:szCs w:val="24"/>
          <w:lang w:val="en-US"/>
        </w:rPr>
        <w:t>G</w:t>
      </w:r>
      <w:r w:rsidRPr="00FB0800">
        <w:rPr>
          <w:rFonts w:asciiTheme="majorBidi" w:hAnsiTheme="majorBidi" w:cstheme="majorBidi"/>
          <w:sz w:val="24"/>
          <w:szCs w:val="24"/>
          <w:lang w:val="el-GR"/>
        </w:rPr>
        <w:t xml:space="preserve">. </w:t>
      </w:r>
      <w:r w:rsidRPr="004D0B1C">
        <w:rPr>
          <w:rFonts w:asciiTheme="majorBidi" w:hAnsiTheme="majorBidi" w:cstheme="majorBidi"/>
          <w:sz w:val="24"/>
          <w:szCs w:val="24"/>
          <w:lang w:val="en-US"/>
        </w:rPr>
        <w:t>Karydas</w:t>
      </w:r>
      <w:r w:rsidRPr="00FB0800">
        <w:rPr>
          <w:rFonts w:asciiTheme="majorBidi" w:hAnsiTheme="majorBidi" w:cstheme="majorBidi"/>
          <w:sz w:val="24"/>
          <w:szCs w:val="24"/>
          <w:lang w:val="el-GR"/>
        </w:rPr>
        <w:t xml:space="preserve">, </w:t>
      </w:r>
      <w:r w:rsidRPr="004D0B1C">
        <w:rPr>
          <w:rFonts w:asciiTheme="majorBidi" w:hAnsiTheme="majorBidi" w:cstheme="majorBidi"/>
          <w:sz w:val="24"/>
          <w:szCs w:val="24"/>
          <w:lang w:val="en-US"/>
        </w:rPr>
        <w:t>C</w:t>
      </w:r>
      <w:r w:rsidRPr="00FB0800">
        <w:rPr>
          <w:rFonts w:asciiTheme="majorBidi" w:hAnsiTheme="majorBidi" w:cstheme="majorBidi"/>
          <w:sz w:val="24"/>
          <w:szCs w:val="24"/>
          <w:lang w:val="el-GR"/>
        </w:rPr>
        <w:t xml:space="preserve">. </w:t>
      </w:r>
      <w:r w:rsidRPr="004D0B1C">
        <w:rPr>
          <w:rFonts w:asciiTheme="majorBidi" w:hAnsiTheme="majorBidi" w:cstheme="majorBidi"/>
          <w:sz w:val="24"/>
          <w:szCs w:val="24"/>
          <w:lang w:val="en-US"/>
        </w:rPr>
        <w:t>Caliri</w:t>
      </w:r>
      <w:r w:rsidRPr="00FB0800">
        <w:rPr>
          <w:rFonts w:asciiTheme="majorBidi" w:hAnsiTheme="majorBidi" w:cstheme="majorBidi"/>
          <w:sz w:val="24"/>
          <w:szCs w:val="24"/>
          <w:lang w:val="el-GR"/>
        </w:rPr>
        <w:t xml:space="preserve">, </w:t>
      </w:r>
      <w:r w:rsidRPr="004D0B1C">
        <w:rPr>
          <w:rFonts w:asciiTheme="majorBidi" w:hAnsiTheme="majorBidi" w:cstheme="majorBidi"/>
          <w:sz w:val="24"/>
          <w:szCs w:val="24"/>
          <w:lang w:val="en-US"/>
        </w:rPr>
        <w:t>E</w:t>
      </w:r>
      <w:r w:rsidRPr="00FB0800">
        <w:rPr>
          <w:rFonts w:asciiTheme="majorBidi" w:hAnsiTheme="majorBidi" w:cstheme="majorBidi"/>
          <w:sz w:val="24"/>
          <w:szCs w:val="24"/>
          <w:lang w:val="el-GR"/>
        </w:rPr>
        <w:t xml:space="preserve">. </w:t>
      </w:r>
      <w:r w:rsidRPr="004D0B1C">
        <w:rPr>
          <w:rFonts w:asciiTheme="majorBidi" w:hAnsiTheme="majorBidi" w:cstheme="majorBidi"/>
          <w:sz w:val="24"/>
          <w:szCs w:val="24"/>
          <w:lang w:val="en-US"/>
        </w:rPr>
        <w:t>Matin</w:t>
      </w:r>
      <w:r w:rsidRPr="00FB0800">
        <w:rPr>
          <w:rFonts w:asciiTheme="majorBidi" w:hAnsiTheme="majorBidi" w:cstheme="majorBidi"/>
          <w:sz w:val="24"/>
          <w:szCs w:val="24"/>
          <w:lang w:val="el-GR"/>
        </w:rPr>
        <w:t>-</w:t>
      </w:r>
      <w:r w:rsidRPr="004D0B1C">
        <w:rPr>
          <w:rFonts w:asciiTheme="majorBidi" w:hAnsiTheme="majorBidi" w:cstheme="majorBidi"/>
          <w:sz w:val="24"/>
          <w:szCs w:val="24"/>
          <w:lang w:val="en-US"/>
        </w:rPr>
        <w:t>Gonzalez</w:t>
      </w:r>
      <w:r w:rsidRPr="00FB0800">
        <w:rPr>
          <w:rFonts w:asciiTheme="majorBidi" w:hAnsiTheme="majorBidi" w:cstheme="majorBidi"/>
          <w:sz w:val="24"/>
          <w:szCs w:val="24"/>
          <w:lang w:val="el-GR"/>
        </w:rPr>
        <w:t xml:space="preserve"> και </w:t>
      </w:r>
      <w:r w:rsidRPr="004D0B1C">
        <w:rPr>
          <w:rFonts w:asciiTheme="majorBidi" w:hAnsiTheme="majorBidi" w:cstheme="majorBidi"/>
          <w:sz w:val="24"/>
          <w:szCs w:val="24"/>
          <w:lang w:val="en-US"/>
        </w:rPr>
        <w:t>G</w:t>
      </w:r>
      <w:r w:rsidRPr="00FB0800">
        <w:rPr>
          <w:rFonts w:asciiTheme="majorBidi" w:hAnsiTheme="majorBidi" w:cstheme="majorBidi"/>
          <w:sz w:val="24"/>
          <w:szCs w:val="24"/>
          <w:lang w:val="el-GR"/>
        </w:rPr>
        <w:t xml:space="preserve">. </w:t>
      </w:r>
      <w:r w:rsidRPr="004D0B1C">
        <w:rPr>
          <w:rFonts w:asciiTheme="majorBidi" w:hAnsiTheme="majorBidi" w:cstheme="majorBidi"/>
          <w:sz w:val="24"/>
          <w:szCs w:val="24"/>
          <w:lang w:val="en-US"/>
        </w:rPr>
        <w:t>Kavvadias</w:t>
      </w:r>
      <w:r w:rsidRPr="00FB0800">
        <w:rPr>
          <w:rFonts w:asciiTheme="majorBidi" w:hAnsiTheme="majorBidi" w:cstheme="majorBidi"/>
          <w:sz w:val="24"/>
          <w:szCs w:val="24"/>
          <w:lang w:val="el-GR"/>
        </w:rPr>
        <w:t xml:space="preserve">, 2019. </w:t>
      </w:r>
      <w:r w:rsidRPr="00E50C1E">
        <w:rPr>
          <w:rFonts w:asciiTheme="majorBidi" w:hAnsiTheme="majorBidi" w:cstheme="majorBidi"/>
          <w:smallCaps/>
          <w:sz w:val="24"/>
          <w:szCs w:val="24"/>
          <w:lang w:val="en-US"/>
        </w:rPr>
        <w:t>«</w:t>
      </w:r>
      <w:r w:rsidRPr="004D0B1C">
        <w:rPr>
          <w:rFonts w:asciiTheme="majorBidi" w:hAnsiTheme="majorBidi" w:cstheme="majorBidi"/>
          <w:sz w:val="24"/>
          <w:szCs w:val="24"/>
          <w:lang w:val="en-US"/>
        </w:rPr>
        <w:t>The lost art of Archaic Greek painting: revealing new evidence on the Pitsa pinakes through MA-XRF and imaging techniques</w:t>
      </w:r>
      <w:r w:rsidRPr="00E50C1E">
        <w:rPr>
          <w:rFonts w:asciiTheme="majorBidi" w:hAnsiTheme="majorBidi" w:cstheme="majorBidi"/>
          <w:sz w:val="24"/>
          <w:szCs w:val="24"/>
          <w:lang w:val="en-US"/>
        </w:rPr>
        <w:t>»</w:t>
      </w:r>
      <w:r w:rsidRPr="004D0B1C">
        <w:rPr>
          <w:rFonts w:asciiTheme="majorBidi" w:hAnsiTheme="majorBidi" w:cstheme="majorBidi"/>
          <w:sz w:val="24"/>
          <w:szCs w:val="24"/>
          <w:lang w:val="en-US"/>
        </w:rPr>
        <w:t xml:space="preserve">, </w:t>
      </w:r>
      <w:r w:rsidRPr="004D0B1C">
        <w:rPr>
          <w:rFonts w:asciiTheme="majorBidi" w:hAnsiTheme="majorBidi" w:cstheme="majorBidi"/>
          <w:i/>
          <w:sz w:val="24"/>
          <w:szCs w:val="24"/>
          <w:lang w:val="en-US"/>
        </w:rPr>
        <w:t>Techné</w:t>
      </w:r>
      <w:r w:rsidRPr="004D0B1C">
        <w:rPr>
          <w:rFonts w:asciiTheme="majorBidi" w:hAnsiTheme="majorBidi" w:cstheme="majorBidi"/>
          <w:sz w:val="24"/>
          <w:szCs w:val="24"/>
          <w:lang w:val="en-US"/>
        </w:rPr>
        <w:t xml:space="preserve"> 48</w:t>
      </w:r>
      <w:r w:rsidRPr="00E50C1E">
        <w:rPr>
          <w:rFonts w:asciiTheme="majorBidi" w:hAnsiTheme="majorBidi" w:cstheme="majorBidi"/>
          <w:sz w:val="24"/>
          <w:szCs w:val="24"/>
          <w:lang w:val="en-US"/>
        </w:rPr>
        <w:t>:</w:t>
      </w:r>
      <w:r w:rsidRPr="004D0B1C">
        <w:rPr>
          <w:rFonts w:asciiTheme="majorBidi" w:hAnsiTheme="majorBidi" w:cstheme="majorBidi"/>
          <w:sz w:val="24"/>
          <w:szCs w:val="24"/>
          <w:lang w:val="en-US"/>
        </w:rPr>
        <w:t>35-54.</w:t>
      </w:r>
    </w:p>
    <w:p w14:paraId="17E81B64" w14:textId="77777777" w:rsidR="00FB0800" w:rsidRPr="00677E1F" w:rsidRDefault="00FB0800" w:rsidP="00FB0800">
      <w:pPr>
        <w:spacing w:after="0" w:line="276" w:lineRule="auto"/>
        <w:ind w:left="567" w:hanging="567"/>
        <w:jc w:val="both"/>
        <w:rPr>
          <w:rFonts w:asciiTheme="majorBidi" w:hAnsiTheme="majorBidi" w:cstheme="majorBidi"/>
          <w:color w:val="000000" w:themeColor="text1"/>
          <w:sz w:val="24"/>
          <w:szCs w:val="24"/>
          <w:lang w:val="fr-FR"/>
        </w:rPr>
      </w:pPr>
      <w:r w:rsidRPr="004D0B1C">
        <w:rPr>
          <w:rFonts w:asciiTheme="majorBidi" w:hAnsiTheme="majorBidi" w:cstheme="majorBidi"/>
          <w:sz w:val="24"/>
          <w:szCs w:val="24"/>
          <w:lang w:val="en-US"/>
        </w:rPr>
        <w:t>Brecoulaki, H.</w:t>
      </w:r>
      <w:r w:rsidRPr="007A72EC">
        <w:rPr>
          <w:rFonts w:asciiTheme="majorBidi" w:hAnsiTheme="majorBidi" w:cstheme="majorBidi"/>
          <w:sz w:val="24"/>
          <w:szCs w:val="24"/>
          <w:lang w:val="en-US"/>
        </w:rPr>
        <w:t>,</w:t>
      </w:r>
      <w:r w:rsidRPr="004D0B1C">
        <w:rPr>
          <w:rFonts w:asciiTheme="majorBidi" w:hAnsiTheme="majorBidi" w:cstheme="majorBidi"/>
          <w:sz w:val="24"/>
          <w:szCs w:val="24"/>
          <w:lang w:val="en-US"/>
        </w:rPr>
        <w:t xml:space="preserve"> </w:t>
      </w:r>
      <w:r>
        <w:rPr>
          <w:rFonts w:asciiTheme="majorBidi" w:hAnsiTheme="majorBidi" w:cstheme="majorBidi"/>
          <w:sz w:val="24"/>
          <w:szCs w:val="24"/>
        </w:rPr>
        <w:t>επιμ</w:t>
      </w:r>
      <w:r w:rsidRPr="007A72EC">
        <w:rPr>
          <w:rFonts w:asciiTheme="majorBidi" w:hAnsiTheme="majorBidi" w:cstheme="majorBidi"/>
          <w:sz w:val="24"/>
          <w:szCs w:val="24"/>
          <w:lang w:val="en-US"/>
        </w:rPr>
        <w:t>. 2023</w:t>
      </w:r>
      <w:r w:rsidRPr="004D0B1C">
        <w:rPr>
          <w:rFonts w:asciiTheme="majorBidi" w:hAnsiTheme="majorBidi" w:cstheme="majorBidi"/>
          <w:sz w:val="24"/>
          <w:szCs w:val="24"/>
          <w:lang w:val="en-US"/>
        </w:rPr>
        <w:t xml:space="preserve">, </w:t>
      </w:r>
      <w:r w:rsidRPr="004D0B1C">
        <w:rPr>
          <w:rFonts w:asciiTheme="majorBidi" w:hAnsiTheme="majorBidi" w:cstheme="majorBidi"/>
          <w:i/>
          <w:iCs/>
          <w:sz w:val="24"/>
          <w:szCs w:val="24"/>
          <w:lang w:val="en-US"/>
        </w:rPr>
        <w:t>Archaeology of Colour: Technical Art History Studies in Greek and Roman Painting and Polychromy,</w:t>
      </w:r>
      <w:r w:rsidRPr="004D0B1C">
        <w:rPr>
          <w:rFonts w:asciiTheme="majorBidi" w:hAnsiTheme="majorBidi" w:cstheme="majorBidi"/>
          <w:sz w:val="24"/>
          <w:szCs w:val="24"/>
          <w:lang w:val="en-US"/>
        </w:rPr>
        <w:t xml:space="preserve"> </w:t>
      </w:r>
      <w:r w:rsidRPr="007A72EC">
        <w:rPr>
          <w:rFonts w:asciiTheme="majorBidi" w:hAnsiTheme="majorBidi" w:cstheme="majorBidi"/>
          <w:i/>
          <w:iCs/>
          <w:sz w:val="24"/>
          <w:szCs w:val="24"/>
          <w:lang w:val="en-US"/>
        </w:rPr>
        <w:t>MELETEMATA</w:t>
      </w:r>
      <w:r w:rsidRPr="004D0B1C">
        <w:rPr>
          <w:rFonts w:asciiTheme="majorBidi" w:hAnsiTheme="majorBidi" w:cstheme="majorBidi"/>
          <w:sz w:val="24"/>
          <w:szCs w:val="24"/>
          <w:lang w:val="en-US"/>
        </w:rPr>
        <w:t xml:space="preserve"> 87</w:t>
      </w:r>
      <w:r w:rsidRPr="007A72EC">
        <w:rPr>
          <w:rFonts w:asciiTheme="majorBidi" w:hAnsiTheme="majorBidi" w:cstheme="majorBidi"/>
          <w:sz w:val="24"/>
          <w:szCs w:val="24"/>
          <w:lang w:val="en-US"/>
        </w:rPr>
        <w:t>.</w:t>
      </w:r>
      <w:r w:rsidRPr="004D0B1C">
        <w:rPr>
          <w:rFonts w:asciiTheme="majorBidi" w:hAnsiTheme="majorBidi" w:cstheme="majorBidi"/>
          <w:sz w:val="24"/>
          <w:szCs w:val="24"/>
          <w:lang w:val="en-US"/>
        </w:rPr>
        <w:t xml:space="preserve"> </w:t>
      </w:r>
      <w:r w:rsidRPr="00677E1F">
        <w:rPr>
          <w:rFonts w:asciiTheme="majorBidi" w:hAnsiTheme="majorBidi" w:cstheme="majorBidi"/>
          <w:sz w:val="24"/>
          <w:szCs w:val="24"/>
          <w:lang w:val="fr-FR"/>
        </w:rPr>
        <w:t xml:space="preserve">Athens. </w:t>
      </w:r>
    </w:p>
    <w:p w14:paraId="3E6F98FE" w14:textId="77777777" w:rsidR="00FB0800" w:rsidRPr="00FB0800" w:rsidRDefault="00FB0800" w:rsidP="00FB0800">
      <w:pPr>
        <w:spacing w:after="0" w:line="276" w:lineRule="auto"/>
        <w:ind w:left="567" w:hanging="567"/>
        <w:jc w:val="both"/>
        <w:rPr>
          <w:rFonts w:asciiTheme="majorBidi" w:hAnsiTheme="majorBidi" w:cstheme="majorBidi"/>
          <w:color w:val="000000" w:themeColor="text1"/>
          <w:sz w:val="24"/>
          <w:szCs w:val="24"/>
          <w:lang w:val="fr-FR"/>
        </w:rPr>
      </w:pPr>
      <w:r w:rsidRPr="004D0B1C">
        <w:rPr>
          <w:rFonts w:asciiTheme="majorBidi" w:hAnsiTheme="majorBidi" w:cstheme="majorBidi"/>
          <w:sz w:val="24"/>
          <w:szCs w:val="24"/>
          <w:lang w:val="fr-FR"/>
        </w:rPr>
        <w:t>Brecoulaki, H.</w:t>
      </w:r>
      <w:r w:rsidRPr="00677E1F">
        <w:rPr>
          <w:rFonts w:asciiTheme="majorBidi" w:hAnsiTheme="majorBidi" w:cstheme="majorBidi"/>
          <w:sz w:val="24"/>
          <w:szCs w:val="24"/>
          <w:lang w:val="fr-FR"/>
        </w:rPr>
        <w:t xml:space="preserve"> 2026.</w:t>
      </w:r>
      <w:r w:rsidRPr="004D0B1C">
        <w:rPr>
          <w:rFonts w:asciiTheme="majorBidi" w:hAnsiTheme="majorBidi" w:cstheme="majorBidi"/>
          <w:sz w:val="24"/>
          <w:szCs w:val="24"/>
          <w:lang w:val="fr-FR"/>
        </w:rPr>
        <w:t xml:space="preserve"> </w:t>
      </w:r>
      <w:r w:rsidRPr="004D0B1C">
        <w:rPr>
          <w:rFonts w:asciiTheme="majorBidi" w:hAnsiTheme="majorBidi" w:cstheme="majorBidi"/>
          <w:i/>
          <w:iCs/>
          <w:sz w:val="24"/>
          <w:szCs w:val="24"/>
          <w:lang w:val="fr-FR"/>
        </w:rPr>
        <w:t xml:space="preserve">La Peinture Funéraire de Macédoine. Emplois et Fonctions de la Couleur, IVe-IIe s. av. </w:t>
      </w:r>
      <w:r w:rsidRPr="00FB0800">
        <w:rPr>
          <w:rFonts w:asciiTheme="majorBidi" w:hAnsiTheme="majorBidi" w:cstheme="majorBidi"/>
          <w:i/>
          <w:iCs/>
          <w:sz w:val="24"/>
          <w:szCs w:val="24"/>
          <w:lang w:val="fr-FR"/>
        </w:rPr>
        <w:t>J.-C.</w:t>
      </w:r>
      <w:r w:rsidRPr="00FB0800">
        <w:rPr>
          <w:rFonts w:asciiTheme="majorBidi" w:hAnsiTheme="majorBidi" w:cstheme="majorBidi"/>
          <w:sz w:val="24"/>
          <w:szCs w:val="24"/>
          <w:lang w:val="fr-FR"/>
        </w:rPr>
        <w:t xml:space="preserve">, </w:t>
      </w:r>
      <w:r w:rsidRPr="00FB0800">
        <w:rPr>
          <w:rFonts w:asciiTheme="majorBidi" w:hAnsiTheme="majorBidi" w:cstheme="majorBidi"/>
          <w:i/>
          <w:iCs/>
          <w:sz w:val="24"/>
          <w:szCs w:val="24"/>
          <w:lang w:val="fr-FR"/>
        </w:rPr>
        <w:t>MELETEMATA</w:t>
      </w:r>
      <w:r w:rsidRPr="00FB0800">
        <w:rPr>
          <w:rFonts w:asciiTheme="majorBidi" w:hAnsiTheme="majorBidi" w:cstheme="majorBidi"/>
          <w:sz w:val="24"/>
          <w:szCs w:val="24"/>
          <w:lang w:val="fr-FR"/>
        </w:rPr>
        <w:t xml:space="preserve"> 48. Athens.</w:t>
      </w:r>
    </w:p>
    <w:p w14:paraId="5F43E680" w14:textId="77777777" w:rsidR="00FB0800" w:rsidRPr="004D0B1C" w:rsidRDefault="00FB0800" w:rsidP="00FB0800">
      <w:pPr>
        <w:spacing w:after="0" w:line="276" w:lineRule="auto"/>
        <w:ind w:left="567" w:hanging="567"/>
        <w:jc w:val="both"/>
        <w:rPr>
          <w:rFonts w:asciiTheme="majorBidi" w:hAnsiTheme="majorBidi" w:cstheme="majorBidi"/>
          <w:color w:val="000000" w:themeColor="text1"/>
          <w:sz w:val="24"/>
          <w:szCs w:val="24"/>
          <w:lang w:val="en-US"/>
        </w:rPr>
      </w:pPr>
      <w:r w:rsidRPr="00FB0800">
        <w:rPr>
          <w:rFonts w:asciiTheme="majorBidi" w:hAnsiTheme="majorBidi" w:cstheme="majorBidi"/>
          <w:sz w:val="24"/>
          <w:szCs w:val="24"/>
          <w:lang w:val="fr-FR"/>
        </w:rPr>
        <w:t xml:space="preserve">Brecoulaki, H. A. Karydas, V. Perdikatis </w:t>
      </w:r>
      <w:r>
        <w:rPr>
          <w:rFonts w:asciiTheme="majorBidi" w:hAnsiTheme="majorBidi" w:cstheme="majorBidi"/>
          <w:sz w:val="24"/>
          <w:szCs w:val="24"/>
        </w:rPr>
        <w:t>και</w:t>
      </w:r>
      <w:r w:rsidRPr="00FB0800">
        <w:rPr>
          <w:rFonts w:asciiTheme="majorBidi" w:hAnsiTheme="majorBidi" w:cstheme="majorBidi"/>
          <w:sz w:val="24"/>
          <w:szCs w:val="24"/>
          <w:lang w:val="fr-FR"/>
        </w:rPr>
        <w:t xml:space="preserve"> M. P. Colombini, 2021. </w:t>
      </w:r>
      <w:r w:rsidRPr="004D0B1C">
        <w:rPr>
          <w:rFonts w:asciiTheme="majorBidi" w:hAnsiTheme="majorBidi" w:cstheme="majorBidi"/>
          <w:sz w:val="24"/>
          <w:szCs w:val="24"/>
          <w:lang w:val="en-US"/>
        </w:rPr>
        <w:t>«Re-</w:t>
      </w:r>
      <w:r w:rsidRPr="004D0B1C">
        <w:rPr>
          <w:rFonts w:asciiTheme="majorBidi" w:hAnsiTheme="majorBidi" w:cstheme="majorBidi"/>
          <w:sz w:val="24"/>
          <w:szCs w:val="24"/>
        </w:rPr>
        <w:t>presenting in colours at the ‘Palace of Nestor’: Original polychromy and painting materials</w:t>
      </w:r>
      <w:r w:rsidRPr="004D0B1C">
        <w:rPr>
          <w:rFonts w:asciiTheme="majorBidi" w:hAnsiTheme="majorBidi" w:cstheme="majorBidi"/>
          <w:sz w:val="24"/>
          <w:szCs w:val="24"/>
          <w:lang w:val="en-US"/>
        </w:rPr>
        <w:t>»</w:t>
      </w:r>
      <w:r w:rsidRPr="00D463C1">
        <w:rPr>
          <w:rFonts w:asciiTheme="majorBidi" w:hAnsiTheme="majorBidi" w:cstheme="majorBidi"/>
          <w:sz w:val="24"/>
          <w:szCs w:val="24"/>
          <w:lang w:val="en-US"/>
        </w:rPr>
        <w:t>.</w:t>
      </w:r>
      <w:r w:rsidRPr="004D0B1C">
        <w:rPr>
          <w:rFonts w:asciiTheme="majorBidi" w:hAnsiTheme="majorBidi" w:cstheme="majorBidi"/>
          <w:sz w:val="24"/>
          <w:szCs w:val="24"/>
        </w:rPr>
        <w:t xml:space="preserve"> </w:t>
      </w:r>
      <w:r>
        <w:rPr>
          <w:rFonts w:asciiTheme="majorBidi" w:hAnsiTheme="majorBidi" w:cstheme="majorBidi"/>
          <w:sz w:val="24"/>
          <w:szCs w:val="24"/>
        </w:rPr>
        <w:t>Στο</w:t>
      </w:r>
      <w:r w:rsidRPr="004D0B1C">
        <w:rPr>
          <w:rFonts w:asciiTheme="majorBidi" w:hAnsiTheme="majorBidi" w:cstheme="majorBidi"/>
          <w:sz w:val="24"/>
          <w:szCs w:val="24"/>
        </w:rPr>
        <w:t xml:space="preserve"> </w:t>
      </w:r>
      <w:r w:rsidRPr="004D0B1C">
        <w:rPr>
          <w:rFonts w:asciiTheme="majorBidi" w:hAnsiTheme="majorBidi" w:cstheme="majorBidi"/>
          <w:i/>
          <w:iCs/>
          <w:sz w:val="24"/>
          <w:szCs w:val="24"/>
        </w:rPr>
        <w:t>Representations. Material and Immaterial Modes of Communication in the Bronze Age Aegean</w:t>
      </w:r>
      <w:r w:rsidRPr="004D0B1C">
        <w:rPr>
          <w:rFonts w:asciiTheme="majorBidi" w:hAnsiTheme="majorBidi" w:cstheme="majorBidi"/>
          <w:sz w:val="24"/>
          <w:szCs w:val="24"/>
        </w:rPr>
        <w:t xml:space="preserve">, </w:t>
      </w:r>
      <w:r w:rsidRPr="004D0B1C">
        <w:rPr>
          <w:rFonts w:asciiTheme="majorBidi" w:hAnsiTheme="majorBidi" w:cstheme="majorBidi"/>
          <w:i/>
          <w:iCs/>
          <w:sz w:val="24"/>
          <w:szCs w:val="24"/>
        </w:rPr>
        <w:t>Sheffield Studies in Aegean Archaeology</w:t>
      </w:r>
      <w:r w:rsidRPr="004D0B1C">
        <w:rPr>
          <w:rFonts w:asciiTheme="majorBidi" w:hAnsiTheme="majorBidi" w:cstheme="majorBidi"/>
          <w:sz w:val="24"/>
          <w:szCs w:val="24"/>
        </w:rPr>
        <w:t xml:space="preserve">, </w:t>
      </w:r>
      <w:r>
        <w:rPr>
          <w:rFonts w:asciiTheme="majorBidi" w:hAnsiTheme="majorBidi" w:cstheme="majorBidi"/>
          <w:sz w:val="24"/>
          <w:szCs w:val="24"/>
        </w:rPr>
        <w:t>επιμ</w:t>
      </w:r>
      <w:r w:rsidRPr="004D0B1C">
        <w:rPr>
          <w:rFonts w:asciiTheme="majorBidi" w:hAnsiTheme="majorBidi" w:cstheme="majorBidi"/>
          <w:sz w:val="24"/>
          <w:szCs w:val="24"/>
          <w:lang w:val="en-US"/>
        </w:rPr>
        <w:t>.</w:t>
      </w:r>
      <w:r w:rsidRPr="00D463C1">
        <w:rPr>
          <w:rFonts w:asciiTheme="majorBidi" w:hAnsiTheme="majorBidi" w:cstheme="majorBidi"/>
          <w:sz w:val="24"/>
          <w:szCs w:val="24"/>
        </w:rPr>
        <w:t xml:space="preserve"> </w:t>
      </w:r>
      <w:r w:rsidRPr="004D0B1C">
        <w:rPr>
          <w:rFonts w:asciiTheme="majorBidi" w:hAnsiTheme="majorBidi" w:cstheme="majorBidi"/>
          <w:sz w:val="24"/>
          <w:szCs w:val="24"/>
        </w:rPr>
        <w:t>J. Bennet</w:t>
      </w:r>
      <w:r w:rsidRPr="004D0B1C">
        <w:rPr>
          <w:rFonts w:asciiTheme="majorBidi" w:hAnsiTheme="majorBidi" w:cstheme="majorBidi"/>
          <w:sz w:val="24"/>
          <w:szCs w:val="24"/>
          <w:lang w:val="en-US"/>
        </w:rPr>
        <w:t>,</w:t>
      </w:r>
      <w:r>
        <w:rPr>
          <w:rFonts w:asciiTheme="majorBidi" w:hAnsiTheme="majorBidi" w:cstheme="majorBidi"/>
          <w:sz w:val="24"/>
          <w:szCs w:val="24"/>
        </w:rPr>
        <w:t xml:space="preserve"> </w:t>
      </w:r>
      <w:r w:rsidRPr="004D0B1C">
        <w:rPr>
          <w:rFonts w:asciiTheme="majorBidi" w:hAnsiTheme="majorBidi" w:cstheme="majorBidi"/>
          <w:sz w:val="24"/>
          <w:szCs w:val="24"/>
        </w:rPr>
        <w:t>53-106</w:t>
      </w:r>
      <w:r w:rsidRPr="004D0B1C">
        <w:rPr>
          <w:rFonts w:asciiTheme="majorBidi" w:hAnsiTheme="majorBidi" w:cstheme="majorBidi"/>
          <w:sz w:val="24"/>
          <w:szCs w:val="24"/>
          <w:lang w:val="en-US"/>
        </w:rPr>
        <w:t>.</w:t>
      </w:r>
      <w:r w:rsidRPr="004D0B1C">
        <w:rPr>
          <w:rFonts w:asciiTheme="majorBidi" w:hAnsiTheme="majorBidi" w:cstheme="majorBidi"/>
          <w:sz w:val="24"/>
          <w:szCs w:val="24"/>
        </w:rPr>
        <w:t xml:space="preserve"> Oxford </w:t>
      </w:r>
      <w:r>
        <w:rPr>
          <w:rFonts w:asciiTheme="majorBidi" w:hAnsiTheme="majorBidi" w:cstheme="majorBidi"/>
          <w:sz w:val="24"/>
          <w:szCs w:val="24"/>
        </w:rPr>
        <w:t>-</w:t>
      </w:r>
      <w:r w:rsidRPr="004D0B1C">
        <w:rPr>
          <w:rFonts w:asciiTheme="majorBidi" w:hAnsiTheme="majorBidi" w:cstheme="majorBidi"/>
          <w:sz w:val="24"/>
          <w:szCs w:val="24"/>
        </w:rPr>
        <w:t xml:space="preserve"> Philadelphia.</w:t>
      </w:r>
    </w:p>
    <w:p w14:paraId="5AD0C35D" w14:textId="77777777" w:rsidR="00FB0800" w:rsidRPr="004D0B1C" w:rsidRDefault="00FB0800" w:rsidP="00FB0800">
      <w:pPr>
        <w:spacing w:after="0" w:line="276" w:lineRule="auto"/>
        <w:ind w:left="567" w:hanging="567"/>
        <w:jc w:val="both"/>
        <w:rPr>
          <w:rFonts w:asciiTheme="majorBidi" w:hAnsiTheme="majorBidi" w:cstheme="majorBidi"/>
          <w:color w:val="000000" w:themeColor="text1"/>
          <w:sz w:val="24"/>
          <w:szCs w:val="24"/>
          <w:lang w:val="en-US"/>
        </w:rPr>
      </w:pPr>
      <w:r w:rsidRPr="004D0B1C">
        <w:rPr>
          <w:rFonts w:asciiTheme="majorBidi" w:hAnsiTheme="majorBidi" w:cstheme="majorBidi"/>
          <w:sz w:val="24"/>
          <w:szCs w:val="24"/>
          <w:lang w:val="en-US"/>
        </w:rPr>
        <w:t>Kakoulli, I.</w:t>
      </w:r>
      <w:r w:rsidRPr="004D0B1C">
        <w:rPr>
          <w:rFonts w:asciiTheme="majorBidi" w:hAnsiTheme="majorBidi" w:cstheme="majorBidi"/>
          <w:color w:val="000000" w:themeColor="text1"/>
          <w:sz w:val="24"/>
          <w:szCs w:val="24"/>
          <w:lang w:val="en-US"/>
        </w:rPr>
        <w:t xml:space="preserve"> 2009.</w:t>
      </w:r>
      <w:r w:rsidRPr="004D0B1C">
        <w:rPr>
          <w:rFonts w:asciiTheme="majorBidi" w:hAnsiTheme="majorBidi" w:cstheme="majorBidi"/>
          <w:sz w:val="24"/>
          <w:szCs w:val="24"/>
        </w:rPr>
        <w:t xml:space="preserve"> </w:t>
      </w:r>
      <w:r w:rsidRPr="004D0B1C">
        <w:rPr>
          <w:rFonts w:asciiTheme="majorBidi" w:hAnsiTheme="majorBidi" w:cstheme="majorBidi"/>
          <w:i/>
          <w:iCs/>
          <w:sz w:val="24"/>
          <w:szCs w:val="24"/>
        </w:rPr>
        <w:t>Greek Painting Techniques and Materials from the Fourth to the First Century BC</w:t>
      </w:r>
      <w:r w:rsidRPr="004D0B1C">
        <w:rPr>
          <w:rFonts w:asciiTheme="majorBidi" w:hAnsiTheme="majorBidi" w:cstheme="majorBidi"/>
          <w:sz w:val="24"/>
          <w:szCs w:val="24"/>
        </w:rPr>
        <w:t>. London.</w:t>
      </w:r>
    </w:p>
    <w:p w14:paraId="15E3B48F" w14:textId="77777777" w:rsidR="00FB0800" w:rsidRPr="004D0B1C" w:rsidRDefault="00FB0800" w:rsidP="00FB0800">
      <w:pPr>
        <w:spacing w:after="0" w:line="276" w:lineRule="auto"/>
        <w:ind w:left="567" w:hanging="567"/>
        <w:jc w:val="both"/>
        <w:rPr>
          <w:rFonts w:asciiTheme="majorBidi" w:hAnsiTheme="majorBidi" w:cstheme="majorBidi"/>
          <w:color w:val="000000" w:themeColor="text1"/>
          <w:sz w:val="24"/>
          <w:szCs w:val="24"/>
          <w:lang w:val="en-US"/>
        </w:rPr>
      </w:pPr>
      <w:r w:rsidRPr="004D0B1C">
        <w:rPr>
          <w:rFonts w:asciiTheme="majorBidi" w:hAnsiTheme="majorBidi" w:cstheme="majorBidi"/>
          <w:color w:val="000000" w:themeColor="text1"/>
          <w:sz w:val="24"/>
          <w:szCs w:val="24"/>
        </w:rPr>
        <w:t>Brysbaert, A.</w:t>
      </w:r>
      <w:r w:rsidRPr="00E1324D">
        <w:rPr>
          <w:rFonts w:asciiTheme="majorBidi" w:hAnsiTheme="majorBidi" w:cstheme="majorBidi"/>
          <w:color w:val="000000" w:themeColor="text1"/>
          <w:sz w:val="24"/>
          <w:szCs w:val="24"/>
          <w:lang w:val="en-US"/>
        </w:rPr>
        <w:t xml:space="preserve">, </w:t>
      </w:r>
      <w:r>
        <w:rPr>
          <w:rFonts w:asciiTheme="majorBidi" w:hAnsiTheme="majorBidi" w:cstheme="majorBidi"/>
          <w:color w:val="000000" w:themeColor="text1"/>
          <w:sz w:val="24"/>
          <w:szCs w:val="24"/>
        </w:rPr>
        <w:t>επιμ</w:t>
      </w:r>
      <w:r w:rsidRPr="00E1324D">
        <w:rPr>
          <w:rFonts w:asciiTheme="majorBidi" w:hAnsiTheme="majorBidi" w:cstheme="majorBidi"/>
          <w:color w:val="000000" w:themeColor="text1"/>
          <w:sz w:val="24"/>
          <w:szCs w:val="24"/>
          <w:lang w:val="en-US"/>
        </w:rPr>
        <w:t>.</w:t>
      </w:r>
      <w:r w:rsidRPr="004D0B1C">
        <w:rPr>
          <w:rFonts w:asciiTheme="majorBidi" w:hAnsiTheme="majorBidi" w:cstheme="majorBidi"/>
          <w:color w:val="000000" w:themeColor="text1"/>
          <w:sz w:val="24"/>
          <w:szCs w:val="24"/>
        </w:rPr>
        <w:t xml:space="preserve"> 2008</w:t>
      </w:r>
      <w:r w:rsidRPr="00E1324D">
        <w:rPr>
          <w:rFonts w:asciiTheme="majorBidi" w:hAnsiTheme="majorBidi" w:cstheme="majorBidi"/>
          <w:color w:val="000000" w:themeColor="text1"/>
          <w:sz w:val="24"/>
          <w:szCs w:val="24"/>
          <w:lang w:val="en-US"/>
        </w:rPr>
        <w:t>.</w:t>
      </w:r>
      <w:r w:rsidRPr="004D0B1C">
        <w:rPr>
          <w:rFonts w:asciiTheme="majorBidi" w:hAnsiTheme="majorBidi" w:cstheme="majorBidi"/>
          <w:color w:val="000000" w:themeColor="text1"/>
          <w:sz w:val="24"/>
          <w:szCs w:val="24"/>
        </w:rPr>
        <w:t xml:space="preserve"> </w:t>
      </w:r>
      <w:r w:rsidRPr="004D0B1C">
        <w:rPr>
          <w:rFonts w:asciiTheme="majorBidi" w:hAnsiTheme="majorBidi" w:cstheme="majorBidi"/>
          <w:i/>
          <w:iCs/>
          <w:color w:val="000000" w:themeColor="text1"/>
          <w:sz w:val="24"/>
          <w:szCs w:val="24"/>
        </w:rPr>
        <w:t>The Power of Technology in the Bronze Age Eastern Mediterranean: The Case of Painted Plaster</w:t>
      </w:r>
      <w:r w:rsidRPr="004D0B1C">
        <w:rPr>
          <w:rFonts w:asciiTheme="majorBidi" w:hAnsiTheme="majorBidi" w:cstheme="majorBidi"/>
          <w:color w:val="000000" w:themeColor="text1"/>
          <w:sz w:val="24"/>
          <w:szCs w:val="24"/>
        </w:rPr>
        <w:t xml:space="preserve">, </w:t>
      </w:r>
      <w:r w:rsidRPr="004D0B1C">
        <w:rPr>
          <w:rFonts w:asciiTheme="majorBidi" w:hAnsiTheme="majorBidi" w:cstheme="majorBidi"/>
          <w:i/>
          <w:iCs/>
          <w:color w:val="000000" w:themeColor="text1"/>
          <w:sz w:val="24"/>
          <w:szCs w:val="24"/>
        </w:rPr>
        <w:t>Monographs in Mediterranean Archaeology</w:t>
      </w:r>
      <w:r w:rsidRPr="004D0B1C">
        <w:rPr>
          <w:rFonts w:asciiTheme="majorBidi" w:hAnsiTheme="majorBidi" w:cstheme="majorBidi"/>
          <w:color w:val="000000" w:themeColor="text1"/>
          <w:sz w:val="24"/>
          <w:szCs w:val="24"/>
        </w:rPr>
        <w:t xml:space="preserve"> 12</w:t>
      </w:r>
      <w:r w:rsidRPr="004D0B1C">
        <w:rPr>
          <w:rFonts w:asciiTheme="majorBidi" w:hAnsiTheme="majorBidi" w:cstheme="majorBidi"/>
          <w:color w:val="000000" w:themeColor="text1"/>
          <w:sz w:val="24"/>
          <w:szCs w:val="24"/>
          <w:lang w:val="en-US"/>
        </w:rPr>
        <w:t>.</w:t>
      </w:r>
      <w:r w:rsidRPr="004D0B1C">
        <w:rPr>
          <w:rFonts w:asciiTheme="majorBidi" w:hAnsiTheme="majorBidi" w:cstheme="majorBidi"/>
          <w:color w:val="000000" w:themeColor="text1"/>
          <w:sz w:val="24"/>
          <w:szCs w:val="24"/>
        </w:rPr>
        <w:t xml:space="preserve"> London </w:t>
      </w:r>
      <w:r>
        <w:rPr>
          <w:rFonts w:asciiTheme="majorBidi" w:hAnsiTheme="majorBidi" w:cstheme="majorBidi"/>
          <w:color w:val="000000" w:themeColor="text1"/>
          <w:sz w:val="24"/>
          <w:szCs w:val="24"/>
        </w:rPr>
        <w:t>-</w:t>
      </w:r>
      <w:r w:rsidRPr="004D0B1C">
        <w:rPr>
          <w:rFonts w:asciiTheme="majorBidi" w:hAnsiTheme="majorBidi" w:cstheme="majorBidi"/>
          <w:color w:val="000000" w:themeColor="text1"/>
          <w:sz w:val="24"/>
          <w:szCs w:val="24"/>
        </w:rPr>
        <w:t xml:space="preserve"> Oakville.</w:t>
      </w:r>
    </w:p>
    <w:p w14:paraId="5B928965" w14:textId="77777777" w:rsidR="00FB0800" w:rsidRPr="00974909" w:rsidRDefault="00FB0800" w:rsidP="00FB0800">
      <w:pPr>
        <w:spacing w:after="0" w:line="276" w:lineRule="auto"/>
        <w:ind w:left="567" w:hanging="567"/>
        <w:jc w:val="both"/>
        <w:rPr>
          <w:rFonts w:asciiTheme="majorBidi" w:hAnsiTheme="majorBidi" w:cstheme="majorBidi"/>
          <w:color w:val="000000" w:themeColor="text1"/>
          <w:sz w:val="24"/>
          <w:szCs w:val="24"/>
          <w:lang w:val="el-GR"/>
        </w:rPr>
      </w:pPr>
      <w:r w:rsidRPr="004D0B1C">
        <w:rPr>
          <w:rFonts w:asciiTheme="majorBidi" w:hAnsiTheme="majorBidi" w:cstheme="majorBidi"/>
          <w:color w:val="000000" w:themeColor="text1"/>
          <w:sz w:val="24"/>
          <w:szCs w:val="24"/>
        </w:rPr>
        <w:t xml:space="preserve">Morgan, L. </w:t>
      </w:r>
      <w:r>
        <w:rPr>
          <w:rFonts w:asciiTheme="majorBidi" w:hAnsiTheme="majorBidi" w:cstheme="majorBidi"/>
          <w:color w:val="000000" w:themeColor="text1"/>
          <w:sz w:val="24"/>
          <w:szCs w:val="24"/>
        </w:rPr>
        <w:t>επιμ</w:t>
      </w:r>
      <w:r w:rsidRPr="00677E1F">
        <w:rPr>
          <w:rFonts w:asciiTheme="majorBidi" w:hAnsiTheme="majorBidi" w:cstheme="majorBidi"/>
          <w:color w:val="000000" w:themeColor="text1"/>
          <w:sz w:val="24"/>
          <w:szCs w:val="24"/>
          <w:lang w:val="en-US"/>
        </w:rPr>
        <w:t xml:space="preserve">. </w:t>
      </w:r>
      <w:r w:rsidRPr="004D0B1C">
        <w:rPr>
          <w:rFonts w:asciiTheme="majorBidi" w:hAnsiTheme="majorBidi" w:cstheme="majorBidi"/>
          <w:color w:val="000000" w:themeColor="text1"/>
          <w:sz w:val="24"/>
          <w:szCs w:val="24"/>
        </w:rPr>
        <w:t>2005</w:t>
      </w:r>
      <w:r w:rsidRPr="00E1324D">
        <w:rPr>
          <w:rFonts w:asciiTheme="majorBidi" w:hAnsiTheme="majorBidi" w:cstheme="majorBidi"/>
          <w:color w:val="000000" w:themeColor="text1"/>
          <w:sz w:val="24"/>
          <w:szCs w:val="24"/>
          <w:lang w:val="en-US"/>
        </w:rPr>
        <w:t>.</w:t>
      </w:r>
      <w:r w:rsidRPr="004D0B1C">
        <w:rPr>
          <w:rFonts w:asciiTheme="majorBidi" w:hAnsiTheme="majorBidi" w:cstheme="majorBidi"/>
          <w:color w:val="000000" w:themeColor="text1"/>
          <w:sz w:val="24"/>
          <w:szCs w:val="24"/>
        </w:rPr>
        <w:t xml:space="preserve"> </w:t>
      </w:r>
      <w:r w:rsidRPr="004D0B1C">
        <w:rPr>
          <w:rFonts w:asciiTheme="majorBidi" w:hAnsiTheme="majorBidi" w:cstheme="majorBidi"/>
          <w:i/>
          <w:iCs/>
          <w:color w:val="000000" w:themeColor="text1"/>
          <w:sz w:val="24"/>
          <w:szCs w:val="24"/>
        </w:rPr>
        <w:t>Aegean Wall Painting: A Tribute to Mark Cameron. BSA</w:t>
      </w:r>
      <w:r w:rsidRPr="00974909">
        <w:rPr>
          <w:rFonts w:asciiTheme="majorBidi" w:hAnsiTheme="majorBidi" w:cstheme="majorBidi"/>
          <w:i/>
          <w:iCs/>
          <w:color w:val="000000" w:themeColor="text1"/>
          <w:sz w:val="24"/>
          <w:szCs w:val="24"/>
          <w:lang w:val="el-GR"/>
        </w:rPr>
        <w:t xml:space="preserve"> </w:t>
      </w:r>
      <w:r w:rsidRPr="004D0B1C">
        <w:rPr>
          <w:rFonts w:asciiTheme="majorBidi" w:hAnsiTheme="majorBidi" w:cstheme="majorBidi"/>
          <w:i/>
          <w:iCs/>
          <w:color w:val="000000" w:themeColor="text1"/>
          <w:sz w:val="24"/>
          <w:szCs w:val="24"/>
        </w:rPr>
        <w:t>Studies</w:t>
      </w:r>
      <w:r w:rsidRPr="00974909">
        <w:rPr>
          <w:rFonts w:asciiTheme="majorBidi" w:hAnsiTheme="majorBidi" w:cstheme="majorBidi"/>
          <w:color w:val="000000" w:themeColor="text1"/>
          <w:sz w:val="24"/>
          <w:szCs w:val="24"/>
          <w:lang w:val="el-GR"/>
        </w:rPr>
        <w:t xml:space="preserve"> 13. </w:t>
      </w:r>
      <w:r w:rsidRPr="004D0B1C">
        <w:rPr>
          <w:rFonts w:asciiTheme="majorBidi" w:hAnsiTheme="majorBidi" w:cstheme="majorBidi"/>
          <w:color w:val="000000" w:themeColor="text1"/>
          <w:sz w:val="24"/>
          <w:szCs w:val="24"/>
        </w:rPr>
        <w:t>London</w:t>
      </w:r>
      <w:r w:rsidRPr="00974909">
        <w:rPr>
          <w:rFonts w:asciiTheme="majorBidi" w:hAnsiTheme="majorBidi" w:cstheme="majorBidi"/>
          <w:color w:val="000000" w:themeColor="text1"/>
          <w:sz w:val="24"/>
          <w:szCs w:val="24"/>
          <w:lang w:val="el-GR"/>
        </w:rPr>
        <w:t>.</w:t>
      </w:r>
    </w:p>
    <w:p w14:paraId="42ED1D7B" w14:textId="77777777" w:rsidR="00FF6F4E" w:rsidRDefault="00FF6F4E" w:rsidP="00A416FE">
      <w:pPr>
        <w:rPr>
          <w:rFonts w:ascii="Times New Roman" w:hAnsi="Times New Roman" w:cs="Times New Roman"/>
          <w:iCs/>
          <w:sz w:val="24"/>
          <w:szCs w:val="24"/>
          <w:lang w:val="el-GR"/>
        </w:rPr>
      </w:pPr>
    </w:p>
    <w:bookmarkEnd w:id="2"/>
    <w:p w14:paraId="727A3A32" w14:textId="77777777" w:rsidR="002E2AE1" w:rsidRPr="00413ADE" w:rsidRDefault="00A62EF0" w:rsidP="00A176B3">
      <w:pPr>
        <w:spacing w:after="0" w:line="276" w:lineRule="auto"/>
        <w:jc w:val="center"/>
        <w:rPr>
          <w:rFonts w:ascii="Times New Roman" w:hAnsi="Times New Roman" w:cs="Times New Roman"/>
          <w:b/>
          <w:sz w:val="28"/>
          <w:szCs w:val="28"/>
          <w:lang w:val="el-GR"/>
        </w:rPr>
      </w:pPr>
      <w:r w:rsidRPr="00451002">
        <w:rPr>
          <w:rFonts w:ascii="Times New Roman" w:hAnsi="Times New Roman" w:cs="Times New Roman"/>
          <w:b/>
          <w:sz w:val="28"/>
          <w:szCs w:val="28"/>
          <w:lang w:val="el-GR"/>
        </w:rPr>
        <w:t>ΠΕΡΙΓΡΑΜΜΑΤΑ</w:t>
      </w:r>
      <w:r w:rsidR="00A176B3" w:rsidRPr="00451002">
        <w:rPr>
          <w:rFonts w:ascii="Times New Roman" w:hAnsi="Times New Roman" w:cs="Times New Roman"/>
          <w:b/>
          <w:sz w:val="28"/>
          <w:szCs w:val="28"/>
          <w:lang w:val="el-GR"/>
        </w:rPr>
        <w:t xml:space="preserve"> </w:t>
      </w:r>
    </w:p>
    <w:p w14:paraId="5B89FDFF" w14:textId="3CE6849C" w:rsidR="00CC7E3B" w:rsidRPr="00451002" w:rsidRDefault="00A176B3" w:rsidP="00A176B3">
      <w:pPr>
        <w:spacing w:after="0" w:line="276" w:lineRule="auto"/>
        <w:jc w:val="center"/>
        <w:rPr>
          <w:rFonts w:ascii="Times New Roman" w:hAnsi="Times New Roman" w:cs="Times New Roman"/>
          <w:b/>
          <w:sz w:val="28"/>
          <w:szCs w:val="28"/>
          <w:lang w:val="el-GR"/>
        </w:rPr>
      </w:pPr>
      <w:r w:rsidRPr="00451002">
        <w:rPr>
          <w:rFonts w:ascii="Times New Roman" w:hAnsi="Times New Roman" w:cs="Times New Roman"/>
          <w:b/>
          <w:caps/>
          <w:sz w:val="28"/>
          <w:szCs w:val="28"/>
          <w:lang w:val="el-GR"/>
        </w:rPr>
        <w:t>Σεμινάρι</w:t>
      </w:r>
      <w:r w:rsidR="00A62EF0" w:rsidRPr="00451002">
        <w:rPr>
          <w:rFonts w:ascii="Times New Roman" w:hAnsi="Times New Roman" w:cs="Times New Roman"/>
          <w:b/>
          <w:caps/>
          <w:sz w:val="28"/>
          <w:szCs w:val="28"/>
          <w:lang w:val="el-GR"/>
        </w:rPr>
        <w:t>ΩΝ</w:t>
      </w:r>
      <w:r w:rsidRPr="00451002">
        <w:rPr>
          <w:rFonts w:ascii="Times New Roman" w:hAnsi="Times New Roman" w:cs="Times New Roman"/>
          <w:b/>
          <w:sz w:val="28"/>
          <w:szCs w:val="28"/>
          <w:lang w:val="el-GR"/>
        </w:rPr>
        <w:t xml:space="preserve"> ΑΡΧΑΙΑΣ ΙΣΤΟΡΙΑΣ</w:t>
      </w:r>
    </w:p>
    <w:p w14:paraId="57E21160" w14:textId="77777777" w:rsidR="00A176B3" w:rsidRPr="00E60EA4" w:rsidRDefault="00A176B3" w:rsidP="00A176B3">
      <w:pPr>
        <w:spacing w:after="0" w:line="276" w:lineRule="auto"/>
        <w:jc w:val="center"/>
        <w:rPr>
          <w:rFonts w:ascii="Times New Roman" w:hAnsi="Times New Roman" w:cs="Times New Roman"/>
          <w:b/>
          <w:sz w:val="24"/>
          <w:szCs w:val="24"/>
          <w:lang w:val="el-GR" w:eastAsia="el-GR"/>
        </w:rPr>
      </w:pPr>
    </w:p>
    <w:p w14:paraId="16C185BD" w14:textId="77777777" w:rsidR="00CC7E3B" w:rsidRPr="00E60EA4" w:rsidRDefault="00CC7E3B" w:rsidP="001D78A2">
      <w:pPr>
        <w:spacing w:after="0" w:line="276" w:lineRule="auto"/>
        <w:jc w:val="both"/>
        <w:rPr>
          <w:rFonts w:ascii="Times New Roman" w:hAnsi="Times New Roman" w:cs="Times New Roman"/>
          <w:b/>
          <w:sz w:val="24"/>
          <w:szCs w:val="24"/>
          <w:lang w:val="el-GR"/>
        </w:rPr>
      </w:pPr>
    </w:p>
    <w:p w14:paraId="2542F5F4" w14:textId="2C048A5C" w:rsidR="00D679A7" w:rsidRDefault="00974909" w:rsidP="009D63D3">
      <w:pPr>
        <w:spacing w:after="0" w:line="276" w:lineRule="auto"/>
        <w:ind w:right="-202"/>
        <w:jc w:val="both"/>
        <w:rPr>
          <w:rFonts w:ascii="Times New Roman" w:hAnsi="Times New Roman"/>
          <w:b/>
          <w:bCs/>
          <w:color w:val="C00000"/>
          <w:sz w:val="28"/>
          <w:szCs w:val="28"/>
          <w:lang w:val="el-GR"/>
        </w:rPr>
      </w:pPr>
      <w:r w:rsidRPr="00974909">
        <w:rPr>
          <w:rFonts w:ascii="Times New Roman" w:hAnsi="Times New Roman"/>
          <w:b/>
          <w:bCs/>
          <w:color w:val="C00000"/>
          <w:sz w:val="28"/>
          <w:szCs w:val="28"/>
          <w:lang w:val="el-GR"/>
        </w:rPr>
        <w:t>Δούλοι και δουλεία κατά την ελληνική και ρωμαϊκή αρχαιότητα</w:t>
      </w:r>
    </w:p>
    <w:p w14:paraId="230D93F4" w14:textId="77777777" w:rsidR="00974909" w:rsidRPr="00974909" w:rsidRDefault="00974909" w:rsidP="009D63D3">
      <w:pPr>
        <w:spacing w:after="0" w:line="276" w:lineRule="auto"/>
        <w:ind w:right="-202"/>
        <w:jc w:val="both"/>
        <w:rPr>
          <w:rFonts w:ascii="Times New Roman" w:hAnsi="Times New Roman" w:cs="Times New Roman"/>
          <w:bCs/>
          <w:color w:val="C00000"/>
          <w:sz w:val="28"/>
          <w:szCs w:val="28"/>
          <w:lang w:val="el-GR"/>
        </w:rPr>
      </w:pPr>
    </w:p>
    <w:p w14:paraId="26FD9235" w14:textId="2AEBD941" w:rsidR="00F80020" w:rsidRPr="00F80020" w:rsidRDefault="00F80020" w:rsidP="00AE5205">
      <w:pPr>
        <w:pStyle w:val="a3"/>
        <w:numPr>
          <w:ilvl w:val="0"/>
          <w:numId w:val="21"/>
        </w:numPr>
        <w:spacing w:after="0" w:line="276" w:lineRule="auto"/>
        <w:ind w:left="360"/>
        <w:jc w:val="both"/>
        <w:rPr>
          <w:rFonts w:ascii="Times New Roman" w:hAnsi="Times New Roman" w:cs="Times New Roman"/>
          <w:b/>
          <w:bCs/>
          <w:sz w:val="24"/>
          <w:szCs w:val="24"/>
          <w:lang w:val="el-GR"/>
        </w:rPr>
      </w:pPr>
      <w:r w:rsidRPr="00F80020">
        <w:rPr>
          <w:rFonts w:ascii="Times New Roman" w:hAnsi="Times New Roman" w:cs="Times New Roman"/>
          <w:b/>
          <w:bCs/>
          <w:sz w:val="24"/>
          <w:szCs w:val="24"/>
          <w:lang w:val="el-GR"/>
        </w:rPr>
        <w:t>ΓΕΝΙΚΑ</w:t>
      </w:r>
    </w:p>
    <w:p w14:paraId="3BA1028E" w14:textId="77777777" w:rsidR="00F80020" w:rsidRPr="00AE5205" w:rsidRDefault="00F80020" w:rsidP="00F80020">
      <w:pPr>
        <w:spacing w:after="0" w:line="276" w:lineRule="auto"/>
        <w:jc w:val="both"/>
        <w:rPr>
          <w:rFonts w:ascii="Times New Roman" w:hAnsi="Times New Roman" w:cs="Times New Roman"/>
          <w:b/>
          <w:bCs/>
          <w:sz w:val="20"/>
          <w:szCs w:val="20"/>
          <w:lang w:val="el-GR"/>
        </w:rPr>
      </w:pPr>
    </w:p>
    <w:p w14:paraId="1ADDEF83" w14:textId="77777777" w:rsidR="00825EA0" w:rsidRPr="00825EA0" w:rsidRDefault="00825EA0" w:rsidP="00825EA0">
      <w:pPr>
        <w:spacing w:after="120"/>
        <w:jc w:val="both"/>
        <w:rPr>
          <w:rFonts w:ascii="Times New Roman" w:hAnsi="Times New Roman" w:cs="Times New Roman"/>
          <w:sz w:val="24"/>
          <w:szCs w:val="24"/>
          <w:lang w:val="el-GR"/>
        </w:rPr>
      </w:pPr>
      <w:r w:rsidRPr="00825EA0">
        <w:rPr>
          <w:rFonts w:ascii="Times New Roman" w:hAnsi="Times New Roman" w:cs="Times New Roman"/>
          <w:b/>
          <w:bCs/>
          <w:sz w:val="24"/>
          <w:szCs w:val="24"/>
          <w:lang w:val="el-GR"/>
        </w:rPr>
        <w:t>ΣΧΟΛΗ</w:t>
      </w:r>
      <w:r w:rsidRPr="00825EA0">
        <w:rPr>
          <w:rFonts w:ascii="Times New Roman" w:hAnsi="Times New Roman" w:cs="Times New Roman"/>
          <w:sz w:val="24"/>
          <w:szCs w:val="24"/>
          <w:lang w:val="el-GR"/>
        </w:rPr>
        <w:t>: Φιλοσοφική</w:t>
      </w:r>
    </w:p>
    <w:p w14:paraId="4F3A437D" w14:textId="77777777" w:rsidR="00825EA0" w:rsidRPr="00825EA0" w:rsidRDefault="00825EA0" w:rsidP="00825EA0">
      <w:pPr>
        <w:spacing w:after="120"/>
        <w:jc w:val="both"/>
        <w:rPr>
          <w:rFonts w:ascii="Times New Roman" w:hAnsi="Times New Roman" w:cs="Times New Roman"/>
          <w:sz w:val="24"/>
          <w:szCs w:val="24"/>
          <w:lang w:val="el-GR"/>
        </w:rPr>
      </w:pPr>
      <w:r w:rsidRPr="00825EA0">
        <w:rPr>
          <w:rFonts w:ascii="Times New Roman" w:hAnsi="Times New Roman" w:cs="Times New Roman"/>
          <w:b/>
          <w:bCs/>
          <w:sz w:val="24"/>
          <w:szCs w:val="24"/>
          <w:lang w:val="el-GR"/>
        </w:rPr>
        <w:t>ΤΜΗΜΑ</w:t>
      </w:r>
      <w:r w:rsidRPr="00825EA0">
        <w:rPr>
          <w:rFonts w:ascii="Times New Roman" w:hAnsi="Times New Roman" w:cs="Times New Roman"/>
          <w:sz w:val="24"/>
          <w:szCs w:val="24"/>
          <w:lang w:val="el-GR"/>
        </w:rPr>
        <w:t>: Ιστορίας και Αρχαιολογίας</w:t>
      </w:r>
    </w:p>
    <w:p w14:paraId="093BF685" w14:textId="77777777" w:rsidR="00825EA0" w:rsidRPr="00825EA0" w:rsidRDefault="00825EA0" w:rsidP="00825EA0">
      <w:pPr>
        <w:spacing w:after="120"/>
        <w:jc w:val="both"/>
        <w:rPr>
          <w:rFonts w:ascii="Times New Roman" w:hAnsi="Times New Roman" w:cs="Times New Roman"/>
          <w:sz w:val="24"/>
          <w:szCs w:val="24"/>
          <w:lang w:val="el-GR"/>
        </w:rPr>
      </w:pPr>
      <w:r w:rsidRPr="00825EA0">
        <w:rPr>
          <w:rFonts w:ascii="Times New Roman" w:hAnsi="Times New Roman" w:cs="Times New Roman"/>
          <w:b/>
          <w:bCs/>
          <w:sz w:val="24"/>
          <w:szCs w:val="24"/>
          <w:lang w:val="el-GR"/>
        </w:rPr>
        <w:t>ΕΠΙΠΕΔΟ ΣΠΟΥΔΩΝ</w:t>
      </w:r>
      <w:r w:rsidRPr="00825EA0">
        <w:rPr>
          <w:rFonts w:ascii="Times New Roman" w:hAnsi="Times New Roman" w:cs="Times New Roman"/>
          <w:sz w:val="24"/>
          <w:szCs w:val="24"/>
          <w:lang w:val="el-GR"/>
        </w:rPr>
        <w:t>: Μεταπτυχιακό</w:t>
      </w:r>
    </w:p>
    <w:p w14:paraId="5C6CF334" w14:textId="28BB713E" w:rsidR="00825EA0" w:rsidRPr="00825EA0" w:rsidRDefault="00825EA0" w:rsidP="00825EA0">
      <w:pPr>
        <w:spacing w:after="120"/>
        <w:jc w:val="both"/>
        <w:rPr>
          <w:rFonts w:ascii="Times New Roman" w:hAnsi="Times New Roman" w:cs="Times New Roman"/>
          <w:sz w:val="24"/>
          <w:szCs w:val="24"/>
          <w:lang w:val="el-GR"/>
        </w:rPr>
      </w:pPr>
      <w:r w:rsidRPr="00825EA0">
        <w:rPr>
          <w:rFonts w:ascii="Times New Roman" w:hAnsi="Times New Roman" w:cs="Times New Roman"/>
          <w:b/>
          <w:bCs/>
          <w:sz w:val="24"/>
          <w:szCs w:val="24"/>
          <w:lang w:val="el-GR"/>
        </w:rPr>
        <w:t>ΚΩΔΙΚΟΣ ΜΑΘΗΜΑΤΟΣ</w:t>
      </w:r>
      <w:r w:rsidRPr="00825EA0">
        <w:rPr>
          <w:rFonts w:ascii="Times New Roman" w:hAnsi="Times New Roman" w:cs="Times New Roman"/>
          <w:sz w:val="24"/>
          <w:szCs w:val="24"/>
          <w:lang w:val="el-GR"/>
        </w:rPr>
        <w:t xml:space="preserve">: </w:t>
      </w:r>
      <w:r w:rsidR="00244F7F" w:rsidRPr="00E31BA4">
        <w:rPr>
          <w:rFonts w:ascii="Times New Roman" w:hAnsi="Times New Roman" w:cs="Times New Roman"/>
          <w:b/>
          <w:bCs/>
          <w:color w:val="C00000"/>
          <w:sz w:val="24"/>
          <w:szCs w:val="24"/>
          <w:lang w:val="el-GR"/>
        </w:rPr>
        <w:t>ΑΡΙ</w:t>
      </w:r>
      <w:r w:rsidR="00E31BA4" w:rsidRPr="00E31BA4">
        <w:rPr>
          <w:rFonts w:ascii="Times New Roman" w:hAnsi="Times New Roman" w:cs="Times New Roman"/>
          <w:b/>
          <w:bCs/>
          <w:color w:val="C00000"/>
          <w:sz w:val="24"/>
          <w:szCs w:val="24"/>
          <w:lang w:val="el-GR"/>
        </w:rPr>
        <w:t>03</w:t>
      </w:r>
    </w:p>
    <w:p w14:paraId="5ABAF625" w14:textId="77777777" w:rsidR="00825EA0" w:rsidRPr="00825EA0" w:rsidRDefault="00825EA0" w:rsidP="00825EA0">
      <w:pPr>
        <w:spacing w:after="120"/>
        <w:jc w:val="both"/>
        <w:rPr>
          <w:rFonts w:ascii="Times New Roman" w:hAnsi="Times New Roman" w:cs="Times New Roman"/>
          <w:sz w:val="24"/>
          <w:szCs w:val="24"/>
          <w:lang w:val="el-GR"/>
        </w:rPr>
      </w:pPr>
      <w:r w:rsidRPr="00825EA0">
        <w:rPr>
          <w:rFonts w:ascii="Times New Roman" w:hAnsi="Times New Roman" w:cs="Times New Roman"/>
          <w:b/>
          <w:bCs/>
          <w:sz w:val="24"/>
          <w:szCs w:val="24"/>
          <w:lang w:val="el-GR"/>
        </w:rPr>
        <w:t>ΕΞΑΜΗΝΟ ΣΠΟΥΔΩΝ</w:t>
      </w:r>
      <w:r w:rsidRPr="00825EA0">
        <w:rPr>
          <w:rFonts w:ascii="Times New Roman" w:hAnsi="Times New Roman" w:cs="Times New Roman"/>
          <w:sz w:val="24"/>
          <w:szCs w:val="24"/>
          <w:lang w:val="el-GR"/>
        </w:rPr>
        <w:t xml:space="preserve">: </w:t>
      </w:r>
      <w:r w:rsidRPr="00825EA0">
        <w:rPr>
          <w:rFonts w:ascii="Times New Roman" w:hAnsi="Times New Roman" w:cs="Times New Roman"/>
          <w:color w:val="0070C0"/>
          <w:sz w:val="24"/>
          <w:szCs w:val="24"/>
          <w:lang w:val="el-GR"/>
        </w:rPr>
        <w:t>Χειμερινό</w:t>
      </w:r>
      <w:r w:rsidRPr="00825EA0">
        <w:rPr>
          <w:rFonts w:ascii="Times New Roman" w:hAnsi="Times New Roman" w:cs="Times New Roman"/>
          <w:sz w:val="24"/>
          <w:szCs w:val="24"/>
          <w:lang w:val="el-GR"/>
        </w:rPr>
        <w:t xml:space="preserve"> </w:t>
      </w:r>
    </w:p>
    <w:p w14:paraId="7A61307F" w14:textId="77777777" w:rsidR="00825EA0" w:rsidRPr="00825EA0" w:rsidRDefault="00825EA0" w:rsidP="00825EA0">
      <w:pPr>
        <w:spacing w:after="0"/>
        <w:jc w:val="both"/>
        <w:rPr>
          <w:rFonts w:ascii="Times New Roman" w:hAnsi="Times New Roman" w:cs="Times New Roman"/>
          <w:iCs/>
          <w:sz w:val="24"/>
          <w:szCs w:val="24"/>
          <w:lang w:val="el-GR"/>
        </w:rPr>
      </w:pPr>
      <w:r w:rsidRPr="00825EA0">
        <w:rPr>
          <w:rFonts w:ascii="Times New Roman" w:hAnsi="Times New Roman" w:cs="Times New Roman"/>
          <w:b/>
          <w:bCs/>
          <w:sz w:val="24"/>
          <w:szCs w:val="24"/>
          <w:lang w:val="el-GR"/>
        </w:rPr>
        <w:t>ΑΥΤΟΤΕΛΕΙΣ ΔΙΔΑΚΤΙΚΕΣ ΔΡΑΣΤΗΡΙΟΤΗΤΕΣ</w:t>
      </w:r>
    </w:p>
    <w:p w14:paraId="7D8E7A6F" w14:textId="307351C1" w:rsidR="00825EA0" w:rsidRPr="00825EA0" w:rsidRDefault="00825EA0" w:rsidP="00974909">
      <w:pPr>
        <w:spacing w:after="0"/>
        <w:ind w:left="720" w:firstLine="2250"/>
        <w:jc w:val="both"/>
        <w:rPr>
          <w:rFonts w:ascii="Times New Roman" w:hAnsi="Times New Roman" w:cs="Times New Roman"/>
          <w:iCs/>
          <w:sz w:val="24"/>
          <w:szCs w:val="24"/>
          <w:lang w:val="el-GR"/>
        </w:rPr>
      </w:pPr>
      <w:r w:rsidRPr="00825EA0">
        <w:rPr>
          <w:rFonts w:ascii="Times New Roman" w:hAnsi="Times New Roman" w:cs="Times New Roman"/>
          <w:iCs/>
          <w:sz w:val="24"/>
          <w:szCs w:val="24"/>
          <w:lang w:val="el-GR"/>
        </w:rPr>
        <w:t>ΕΒΔΟΜΑΔΙΑΙΕΣ ΩΡΕΣ ΔΙΔΑΣΚΑΛΙΑΣ: 3</w:t>
      </w:r>
    </w:p>
    <w:p w14:paraId="5DFBEFBB" w14:textId="77777777" w:rsidR="00825EA0" w:rsidRPr="00825EA0" w:rsidRDefault="00825EA0" w:rsidP="00974909">
      <w:pPr>
        <w:spacing w:after="120"/>
        <w:ind w:left="720" w:firstLine="2250"/>
        <w:jc w:val="both"/>
        <w:rPr>
          <w:rFonts w:ascii="Times New Roman" w:hAnsi="Times New Roman" w:cs="Times New Roman"/>
          <w:iCs/>
          <w:sz w:val="24"/>
          <w:szCs w:val="24"/>
          <w:lang w:val="el-GR"/>
        </w:rPr>
      </w:pPr>
      <w:r w:rsidRPr="00825EA0">
        <w:rPr>
          <w:rFonts w:ascii="Times New Roman" w:hAnsi="Times New Roman" w:cs="Times New Roman"/>
          <w:iCs/>
          <w:sz w:val="24"/>
          <w:szCs w:val="24"/>
          <w:lang w:val="el-GR"/>
        </w:rPr>
        <w:t xml:space="preserve">ΠΙΣΤΩΤΙΚΕΣ ΜΟΝΑΔΕΣ: 15 </w:t>
      </w:r>
    </w:p>
    <w:p w14:paraId="2528B912" w14:textId="23E6862C" w:rsidR="00825EA0" w:rsidRPr="00825EA0" w:rsidRDefault="00825EA0" w:rsidP="00825EA0">
      <w:pPr>
        <w:spacing w:after="120"/>
        <w:jc w:val="both"/>
        <w:rPr>
          <w:rFonts w:ascii="Times New Roman" w:hAnsi="Times New Roman" w:cs="Times New Roman"/>
          <w:iCs/>
          <w:sz w:val="24"/>
          <w:szCs w:val="24"/>
          <w:lang w:val="el-GR"/>
        </w:rPr>
      </w:pPr>
      <w:r w:rsidRPr="00825EA0">
        <w:rPr>
          <w:rFonts w:ascii="Times New Roman" w:hAnsi="Times New Roman" w:cs="Times New Roman"/>
          <w:b/>
          <w:bCs/>
          <w:iCs/>
          <w:sz w:val="24"/>
          <w:szCs w:val="24"/>
          <w:lang w:val="el-GR"/>
        </w:rPr>
        <w:t>ΤΥΠΟΣ ΜΑΘΗΜΑΤΟΣ</w:t>
      </w:r>
      <w:r w:rsidRPr="00825EA0">
        <w:rPr>
          <w:rFonts w:ascii="Times New Roman" w:hAnsi="Times New Roman" w:cs="Times New Roman"/>
          <w:iCs/>
          <w:sz w:val="24"/>
          <w:szCs w:val="24"/>
          <w:lang w:val="el-GR"/>
        </w:rPr>
        <w:t>: Ειδίκευσης</w:t>
      </w:r>
      <w:r w:rsidR="00974909">
        <w:rPr>
          <w:rFonts w:ascii="Times New Roman" w:hAnsi="Times New Roman" w:cs="Times New Roman"/>
          <w:iCs/>
          <w:sz w:val="24"/>
          <w:szCs w:val="24"/>
          <w:lang w:val="el-GR"/>
        </w:rPr>
        <w:t>, σεμιναριακό</w:t>
      </w:r>
    </w:p>
    <w:p w14:paraId="26509CBD" w14:textId="77777777" w:rsidR="00825EA0" w:rsidRPr="00825EA0" w:rsidRDefault="00825EA0" w:rsidP="00974909">
      <w:pPr>
        <w:spacing w:after="120"/>
        <w:ind w:left="2970" w:hanging="2970"/>
        <w:jc w:val="both"/>
        <w:rPr>
          <w:rFonts w:ascii="Times New Roman" w:hAnsi="Times New Roman" w:cs="Times New Roman"/>
          <w:iCs/>
          <w:sz w:val="24"/>
          <w:szCs w:val="24"/>
          <w:lang w:val="el-GR"/>
        </w:rPr>
      </w:pPr>
      <w:r w:rsidRPr="00825EA0">
        <w:rPr>
          <w:rFonts w:ascii="Times New Roman" w:hAnsi="Times New Roman" w:cs="Times New Roman"/>
          <w:b/>
          <w:bCs/>
          <w:iCs/>
          <w:sz w:val="24"/>
          <w:szCs w:val="24"/>
          <w:lang w:val="el-GR"/>
        </w:rPr>
        <w:t>ΠΡΟΑΠΑΙΤΟΥΜΕΝΑ ΜΑΘΗΜΑΤΑ</w:t>
      </w:r>
      <w:r w:rsidRPr="00825EA0">
        <w:rPr>
          <w:rFonts w:ascii="Times New Roman" w:hAnsi="Times New Roman" w:cs="Times New Roman"/>
          <w:iCs/>
          <w:sz w:val="24"/>
          <w:szCs w:val="24"/>
          <w:lang w:val="el-GR"/>
        </w:rPr>
        <w:t>: Ορισμένα μαθήματα προπτυχιακού επιπέδου (Επιγραφική, Νομισματική και Σεμινάρια σχετικά με τις πηγές της Ιστορίας)</w:t>
      </w:r>
    </w:p>
    <w:p w14:paraId="7D99D726" w14:textId="77777777" w:rsidR="00825EA0" w:rsidRPr="00825EA0" w:rsidRDefault="00825EA0" w:rsidP="00825EA0">
      <w:pPr>
        <w:spacing w:after="120"/>
        <w:jc w:val="both"/>
        <w:rPr>
          <w:rFonts w:ascii="Times New Roman" w:hAnsi="Times New Roman" w:cs="Times New Roman"/>
          <w:iCs/>
          <w:sz w:val="24"/>
          <w:szCs w:val="24"/>
          <w:lang w:val="el-GR"/>
        </w:rPr>
      </w:pPr>
      <w:r w:rsidRPr="00825EA0">
        <w:rPr>
          <w:rFonts w:ascii="Times New Roman" w:hAnsi="Times New Roman" w:cs="Times New Roman"/>
          <w:b/>
          <w:bCs/>
          <w:iCs/>
          <w:sz w:val="24"/>
          <w:szCs w:val="24"/>
          <w:lang w:val="el-GR"/>
        </w:rPr>
        <w:t>ΓΛΩΣΣΑ ΔΙΔΑΣΚΑΛΙΑΣ ΚΑΙ ΕΞΕΤΑΣΕΩΝ</w:t>
      </w:r>
      <w:r w:rsidRPr="00825EA0">
        <w:rPr>
          <w:rFonts w:ascii="Times New Roman" w:hAnsi="Times New Roman" w:cs="Times New Roman"/>
          <w:iCs/>
          <w:sz w:val="24"/>
          <w:szCs w:val="24"/>
          <w:lang w:val="el-GR"/>
        </w:rPr>
        <w:t>: Ελληνική</w:t>
      </w:r>
    </w:p>
    <w:p w14:paraId="11DFBA81" w14:textId="6ABF3497" w:rsidR="00825EA0" w:rsidRPr="00825EA0" w:rsidRDefault="00825EA0" w:rsidP="00974909">
      <w:pPr>
        <w:spacing w:after="120"/>
        <w:ind w:left="2880" w:hanging="2880"/>
        <w:rPr>
          <w:rFonts w:ascii="Times New Roman" w:hAnsi="Times New Roman" w:cs="Times New Roman"/>
          <w:iCs/>
          <w:sz w:val="24"/>
          <w:szCs w:val="24"/>
          <w:lang w:val="el-GR"/>
        </w:rPr>
      </w:pPr>
      <w:r w:rsidRPr="00825EA0">
        <w:rPr>
          <w:rFonts w:ascii="Times New Roman" w:hAnsi="Times New Roman" w:cs="Times New Roman"/>
          <w:b/>
          <w:bCs/>
          <w:iCs/>
          <w:sz w:val="24"/>
          <w:szCs w:val="24"/>
          <w:lang w:val="el-GR"/>
        </w:rPr>
        <w:t xml:space="preserve">ΤΟ ΜΑΘΗΜΑ ΠΡΟΣΦΕΡΕΤΑΙ ΣΕ ΦΟΙΤΗΤΕΣ </w:t>
      </w:r>
      <w:r w:rsidRPr="00825EA0">
        <w:rPr>
          <w:rFonts w:ascii="Times New Roman" w:hAnsi="Times New Roman" w:cs="Times New Roman"/>
          <w:b/>
          <w:bCs/>
          <w:iCs/>
          <w:sz w:val="24"/>
          <w:szCs w:val="24"/>
          <w:lang w:val="en-US"/>
        </w:rPr>
        <w:t>ERASMUS</w:t>
      </w:r>
      <w:r w:rsidRPr="00825EA0">
        <w:rPr>
          <w:rFonts w:ascii="Times New Roman" w:hAnsi="Times New Roman" w:cs="Times New Roman"/>
          <w:iCs/>
          <w:sz w:val="24"/>
          <w:szCs w:val="24"/>
          <w:lang w:val="el-GR"/>
        </w:rPr>
        <w:t>: Ναι (με παρου</w:t>
      </w:r>
      <w:r w:rsidR="00974909">
        <w:rPr>
          <w:rFonts w:ascii="Times New Roman" w:hAnsi="Times New Roman" w:cs="Times New Roman"/>
          <w:iCs/>
          <w:sz w:val="24"/>
          <w:szCs w:val="24"/>
          <w:lang w:val="el-GR"/>
        </w:rPr>
        <w:t>-</w:t>
      </w:r>
      <w:r w:rsidRPr="00825EA0">
        <w:rPr>
          <w:rFonts w:ascii="Times New Roman" w:hAnsi="Times New Roman" w:cs="Times New Roman"/>
          <w:iCs/>
          <w:sz w:val="24"/>
          <w:szCs w:val="24"/>
          <w:lang w:val="el-GR"/>
        </w:rPr>
        <w:t>σίαση, εκπόνηση και κατάθεση εργασίας</w:t>
      </w:r>
      <w:r w:rsidR="00974909">
        <w:rPr>
          <w:rFonts w:ascii="Times New Roman" w:hAnsi="Times New Roman" w:cs="Times New Roman"/>
          <w:iCs/>
          <w:sz w:val="24"/>
          <w:szCs w:val="24"/>
          <w:lang w:val="el-GR"/>
        </w:rPr>
        <w:t xml:space="preserve"> στα αγγλικά</w:t>
      </w:r>
      <w:r w:rsidRPr="00825EA0">
        <w:rPr>
          <w:rFonts w:ascii="Times New Roman" w:hAnsi="Times New Roman" w:cs="Times New Roman"/>
          <w:iCs/>
          <w:sz w:val="24"/>
          <w:szCs w:val="24"/>
          <w:lang w:val="el-GR"/>
        </w:rPr>
        <w:t>)</w:t>
      </w:r>
    </w:p>
    <w:p w14:paraId="4F029757" w14:textId="525E73B6" w:rsidR="00825EA0" w:rsidRPr="00825EA0" w:rsidRDefault="00825EA0" w:rsidP="00E800E9">
      <w:pPr>
        <w:spacing w:after="120"/>
        <w:jc w:val="both"/>
        <w:rPr>
          <w:rFonts w:ascii="Times New Roman" w:hAnsi="Times New Roman" w:cs="Times New Roman"/>
          <w:iCs/>
          <w:sz w:val="24"/>
          <w:szCs w:val="24"/>
          <w:lang w:val="el-GR"/>
        </w:rPr>
      </w:pPr>
      <w:r w:rsidRPr="00825EA0">
        <w:rPr>
          <w:rFonts w:ascii="Times New Roman" w:hAnsi="Times New Roman" w:cs="Times New Roman"/>
          <w:b/>
          <w:bCs/>
          <w:iCs/>
          <w:sz w:val="24"/>
          <w:szCs w:val="24"/>
          <w:lang w:val="el-GR"/>
        </w:rPr>
        <w:t>ΗΛΕΚΤΡΟΝΙΚΗ ΣΕΛΙΔΑ ΜΑΘΗΜΑΤΟΣ</w:t>
      </w:r>
      <w:r w:rsidRPr="00825EA0">
        <w:rPr>
          <w:rFonts w:ascii="Times New Roman" w:hAnsi="Times New Roman" w:cs="Times New Roman"/>
          <w:iCs/>
          <w:sz w:val="24"/>
          <w:szCs w:val="24"/>
          <w:lang w:val="el-GR"/>
        </w:rPr>
        <w:t xml:space="preserve">: </w:t>
      </w:r>
      <w:r w:rsidRPr="00825EA0">
        <w:rPr>
          <w:rFonts w:ascii="Times New Roman" w:hAnsi="Times New Roman" w:cs="Times New Roman"/>
          <w:color w:val="555555"/>
          <w:sz w:val="24"/>
          <w:szCs w:val="24"/>
          <w:shd w:val="clear" w:color="auto" w:fill="FFFFFF"/>
        </w:rPr>
        <w:t>ARCH</w:t>
      </w:r>
      <w:r w:rsidR="00974909">
        <w:rPr>
          <w:rFonts w:ascii="Times New Roman" w:hAnsi="Times New Roman" w:cs="Times New Roman"/>
          <w:color w:val="555555"/>
          <w:sz w:val="24"/>
          <w:szCs w:val="24"/>
          <w:shd w:val="clear" w:color="auto" w:fill="FFFFFF"/>
          <w:lang w:val="el-GR"/>
        </w:rPr>
        <w:t>1243</w:t>
      </w:r>
    </w:p>
    <w:p w14:paraId="3174D274" w14:textId="77777777" w:rsidR="00825EA0" w:rsidRPr="00825EA0" w:rsidRDefault="00825EA0" w:rsidP="00E800E9">
      <w:pPr>
        <w:spacing w:after="120"/>
        <w:jc w:val="both"/>
        <w:rPr>
          <w:rFonts w:ascii="Times New Roman" w:hAnsi="Times New Roman" w:cs="Times New Roman"/>
          <w:iCs/>
          <w:sz w:val="24"/>
          <w:szCs w:val="24"/>
          <w:lang w:val="el-GR"/>
        </w:rPr>
      </w:pPr>
    </w:p>
    <w:p w14:paraId="69BA6A8E" w14:textId="77777777" w:rsidR="00825EA0" w:rsidRPr="00825EA0" w:rsidRDefault="00825EA0" w:rsidP="00974909">
      <w:pPr>
        <w:spacing w:after="120"/>
        <w:jc w:val="both"/>
        <w:rPr>
          <w:rFonts w:ascii="Times New Roman" w:hAnsi="Times New Roman" w:cs="Times New Roman"/>
          <w:b/>
          <w:bCs/>
          <w:iCs/>
          <w:sz w:val="24"/>
          <w:szCs w:val="24"/>
          <w:lang w:val="el-GR"/>
        </w:rPr>
      </w:pPr>
      <w:r w:rsidRPr="00825EA0">
        <w:rPr>
          <w:rFonts w:ascii="Times New Roman" w:hAnsi="Times New Roman" w:cs="Times New Roman"/>
          <w:b/>
          <w:bCs/>
          <w:iCs/>
          <w:sz w:val="24"/>
          <w:szCs w:val="24"/>
          <w:lang w:val="el-GR"/>
        </w:rPr>
        <w:t>2. ΜΑΘΗΣΙΑΚΑ ΑΠΟΤΕΛΕΣΜΑΤΑ</w:t>
      </w:r>
    </w:p>
    <w:p w14:paraId="42CBA9F7" w14:textId="7CCC9D67" w:rsidR="00825EA0" w:rsidRPr="00974909" w:rsidRDefault="00974909" w:rsidP="00974909">
      <w:pPr>
        <w:pStyle w:val="ac"/>
        <w:spacing w:after="120"/>
        <w:jc w:val="both"/>
        <w:rPr>
          <w:rFonts w:ascii="Times New Roman" w:hAnsi="Times New Roman" w:cs="Times New Roman"/>
          <w:sz w:val="24"/>
          <w:szCs w:val="24"/>
        </w:rPr>
      </w:pPr>
      <w:r w:rsidRPr="00974909">
        <w:rPr>
          <w:rFonts w:ascii="Times New Roman" w:hAnsi="Times New Roman" w:cs="Times New Roman"/>
          <w:sz w:val="24"/>
          <w:szCs w:val="24"/>
        </w:rPr>
        <w:t>Το σεμινάριο εστιάζει στο φαινόμενο της δουλείας στην αρχαία Ελλάδα και τη Ρώμη, αρχής γενομένης από τον Όμηρο. Εξετάζει τους τρόπους υποδούλωσης και κτήσης, το θέμα των εξαρτημένων πληθυσμών, τη ‘νομική’ υπόσταση των δούλων, τις συνθήκες διαβίωσης τους, τις διαφορετικές κατηγορίες τους, τη σύναψη σχέσεων με ελεύθερους – πολίτες και μη, τις όποιες δεσμεύσεις των κυρίων τους και των πόλεων, την απασχόλησή τους στο στρατό, τις επαναστάσεις τους, τους τρόπους και λόγους απελευθέρωσης, τον τρόπο που εμφανίζονται στην κωμωδία. Τέλος, συνεξετάζει τα δουλικά συστήματα στην Ανατολή (Ασσυριακό βασίλειο, Περσική αυτοκρατορία κλπ., Παλαιά Διαθήκη, Αίγυπτος).</w:t>
      </w:r>
    </w:p>
    <w:p w14:paraId="1A44474B" w14:textId="1EE71547" w:rsidR="00825EA0" w:rsidRDefault="00825EA0" w:rsidP="00974909">
      <w:pPr>
        <w:spacing w:after="120"/>
        <w:jc w:val="both"/>
        <w:rPr>
          <w:rFonts w:ascii="Times New Roman" w:hAnsi="Times New Roman" w:cs="Times New Roman"/>
          <w:b/>
          <w:bCs/>
          <w:iCs/>
          <w:sz w:val="24"/>
          <w:szCs w:val="24"/>
          <w:lang w:val="el-GR"/>
        </w:rPr>
      </w:pPr>
      <w:r w:rsidRPr="00825EA0">
        <w:rPr>
          <w:rFonts w:ascii="Times New Roman" w:hAnsi="Times New Roman" w:cs="Times New Roman"/>
          <w:b/>
          <w:bCs/>
          <w:iCs/>
          <w:sz w:val="24"/>
          <w:szCs w:val="24"/>
          <w:lang w:val="el-GR"/>
        </w:rPr>
        <w:t>ΜΕ ΤΗΝ ΕΠΙΤΥΧΗ ΟΛΟΚΛΗΡΩΣΗ ΤΟΥ ΜΑΘΗΜΑΤΟΣ ΟΙ ΦΟΙΤΗΤΕΣ/</w:t>
      </w:r>
      <w:r w:rsidR="00E800E9">
        <w:rPr>
          <w:rFonts w:ascii="Times New Roman" w:hAnsi="Times New Roman" w:cs="Times New Roman"/>
          <w:b/>
          <w:bCs/>
          <w:iCs/>
          <w:sz w:val="24"/>
          <w:szCs w:val="24"/>
          <w:lang w:val="el-GR"/>
        </w:rPr>
        <w:t xml:space="preserve"> </w:t>
      </w:r>
      <w:r w:rsidRPr="00825EA0">
        <w:rPr>
          <w:rFonts w:ascii="Times New Roman" w:hAnsi="Times New Roman" w:cs="Times New Roman"/>
          <w:b/>
          <w:bCs/>
          <w:iCs/>
          <w:sz w:val="24"/>
          <w:szCs w:val="24"/>
          <w:lang w:val="el-GR"/>
        </w:rPr>
        <w:t>ΤΡΙΕΣ ΘΑ ΕΙΝΑΙ ΣΕ ΘΕΣΗ</w:t>
      </w:r>
      <w:r w:rsidR="00E800E9">
        <w:rPr>
          <w:rFonts w:ascii="Times New Roman" w:hAnsi="Times New Roman" w:cs="Times New Roman"/>
          <w:b/>
          <w:bCs/>
          <w:iCs/>
          <w:sz w:val="24"/>
          <w:szCs w:val="24"/>
          <w:lang w:val="el-GR"/>
        </w:rPr>
        <w:t>:</w:t>
      </w:r>
    </w:p>
    <w:p w14:paraId="06C3C19B" w14:textId="77777777" w:rsidR="00E800E9" w:rsidRPr="00825EA0" w:rsidRDefault="00E800E9" w:rsidP="00974909">
      <w:pPr>
        <w:spacing w:after="120"/>
        <w:jc w:val="both"/>
        <w:rPr>
          <w:rFonts w:ascii="Times New Roman" w:hAnsi="Times New Roman" w:cs="Times New Roman"/>
          <w:iCs/>
          <w:caps/>
          <w:vanish/>
          <w:sz w:val="24"/>
          <w:szCs w:val="24"/>
          <w:u w:val="single"/>
          <w:lang w:val="el-GR"/>
        </w:rPr>
      </w:pPr>
    </w:p>
    <w:p w14:paraId="7DC60AA4" w14:textId="4109AAD7" w:rsidR="003B1EEA" w:rsidRPr="003B1EEA" w:rsidRDefault="003B1EEA" w:rsidP="003B1EEA">
      <w:pPr>
        <w:widowControl w:val="0"/>
        <w:autoSpaceDE w:val="0"/>
        <w:autoSpaceDN w:val="0"/>
        <w:adjustRightInd w:val="0"/>
        <w:jc w:val="both"/>
        <w:rPr>
          <w:rFonts w:ascii="Times New Roman" w:hAnsi="Times New Roman" w:cs="Times New Roman"/>
          <w:iCs/>
          <w:sz w:val="24"/>
          <w:szCs w:val="24"/>
          <w:lang w:val="el-GR"/>
        </w:rPr>
      </w:pPr>
      <w:r w:rsidRPr="003B1EEA">
        <w:rPr>
          <w:rFonts w:ascii="Times New Roman" w:hAnsi="Times New Roman" w:cs="Times New Roman"/>
          <w:iCs/>
          <w:sz w:val="24"/>
          <w:szCs w:val="24"/>
          <w:lang w:val="el-GR"/>
        </w:rPr>
        <w:t xml:space="preserve">Να εκπονήσουν σχετικές μελέτες, να αντιλαμβάνονται σε τι ακριβώς συνίσταται η </w:t>
      </w:r>
      <w:r w:rsidRPr="003B1EEA">
        <w:rPr>
          <w:rFonts w:ascii="Times New Roman" w:hAnsi="Times New Roman" w:cs="Times New Roman"/>
          <w:iCs/>
          <w:sz w:val="24"/>
          <w:szCs w:val="24"/>
          <w:lang w:val="el-GR"/>
        </w:rPr>
        <w:lastRenderedPageBreak/>
        <w:t>δουλεία, πως εξελίσσεται ως φαινόμενο, ποιες είναι οι διαφορές μεταξύ Ελλήνων, Ρωμαίων και λαών της Ανατολικής Μεσογείου, πως γίνονται οι απελευθερώσεις, ποια η συμμετοχή τους στο θρησκευτικό βίο, πως εμπλέκονται στα στρατιωτικά και συμβάλουν στην οικονομία του οίκου και της πόλεως. Εκπονούν έκαστος αυτόνομη εργασία, παρακολουθούν και συζητούν με</w:t>
      </w:r>
      <w:r w:rsidRPr="003B1EEA">
        <w:rPr>
          <w:rFonts w:ascii="Times New Roman" w:hAnsi="Times New Roman" w:cs="Times New Roman"/>
          <w:i/>
          <w:sz w:val="24"/>
          <w:szCs w:val="24"/>
          <w:lang w:val="el-GR"/>
        </w:rPr>
        <w:t xml:space="preserve"> </w:t>
      </w:r>
      <w:r w:rsidRPr="003B1EEA">
        <w:rPr>
          <w:rFonts w:ascii="Times New Roman" w:hAnsi="Times New Roman" w:cs="Times New Roman"/>
          <w:iCs/>
          <w:sz w:val="24"/>
          <w:szCs w:val="24"/>
          <w:lang w:val="el-GR"/>
        </w:rPr>
        <w:t xml:space="preserve">τους άλλους συμφοιτητές τους τα θέματα της εργασίας εκάστου. Έχουν ακόμη παρακολουθήσει εξειδικευμένους επί του θέματος επιστήμονες, έχουν υποχρεωθεί να συνδυάσουν φιλολογικές μαρτυρίες, επιγραφικές και νομισματικές μελέτες καθώς και να αποδελτιώσουν εξαντλητικά βιβλιογραφία σχετική με θεσμούς, δίκαιο, ιστορικά γεγονότα, όψεις του οικονομικού και κοινωνικού βίου της Αρχαιότητας. </w:t>
      </w:r>
    </w:p>
    <w:p w14:paraId="02D4AA9F" w14:textId="77777777" w:rsidR="00825EA0" w:rsidRPr="00825EA0" w:rsidRDefault="00825EA0" w:rsidP="00974909">
      <w:pPr>
        <w:widowControl w:val="0"/>
        <w:autoSpaceDE w:val="0"/>
        <w:autoSpaceDN w:val="0"/>
        <w:adjustRightInd w:val="0"/>
        <w:spacing w:after="120"/>
        <w:jc w:val="both"/>
        <w:rPr>
          <w:rFonts w:ascii="Times New Roman" w:hAnsi="Times New Roman" w:cs="Times New Roman"/>
          <w:iCs/>
          <w:sz w:val="24"/>
          <w:szCs w:val="24"/>
          <w:lang w:val="el-GR"/>
        </w:rPr>
      </w:pPr>
    </w:p>
    <w:p w14:paraId="33A2553A" w14:textId="77777777" w:rsidR="00825EA0" w:rsidRPr="00825EA0" w:rsidRDefault="00825EA0" w:rsidP="00974909">
      <w:pPr>
        <w:widowControl w:val="0"/>
        <w:autoSpaceDE w:val="0"/>
        <w:autoSpaceDN w:val="0"/>
        <w:adjustRightInd w:val="0"/>
        <w:spacing w:after="120"/>
        <w:jc w:val="both"/>
        <w:rPr>
          <w:rFonts w:ascii="Times New Roman" w:hAnsi="Times New Roman" w:cs="Times New Roman"/>
          <w:b/>
          <w:bCs/>
          <w:iCs/>
          <w:sz w:val="24"/>
          <w:szCs w:val="24"/>
          <w:lang w:val="el-GR"/>
        </w:rPr>
      </w:pPr>
      <w:r w:rsidRPr="00825EA0">
        <w:rPr>
          <w:rFonts w:ascii="Times New Roman" w:hAnsi="Times New Roman" w:cs="Times New Roman"/>
          <w:b/>
          <w:bCs/>
          <w:iCs/>
          <w:sz w:val="24"/>
          <w:szCs w:val="24"/>
          <w:lang w:val="el-GR"/>
        </w:rPr>
        <w:t>3. ΠΕΡΙΕΧΟΜΕΝΟ ΜΑΘΗΜΑΤΟΣ</w:t>
      </w:r>
    </w:p>
    <w:p w14:paraId="75AC6624" w14:textId="77777777" w:rsidR="00825EA0" w:rsidRPr="00825EA0" w:rsidRDefault="00825EA0" w:rsidP="00974909">
      <w:pPr>
        <w:widowControl w:val="0"/>
        <w:autoSpaceDE w:val="0"/>
        <w:autoSpaceDN w:val="0"/>
        <w:adjustRightInd w:val="0"/>
        <w:spacing w:after="120"/>
        <w:jc w:val="both"/>
        <w:rPr>
          <w:rFonts w:ascii="Times New Roman" w:hAnsi="Times New Roman" w:cs="Times New Roman"/>
          <w:iCs/>
          <w:sz w:val="24"/>
          <w:szCs w:val="24"/>
          <w:lang w:val="el-GR"/>
        </w:rPr>
      </w:pPr>
      <w:r w:rsidRPr="00825EA0">
        <w:rPr>
          <w:rFonts w:ascii="Times New Roman" w:hAnsi="Times New Roman" w:cs="Times New Roman"/>
          <w:iCs/>
          <w:sz w:val="24"/>
          <w:szCs w:val="24"/>
          <w:lang w:val="el-GR"/>
        </w:rPr>
        <w:t xml:space="preserve">Το μάθημα αποτελείται από τις εξής ενότητες: </w:t>
      </w:r>
    </w:p>
    <w:p w14:paraId="039B08C3" w14:textId="77777777" w:rsidR="003B1EEA" w:rsidRPr="003B1EEA" w:rsidRDefault="003B1EEA" w:rsidP="003B1EEA">
      <w:pPr>
        <w:pStyle w:val="a3"/>
        <w:widowControl w:val="0"/>
        <w:numPr>
          <w:ilvl w:val="0"/>
          <w:numId w:val="37"/>
        </w:numPr>
        <w:autoSpaceDE w:val="0"/>
        <w:autoSpaceDN w:val="0"/>
        <w:adjustRightInd w:val="0"/>
        <w:spacing w:after="120"/>
        <w:jc w:val="both"/>
        <w:rPr>
          <w:rFonts w:ascii="Times New Roman" w:hAnsi="Times New Roman" w:cs="Times New Roman"/>
          <w:iCs/>
          <w:sz w:val="24"/>
          <w:szCs w:val="24"/>
          <w:lang w:val="el-GR"/>
        </w:rPr>
      </w:pPr>
      <w:r w:rsidRPr="003B1EEA">
        <w:rPr>
          <w:rFonts w:ascii="Times New Roman" w:hAnsi="Times New Roman" w:cs="Times New Roman"/>
          <w:iCs/>
          <w:sz w:val="24"/>
          <w:szCs w:val="24"/>
          <w:lang w:val="el-GR"/>
        </w:rPr>
        <w:t>Εισαγωγή: η πολυπλοκότητα του φαινομένου</w:t>
      </w:r>
    </w:p>
    <w:p w14:paraId="6DABDEE1" w14:textId="77777777" w:rsidR="003B1EEA" w:rsidRPr="003B1EEA" w:rsidRDefault="003B1EEA" w:rsidP="003B1EEA">
      <w:pPr>
        <w:pStyle w:val="a3"/>
        <w:widowControl w:val="0"/>
        <w:numPr>
          <w:ilvl w:val="0"/>
          <w:numId w:val="37"/>
        </w:numPr>
        <w:autoSpaceDE w:val="0"/>
        <w:autoSpaceDN w:val="0"/>
        <w:adjustRightInd w:val="0"/>
        <w:spacing w:after="120"/>
        <w:jc w:val="both"/>
        <w:rPr>
          <w:rFonts w:ascii="Times New Roman" w:hAnsi="Times New Roman" w:cs="Times New Roman"/>
          <w:iCs/>
          <w:sz w:val="24"/>
          <w:szCs w:val="24"/>
          <w:lang w:val="el-GR"/>
        </w:rPr>
      </w:pPr>
      <w:r w:rsidRPr="003B1EEA">
        <w:rPr>
          <w:rFonts w:ascii="Times New Roman" w:hAnsi="Times New Roman" w:cs="Times New Roman"/>
          <w:iCs/>
          <w:sz w:val="24"/>
          <w:szCs w:val="24"/>
          <w:lang w:val="el-GR"/>
        </w:rPr>
        <w:t>Τα ομηρικά έπη και ο Ησίοδος</w:t>
      </w:r>
    </w:p>
    <w:p w14:paraId="759246DC" w14:textId="77777777" w:rsidR="003B1EEA" w:rsidRPr="003B1EEA" w:rsidRDefault="003B1EEA" w:rsidP="003B1EEA">
      <w:pPr>
        <w:pStyle w:val="a3"/>
        <w:widowControl w:val="0"/>
        <w:numPr>
          <w:ilvl w:val="0"/>
          <w:numId w:val="37"/>
        </w:numPr>
        <w:autoSpaceDE w:val="0"/>
        <w:autoSpaceDN w:val="0"/>
        <w:adjustRightInd w:val="0"/>
        <w:spacing w:after="120"/>
        <w:jc w:val="both"/>
        <w:rPr>
          <w:rFonts w:ascii="Times New Roman" w:hAnsi="Times New Roman" w:cs="Times New Roman"/>
          <w:iCs/>
          <w:sz w:val="24"/>
          <w:szCs w:val="24"/>
          <w:lang w:val="el-GR"/>
        </w:rPr>
      </w:pPr>
      <w:r w:rsidRPr="003B1EEA">
        <w:rPr>
          <w:rFonts w:ascii="Times New Roman" w:hAnsi="Times New Roman" w:cs="Times New Roman"/>
          <w:iCs/>
          <w:sz w:val="24"/>
          <w:szCs w:val="24"/>
          <w:lang w:val="el-GR"/>
        </w:rPr>
        <w:t>Το νομικό πλαίσιο: Ελλάδα και Ρώμη</w:t>
      </w:r>
    </w:p>
    <w:p w14:paraId="07B56022" w14:textId="77777777" w:rsidR="003B1EEA" w:rsidRPr="003B1EEA" w:rsidRDefault="003B1EEA" w:rsidP="003B1EEA">
      <w:pPr>
        <w:pStyle w:val="a3"/>
        <w:widowControl w:val="0"/>
        <w:numPr>
          <w:ilvl w:val="0"/>
          <w:numId w:val="37"/>
        </w:numPr>
        <w:autoSpaceDE w:val="0"/>
        <w:autoSpaceDN w:val="0"/>
        <w:adjustRightInd w:val="0"/>
        <w:spacing w:after="120"/>
        <w:jc w:val="both"/>
        <w:rPr>
          <w:rFonts w:ascii="Times New Roman" w:hAnsi="Times New Roman" w:cs="Times New Roman"/>
          <w:iCs/>
          <w:sz w:val="24"/>
          <w:szCs w:val="24"/>
          <w:lang w:val="el-GR"/>
        </w:rPr>
      </w:pPr>
      <w:r w:rsidRPr="003B1EEA">
        <w:rPr>
          <w:rFonts w:ascii="Times New Roman" w:hAnsi="Times New Roman" w:cs="Times New Roman"/>
          <w:iCs/>
          <w:sz w:val="24"/>
          <w:szCs w:val="24"/>
          <w:lang w:val="el-GR"/>
        </w:rPr>
        <w:t>Εξαρτημένοι πληθυσμοί: είλωτες και πενέστες</w:t>
      </w:r>
    </w:p>
    <w:p w14:paraId="5435B5B8" w14:textId="77777777" w:rsidR="003B1EEA" w:rsidRPr="003B1EEA" w:rsidRDefault="003B1EEA" w:rsidP="003B1EEA">
      <w:pPr>
        <w:pStyle w:val="a3"/>
        <w:widowControl w:val="0"/>
        <w:numPr>
          <w:ilvl w:val="0"/>
          <w:numId w:val="37"/>
        </w:numPr>
        <w:autoSpaceDE w:val="0"/>
        <w:autoSpaceDN w:val="0"/>
        <w:adjustRightInd w:val="0"/>
        <w:spacing w:after="120"/>
        <w:jc w:val="both"/>
        <w:rPr>
          <w:rFonts w:ascii="Times New Roman" w:hAnsi="Times New Roman" w:cs="Times New Roman"/>
          <w:iCs/>
          <w:sz w:val="24"/>
          <w:szCs w:val="24"/>
          <w:lang w:val="el-GR"/>
        </w:rPr>
      </w:pPr>
      <w:r w:rsidRPr="003B1EEA">
        <w:rPr>
          <w:rFonts w:ascii="Times New Roman" w:hAnsi="Times New Roman" w:cs="Times New Roman"/>
          <w:iCs/>
          <w:sz w:val="24"/>
          <w:szCs w:val="24"/>
          <w:lang w:val="el-GR"/>
        </w:rPr>
        <w:t>Η οικονομία</w:t>
      </w:r>
    </w:p>
    <w:p w14:paraId="2B89249E" w14:textId="77777777" w:rsidR="003B1EEA" w:rsidRPr="003B1EEA" w:rsidRDefault="003B1EEA" w:rsidP="003B1EEA">
      <w:pPr>
        <w:pStyle w:val="a3"/>
        <w:widowControl w:val="0"/>
        <w:numPr>
          <w:ilvl w:val="0"/>
          <w:numId w:val="37"/>
        </w:numPr>
        <w:autoSpaceDE w:val="0"/>
        <w:autoSpaceDN w:val="0"/>
        <w:adjustRightInd w:val="0"/>
        <w:spacing w:after="120"/>
        <w:jc w:val="both"/>
        <w:rPr>
          <w:rFonts w:ascii="Times New Roman" w:hAnsi="Times New Roman" w:cs="Times New Roman"/>
          <w:iCs/>
          <w:sz w:val="24"/>
          <w:szCs w:val="24"/>
          <w:lang w:val="el-GR"/>
        </w:rPr>
      </w:pPr>
      <w:r w:rsidRPr="003B1EEA">
        <w:rPr>
          <w:rFonts w:ascii="Times New Roman" w:hAnsi="Times New Roman" w:cs="Times New Roman"/>
          <w:iCs/>
          <w:sz w:val="24"/>
          <w:szCs w:val="24"/>
          <w:lang w:val="el-GR"/>
        </w:rPr>
        <w:t>Ο στρατός</w:t>
      </w:r>
    </w:p>
    <w:p w14:paraId="474E93E5" w14:textId="77777777" w:rsidR="003B1EEA" w:rsidRPr="003B1EEA" w:rsidRDefault="003B1EEA" w:rsidP="003B1EEA">
      <w:pPr>
        <w:pStyle w:val="a3"/>
        <w:widowControl w:val="0"/>
        <w:numPr>
          <w:ilvl w:val="0"/>
          <w:numId w:val="37"/>
        </w:numPr>
        <w:autoSpaceDE w:val="0"/>
        <w:autoSpaceDN w:val="0"/>
        <w:adjustRightInd w:val="0"/>
        <w:spacing w:after="120"/>
        <w:jc w:val="both"/>
        <w:rPr>
          <w:rFonts w:ascii="Times New Roman" w:hAnsi="Times New Roman" w:cs="Times New Roman"/>
          <w:iCs/>
          <w:sz w:val="24"/>
          <w:szCs w:val="24"/>
          <w:lang w:val="el-GR"/>
        </w:rPr>
      </w:pPr>
      <w:r w:rsidRPr="003B1EEA">
        <w:rPr>
          <w:rFonts w:ascii="Times New Roman" w:hAnsi="Times New Roman" w:cs="Times New Roman"/>
          <w:iCs/>
          <w:sz w:val="24"/>
          <w:szCs w:val="24"/>
          <w:lang w:val="el-GR"/>
        </w:rPr>
        <w:t>Η θρησκεία</w:t>
      </w:r>
    </w:p>
    <w:p w14:paraId="2C8C9182" w14:textId="77777777" w:rsidR="003B1EEA" w:rsidRPr="003B1EEA" w:rsidRDefault="003B1EEA" w:rsidP="003B1EEA">
      <w:pPr>
        <w:pStyle w:val="a3"/>
        <w:widowControl w:val="0"/>
        <w:numPr>
          <w:ilvl w:val="0"/>
          <w:numId w:val="37"/>
        </w:numPr>
        <w:autoSpaceDE w:val="0"/>
        <w:autoSpaceDN w:val="0"/>
        <w:adjustRightInd w:val="0"/>
        <w:spacing w:after="0"/>
        <w:contextualSpacing w:val="0"/>
        <w:jc w:val="both"/>
        <w:rPr>
          <w:rFonts w:ascii="Times New Roman" w:hAnsi="Times New Roman" w:cs="Times New Roman"/>
          <w:iCs/>
          <w:sz w:val="24"/>
          <w:szCs w:val="24"/>
          <w:lang w:val="el-GR"/>
        </w:rPr>
      </w:pPr>
      <w:r w:rsidRPr="003B1EEA">
        <w:rPr>
          <w:rFonts w:ascii="Times New Roman" w:hAnsi="Times New Roman" w:cs="Times New Roman"/>
          <w:iCs/>
          <w:sz w:val="24"/>
          <w:szCs w:val="24"/>
          <w:lang w:val="el-GR"/>
        </w:rPr>
        <w:t>Οι απελευθερώσεις</w:t>
      </w:r>
    </w:p>
    <w:p w14:paraId="27B6EF7C" w14:textId="7A7F5E3D" w:rsidR="003B1EEA" w:rsidRPr="003B1EEA" w:rsidRDefault="003B1EEA" w:rsidP="003B1EEA">
      <w:pPr>
        <w:widowControl w:val="0"/>
        <w:autoSpaceDE w:val="0"/>
        <w:autoSpaceDN w:val="0"/>
        <w:adjustRightInd w:val="0"/>
        <w:spacing w:after="120"/>
        <w:ind w:left="360"/>
        <w:jc w:val="both"/>
        <w:rPr>
          <w:rFonts w:ascii="Times New Roman" w:hAnsi="Times New Roman" w:cs="Times New Roman"/>
          <w:iCs/>
          <w:sz w:val="24"/>
          <w:szCs w:val="24"/>
          <w:lang w:val="el-GR"/>
        </w:rPr>
      </w:pPr>
      <w:r>
        <w:rPr>
          <w:rFonts w:ascii="Times New Roman" w:hAnsi="Times New Roman" w:cs="Times New Roman"/>
          <w:iCs/>
          <w:sz w:val="24"/>
          <w:szCs w:val="24"/>
          <w:lang w:val="el-GR"/>
        </w:rPr>
        <w:t>9.</w:t>
      </w:r>
      <w:r w:rsidRPr="003B1EEA">
        <w:rPr>
          <w:rFonts w:ascii="Times New Roman" w:hAnsi="Times New Roman" w:cs="Times New Roman"/>
          <w:iCs/>
          <w:sz w:val="24"/>
          <w:szCs w:val="24"/>
          <w:lang w:val="el-GR"/>
        </w:rPr>
        <w:t>-13. Παρουσιάσεις εργασιών</w:t>
      </w:r>
    </w:p>
    <w:p w14:paraId="22447AF0" w14:textId="77777777" w:rsidR="00825EA0" w:rsidRPr="00825EA0" w:rsidRDefault="00825EA0" w:rsidP="00E800E9">
      <w:pPr>
        <w:pStyle w:val="a3"/>
        <w:widowControl w:val="0"/>
        <w:autoSpaceDE w:val="0"/>
        <w:autoSpaceDN w:val="0"/>
        <w:adjustRightInd w:val="0"/>
        <w:spacing w:after="120"/>
        <w:contextualSpacing w:val="0"/>
        <w:jc w:val="both"/>
        <w:rPr>
          <w:rFonts w:ascii="Times New Roman" w:hAnsi="Times New Roman" w:cs="Times New Roman"/>
          <w:iCs/>
          <w:sz w:val="24"/>
          <w:szCs w:val="24"/>
          <w:lang w:val="el-GR"/>
        </w:rPr>
      </w:pPr>
    </w:p>
    <w:p w14:paraId="382D1790" w14:textId="77777777" w:rsidR="00825EA0" w:rsidRPr="00825EA0" w:rsidRDefault="00825EA0" w:rsidP="00E800E9">
      <w:pPr>
        <w:widowControl w:val="0"/>
        <w:autoSpaceDE w:val="0"/>
        <w:autoSpaceDN w:val="0"/>
        <w:adjustRightInd w:val="0"/>
        <w:spacing w:after="120" w:line="276" w:lineRule="auto"/>
        <w:jc w:val="both"/>
        <w:rPr>
          <w:rFonts w:ascii="Times New Roman" w:hAnsi="Times New Roman" w:cs="Times New Roman"/>
          <w:b/>
          <w:bCs/>
          <w:sz w:val="24"/>
          <w:szCs w:val="24"/>
          <w:lang w:val="el-GR"/>
        </w:rPr>
      </w:pPr>
      <w:r w:rsidRPr="00825EA0">
        <w:rPr>
          <w:rFonts w:ascii="Times New Roman" w:hAnsi="Times New Roman" w:cs="Times New Roman"/>
          <w:b/>
          <w:bCs/>
          <w:iCs/>
          <w:sz w:val="24"/>
          <w:szCs w:val="24"/>
          <w:lang w:val="el-GR"/>
        </w:rPr>
        <w:t xml:space="preserve">4. </w:t>
      </w:r>
      <w:r w:rsidRPr="00825EA0">
        <w:rPr>
          <w:rFonts w:ascii="Times New Roman" w:hAnsi="Times New Roman" w:cs="Times New Roman"/>
          <w:b/>
          <w:bCs/>
          <w:sz w:val="24"/>
          <w:szCs w:val="24"/>
          <w:lang w:val="el-GR"/>
        </w:rPr>
        <w:t>ΔΙΔΑΚΤΙΚΕΣ ΚΑΙ ΜΑΘΗΣΙΑΚΕΣ ΜΕΘΟΔΟΙ - ΑΞΙΟΛΟΓΗΣΗ</w:t>
      </w:r>
    </w:p>
    <w:p w14:paraId="34EDC901" w14:textId="77777777" w:rsidR="00825EA0" w:rsidRPr="00825EA0" w:rsidRDefault="00825EA0" w:rsidP="00E800E9">
      <w:pPr>
        <w:widowControl w:val="0"/>
        <w:autoSpaceDE w:val="0"/>
        <w:autoSpaceDN w:val="0"/>
        <w:adjustRightInd w:val="0"/>
        <w:spacing w:after="120"/>
        <w:jc w:val="both"/>
        <w:rPr>
          <w:rFonts w:ascii="Times New Roman" w:hAnsi="Times New Roman" w:cs="Times New Roman"/>
          <w:iCs/>
          <w:sz w:val="24"/>
          <w:szCs w:val="24"/>
          <w:lang w:val="el-GR"/>
        </w:rPr>
      </w:pPr>
      <w:r w:rsidRPr="00825EA0">
        <w:rPr>
          <w:rFonts w:ascii="Times New Roman" w:hAnsi="Times New Roman" w:cs="Times New Roman"/>
          <w:b/>
          <w:bCs/>
          <w:iCs/>
          <w:caps/>
          <w:sz w:val="24"/>
          <w:szCs w:val="24"/>
          <w:lang w:val="el-GR"/>
        </w:rPr>
        <w:t>ΤΡΟΠΟΣ ΠΑΡΑΔΟΣΗΣ</w:t>
      </w:r>
      <w:r w:rsidRPr="00825EA0">
        <w:rPr>
          <w:rFonts w:ascii="Times New Roman" w:hAnsi="Times New Roman" w:cs="Times New Roman"/>
          <w:iCs/>
          <w:caps/>
          <w:sz w:val="24"/>
          <w:szCs w:val="24"/>
          <w:lang w:val="el-GR"/>
        </w:rPr>
        <w:t xml:space="preserve">: </w:t>
      </w:r>
      <w:r w:rsidRPr="00825EA0">
        <w:rPr>
          <w:rFonts w:ascii="Times New Roman" w:hAnsi="Times New Roman" w:cs="Times New Roman"/>
          <w:iCs/>
          <w:sz w:val="24"/>
          <w:szCs w:val="24"/>
          <w:lang w:val="el-GR"/>
        </w:rPr>
        <w:t xml:space="preserve">Πρόσωπο με πρόσωπο </w:t>
      </w:r>
    </w:p>
    <w:p w14:paraId="1E61356F" w14:textId="77777777" w:rsidR="00E800E9" w:rsidRDefault="00825EA0" w:rsidP="00E800E9">
      <w:pPr>
        <w:widowControl w:val="0"/>
        <w:autoSpaceDE w:val="0"/>
        <w:autoSpaceDN w:val="0"/>
        <w:adjustRightInd w:val="0"/>
        <w:spacing w:after="120"/>
        <w:jc w:val="both"/>
        <w:rPr>
          <w:rFonts w:ascii="Times New Roman" w:hAnsi="Times New Roman" w:cs="Times New Roman"/>
          <w:b/>
          <w:sz w:val="24"/>
          <w:szCs w:val="24"/>
          <w:lang w:val="el-GR"/>
        </w:rPr>
      </w:pPr>
      <w:r w:rsidRPr="00825EA0">
        <w:rPr>
          <w:rFonts w:ascii="Times New Roman" w:hAnsi="Times New Roman" w:cs="Times New Roman"/>
          <w:b/>
          <w:sz w:val="24"/>
          <w:szCs w:val="24"/>
          <w:lang w:val="el-GR"/>
        </w:rPr>
        <w:t xml:space="preserve">ΧΡΗΣΗ ΤΕΧΝΟΛΟΓΙΩΝ ΠΛΗΡΟΦΟΡΙΑΣ ΚΑΙ ΕΠΙΚΟΙΝΩΝΙΩΝ </w:t>
      </w:r>
    </w:p>
    <w:p w14:paraId="2144EF1A" w14:textId="0DA8C383" w:rsidR="00825EA0" w:rsidRPr="00825EA0" w:rsidRDefault="00825EA0" w:rsidP="00E800E9">
      <w:pPr>
        <w:widowControl w:val="0"/>
        <w:autoSpaceDE w:val="0"/>
        <w:autoSpaceDN w:val="0"/>
        <w:adjustRightInd w:val="0"/>
        <w:spacing w:after="120"/>
        <w:jc w:val="both"/>
        <w:rPr>
          <w:rFonts w:ascii="Times New Roman" w:hAnsi="Times New Roman" w:cs="Times New Roman"/>
          <w:i/>
          <w:sz w:val="24"/>
          <w:szCs w:val="24"/>
          <w:lang w:val="el-GR"/>
        </w:rPr>
      </w:pPr>
      <w:r w:rsidRPr="00825EA0">
        <w:rPr>
          <w:rFonts w:ascii="Times New Roman" w:hAnsi="Times New Roman" w:cs="Times New Roman"/>
          <w:iCs/>
          <w:sz w:val="24"/>
          <w:szCs w:val="24"/>
          <w:lang w:val="el-GR"/>
        </w:rPr>
        <w:t xml:space="preserve">Χρήση προβολών και ηλεκτρονικής τάξης. Όλες οι προβολές που χρησιμοποιούνται στο μάθημα αναρτώνται στην ηλεκτρονική τάξη. </w:t>
      </w:r>
    </w:p>
    <w:p w14:paraId="7BB9678D" w14:textId="77777777" w:rsidR="00E800E9" w:rsidRDefault="00825EA0" w:rsidP="00E800E9">
      <w:pPr>
        <w:spacing w:after="120"/>
        <w:jc w:val="both"/>
        <w:rPr>
          <w:rFonts w:ascii="Times New Roman" w:hAnsi="Times New Roman" w:cs="Times New Roman"/>
          <w:b/>
          <w:sz w:val="24"/>
          <w:szCs w:val="24"/>
          <w:lang w:val="el-GR"/>
        </w:rPr>
      </w:pPr>
      <w:r w:rsidRPr="00825EA0">
        <w:rPr>
          <w:rFonts w:ascii="Times New Roman" w:hAnsi="Times New Roman" w:cs="Times New Roman"/>
          <w:b/>
          <w:sz w:val="24"/>
          <w:szCs w:val="24"/>
          <w:lang w:val="el-GR"/>
        </w:rPr>
        <w:t xml:space="preserve">ΟΡΓΑΝΩΣΗ ΔΙΔΑΣΚΑΛΙΑΣ: </w:t>
      </w:r>
    </w:p>
    <w:p w14:paraId="7069CBE5" w14:textId="77777777" w:rsidR="00D43695" w:rsidRPr="00810ADB" w:rsidRDefault="00D43695" w:rsidP="00D43695">
      <w:pPr>
        <w:spacing w:after="120" w:line="276" w:lineRule="auto"/>
        <w:jc w:val="both"/>
        <w:rPr>
          <w:rFonts w:ascii="Times New Roman" w:hAnsi="Times New Roman" w:cs="Times New Roman"/>
          <w:sz w:val="24"/>
          <w:szCs w:val="24"/>
          <w:lang w:val="el-GR"/>
        </w:rPr>
      </w:pPr>
      <w:r w:rsidRPr="00810ADB">
        <w:rPr>
          <w:rFonts w:ascii="Times New Roman" w:hAnsi="Times New Roman" w:cs="Times New Roman"/>
          <w:sz w:val="24"/>
          <w:szCs w:val="24"/>
          <w:lang w:val="el-GR"/>
        </w:rPr>
        <w:t>Διαλέξεις /Σεμιναριακές συναντήσεις: 40 ώρες. Συνεργασία με τον διδάσκοντα: 40 ώρες.  Αναζήτηση – έρευνα βιβλιογραφίας: 75 ώρες. Αυτοτελής μη καθοδηγούμενη μελέτη/ σύνθεση: 120 ώρες. Συγγραφή Εργασίας: 100 ώρες. Σύνολο: 375 ώρες</w:t>
      </w:r>
    </w:p>
    <w:p w14:paraId="658D48C6" w14:textId="2D0D0884" w:rsidR="00E800E9" w:rsidRDefault="00825EA0" w:rsidP="00E800E9">
      <w:pPr>
        <w:spacing w:after="120"/>
        <w:jc w:val="both"/>
        <w:rPr>
          <w:rFonts w:ascii="Times New Roman" w:hAnsi="Times New Roman" w:cs="Times New Roman"/>
          <w:b/>
          <w:sz w:val="24"/>
          <w:szCs w:val="24"/>
          <w:lang w:val="el-GR"/>
        </w:rPr>
      </w:pPr>
      <w:r w:rsidRPr="00825EA0">
        <w:rPr>
          <w:rFonts w:ascii="Times New Roman" w:hAnsi="Times New Roman" w:cs="Times New Roman"/>
          <w:b/>
          <w:sz w:val="24"/>
          <w:szCs w:val="24"/>
          <w:lang w:val="el-GR"/>
        </w:rPr>
        <w:t xml:space="preserve">ΑΞΙΟΛΟΓΗΣΗ ΦΟΙΤΗΤΩΝ: </w:t>
      </w:r>
    </w:p>
    <w:p w14:paraId="3C8500F5" w14:textId="12C68948" w:rsidR="00825EA0" w:rsidRPr="00825EA0" w:rsidRDefault="00825EA0" w:rsidP="00E800E9">
      <w:pPr>
        <w:spacing w:after="120"/>
        <w:jc w:val="both"/>
        <w:rPr>
          <w:rFonts w:ascii="Times New Roman" w:hAnsi="Times New Roman" w:cs="Times New Roman"/>
          <w:bCs/>
          <w:iCs/>
          <w:sz w:val="24"/>
          <w:szCs w:val="24"/>
          <w:lang w:val="el-GR"/>
        </w:rPr>
      </w:pPr>
      <w:r w:rsidRPr="00825EA0">
        <w:rPr>
          <w:rFonts w:ascii="Times New Roman" w:hAnsi="Times New Roman" w:cs="Times New Roman"/>
          <w:bCs/>
          <w:sz w:val="24"/>
          <w:szCs w:val="24"/>
          <w:lang w:val="el-GR"/>
        </w:rPr>
        <w:t>Προφορική παρουσίαση εργασιών, συζήτηση και εκπόνηση γραπτών εργασιών που ενσωματώνουν τις παρατηρήσεις και τη συζήτηση κατά την παρουσίαση.</w:t>
      </w:r>
    </w:p>
    <w:p w14:paraId="558289F3" w14:textId="77777777" w:rsidR="00825EA0" w:rsidRPr="00960367" w:rsidRDefault="00825EA0" w:rsidP="00E800E9">
      <w:pPr>
        <w:spacing w:after="120"/>
        <w:rPr>
          <w:rFonts w:ascii="Palatino Linotype" w:hAnsi="Palatino Linotype"/>
          <w:iCs/>
          <w:lang w:val="el-GR"/>
        </w:rPr>
      </w:pPr>
    </w:p>
    <w:p w14:paraId="57F07A41" w14:textId="5859FC13" w:rsidR="009D63D3" w:rsidRPr="000E49FE" w:rsidRDefault="00F80020" w:rsidP="00F369EE">
      <w:pPr>
        <w:spacing w:after="120" w:line="276" w:lineRule="auto"/>
        <w:jc w:val="both"/>
        <w:rPr>
          <w:rFonts w:ascii="Times New Roman" w:hAnsi="Times New Roman" w:cs="Times New Roman"/>
          <w:b/>
          <w:bCs/>
          <w:iCs/>
          <w:caps/>
          <w:sz w:val="24"/>
          <w:szCs w:val="24"/>
          <w:lang w:val="fr-FR"/>
        </w:rPr>
      </w:pPr>
      <w:r w:rsidRPr="000E49FE">
        <w:rPr>
          <w:rFonts w:ascii="Times New Roman" w:hAnsi="Times New Roman" w:cs="Times New Roman"/>
          <w:b/>
          <w:bCs/>
          <w:iCs/>
          <w:sz w:val="24"/>
          <w:szCs w:val="24"/>
          <w:lang w:val="fr-FR"/>
        </w:rPr>
        <w:t xml:space="preserve">5. </w:t>
      </w:r>
      <w:r w:rsidRPr="00F80020">
        <w:rPr>
          <w:rFonts w:ascii="Times New Roman" w:hAnsi="Times New Roman" w:cs="Times New Roman"/>
          <w:b/>
          <w:bCs/>
          <w:iCs/>
          <w:sz w:val="24"/>
          <w:szCs w:val="24"/>
          <w:lang w:val="el-GR"/>
        </w:rPr>
        <w:t>ΣΥΝΙΣΤΩΜΕΝΗ</w:t>
      </w:r>
      <w:r w:rsidRPr="000E49FE">
        <w:rPr>
          <w:rFonts w:ascii="Times New Roman" w:hAnsi="Times New Roman" w:cs="Times New Roman"/>
          <w:b/>
          <w:bCs/>
          <w:iCs/>
          <w:sz w:val="24"/>
          <w:szCs w:val="24"/>
          <w:lang w:val="fr-FR"/>
        </w:rPr>
        <w:t xml:space="preserve"> </w:t>
      </w:r>
      <w:r w:rsidRPr="00F80020">
        <w:rPr>
          <w:rFonts w:ascii="Times New Roman" w:hAnsi="Times New Roman" w:cs="Times New Roman"/>
          <w:b/>
          <w:bCs/>
          <w:iCs/>
          <w:sz w:val="24"/>
          <w:szCs w:val="24"/>
          <w:lang w:val="el-GR"/>
        </w:rPr>
        <w:t>ΒΙΒΛΙΟΓΡ</w:t>
      </w:r>
      <w:r w:rsidRPr="00F80020">
        <w:rPr>
          <w:rFonts w:ascii="Times New Roman" w:hAnsi="Times New Roman" w:cs="Times New Roman"/>
          <w:b/>
          <w:bCs/>
          <w:iCs/>
          <w:caps/>
          <w:sz w:val="24"/>
          <w:szCs w:val="24"/>
          <w:lang w:val="el-GR"/>
        </w:rPr>
        <w:t>ΑΦΙΑ</w:t>
      </w:r>
    </w:p>
    <w:p w14:paraId="376419F7" w14:textId="77777777" w:rsidR="003B1EEA" w:rsidRPr="00D67A81" w:rsidRDefault="003B1EEA" w:rsidP="003B1EEA">
      <w:pPr>
        <w:spacing w:after="0" w:line="276" w:lineRule="auto"/>
        <w:ind w:left="720" w:hanging="720"/>
        <w:jc w:val="both"/>
        <w:rPr>
          <w:rFonts w:asciiTheme="majorBidi" w:hAnsiTheme="majorBidi" w:cstheme="majorBidi"/>
          <w:bCs/>
          <w:color w:val="000000"/>
          <w:sz w:val="24"/>
          <w:szCs w:val="24"/>
          <w:lang w:val="fr-FR"/>
        </w:rPr>
      </w:pPr>
      <w:r w:rsidRPr="00773101">
        <w:rPr>
          <w:rFonts w:asciiTheme="majorBidi" w:hAnsiTheme="majorBidi" w:cstheme="majorBidi"/>
          <w:bCs/>
          <w:color w:val="000000"/>
          <w:sz w:val="24"/>
          <w:szCs w:val="24"/>
          <w:lang w:val="fr-FR"/>
        </w:rPr>
        <w:lastRenderedPageBreak/>
        <w:t xml:space="preserve">Bielman, A. 1994. </w:t>
      </w:r>
      <w:r w:rsidRPr="00D67A81">
        <w:rPr>
          <w:rFonts w:asciiTheme="majorBidi" w:hAnsiTheme="majorBidi" w:cstheme="majorBidi"/>
          <w:bCs/>
          <w:i/>
          <w:iCs/>
          <w:color w:val="000000"/>
          <w:sz w:val="24"/>
          <w:szCs w:val="24"/>
          <w:lang w:val="fr-FR"/>
        </w:rPr>
        <w:t>Retour à la liberté: libération et sauvetage des prisonniers en Grèce ancienne: recueil d’inscriptions honorant des sauveteurs et analyse critique</w:t>
      </w:r>
      <w:r w:rsidRPr="00D67A81">
        <w:rPr>
          <w:rFonts w:asciiTheme="majorBidi" w:hAnsiTheme="majorBidi" w:cstheme="majorBidi"/>
          <w:bCs/>
          <w:color w:val="000000"/>
          <w:sz w:val="24"/>
          <w:szCs w:val="24"/>
          <w:lang w:val="fr-FR"/>
        </w:rPr>
        <w:t>, Athènes</w:t>
      </w:r>
      <w:r>
        <w:rPr>
          <w:rFonts w:asciiTheme="majorBidi" w:hAnsiTheme="majorBidi" w:cstheme="majorBidi"/>
          <w:bCs/>
          <w:color w:val="000000"/>
          <w:sz w:val="24"/>
          <w:szCs w:val="24"/>
          <w:lang w:val="fr-FR"/>
        </w:rPr>
        <w:t xml:space="preserve"> –</w:t>
      </w:r>
      <w:r w:rsidRPr="00D67A81">
        <w:rPr>
          <w:rFonts w:asciiTheme="majorBidi" w:hAnsiTheme="majorBidi" w:cstheme="majorBidi"/>
          <w:bCs/>
          <w:color w:val="000000"/>
          <w:sz w:val="24"/>
          <w:szCs w:val="24"/>
          <w:lang w:val="fr-FR"/>
        </w:rPr>
        <w:t xml:space="preserve"> Lausanne</w:t>
      </w:r>
      <w:r>
        <w:rPr>
          <w:rFonts w:asciiTheme="majorBidi" w:hAnsiTheme="majorBidi" w:cstheme="majorBidi"/>
          <w:bCs/>
          <w:color w:val="000000"/>
          <w:sz w:val="24"/>
          <w:szCs w:val="24"/>
          <w:lang w:val="fr-FR"/>
        </w:rPr>
        <w:t>.</w:t>
      </w:r>
    </w:p>
    <w:p w14:paraId="1644D833" w14:textId="77777777" w:rsidR="003B1EEA" w:rsidRPr="00E31BA4" w:rsidRDefault="003B1EEA" w:rsidP="003B1EEA">
      <w:pPr>
        <w:spacing w:after="0" w:line="276" w:lineRule="auto"/>
        <w:ind w:left="720" w:hanging="720"/>
        <w:jc w:val="both"/>
        <w:rPr>
          <w:rFonts w:asciiTheme="majorBidi" w:hAnsiTheme="majorBidi" w:cstheme="majorBidi"/>
          <w:bCs/>
          <w:color w:val="000000"/>
          <w:sz w:val="24"/>
          <w:szCs w:val="24"/>
          <w:lang w:val="el-GR"/>
        </w:rPr>
      </w:pPr>
      <w:r w:rsidRPr="00D67A81">
        <w:rPr>
          <w:rFonts w:asciiTheme="majorBidi" w:hAnsiTheme="majorBidi" w:cstheme="majorBidi"/>
          <w:bCs/>
          <w:color w:val="000000"/>
          <w:sz w:val="24"/>
          <w:szCs w:val="24"/>
          <w:lang w:val="fr-FR"/>
        </w:rPr>
        <w:t xml:space="preserve">Ducat, J. </w:t>
      </w:r>
      <w:r>
        <w:rPr>
          <w:rFonts w:asciiTheme="majorBidi" w:hAnsiTheme="majorBidi" w:cstheme="majorBidi"/>
          <w:bCs/>
          <w:color w:val="000000"/>
          <w:sz w:val="24"/>
          <w:szCs w:val="24"/>
          <w:lang w:val="fr-FR"/>
        </w:rPr>
        <w:t xml:space="preserve">2024. </w:t>
      </w:r>
      <w:r w:rsidRPr="00D67A81">
        <w:rPr>
          <w:rFonts w:asciiTheme="majorBidi" w:hAnsiTheme="majorBidi" w:cstheme="majorBidi"/>
          <w:bCs/>
          <w:i/>
          <w:iCs/>
          <w:color w:val="000000"/>
          <w:sz w:val="24"/>
          <w:szCs w:val="24"/>
        </w:rPr>
        <w:t>Οἱ</w:t>
      </w:r>
      <w:r w:rsidRPr="00D67A81">
        <w:rPr>
          <w:rFonts w:asciiTheme="majorBidi" w:hAnsiTheme="majorBidi" w:cstheme="majorBidi"/>
          <w:bCs/>
          <w:i/>
          <w:iCs/>
          <w:color w:val="000000"/>
          <w:sz w:val="24"/>
          <w:szCs w:val="24"/>
          <w:lang w:val="fr-FR"/>
        </w:rPr>
        <w:t xml:space="preserve"> </w:t>
      </w:r>
      <w:r w:rsidRPr="00D67A81">
        <w:rPr>
          <w:rFonts w:asciiTheme="majorBidi" w:hAnsiTheme="majorBidi" w:cstheme="majorBidi"/>
          <w:bCs/>
          <w:i/>
          <w:iCs/>
          <w:color w:val="000000"/>
          <w:sz w:val="24"/>
          <w:szCs w:val="24"/>
        </w:rPr>
        <w:t>εἵλωτες</w:t>
      </w:r>
      <w:r w:rsidRPr="00D67A81">
        <w:rPr>
          <w:rFonts w:asciiTheme="majorBidi" w:hAnsiTheme="majorBidi" w:cstheme="majorBidi"/>
          <w:bCs/>
          <w:color w:val="000000"/>
          <w:sz w:val="24"/>
          <w:szCs w:val="24"/>
          <w:lang w:val="fr-FR"/>
        </w:rPr>
        <w:t xml:space="preserve">, </w:t>
      </w:r>
      <w:r w:rsidRPr="00D67A81">
        <w:rPr>
          <w:rFonts w:asciiTheme="majorBidi" w:hAnsiTheme="majorBidi" w:cstheme="majorBidi"/>
          <w:bCs/>
          <w:color w:val="000000"/>
          <w:sz w:val="24"/>
          <w:szCs w:val="24"/>
        </w:rPr>
        <w:t>μτφρ</w:t>
      </w:r>
      <w:r w:rsidRPr="00D67A81">
        <w:rPr>
          <w:rFonts w:asciiTheme="majorBidi" w:hAnsiTheme="majorBidi" w:cstheme="majorBidi"/>
          <w:bCs/>
          <w:color w:val="000000"/>
          <w:sz w:val="24"/>
          <w:szCs w:val="24"/>
          <w:lang w:val="fr-FR"/>
        </w:rPr>
        <w:t xml:space="preserve">. </w:t>
      </w:r>
      <w:r w:rsidRPr="00E31BA4">
        <w:rPr>
          <w:rFonts w:asciiTheme="majorBidi" w:hAnsiTheme="majorBidi" w:cstheme="majorBidi"/>
          <w:bCs/>
          <w:color w:val="000000"/>
          <w:sz w:val="24"/>
          <w:szCs w:val="24"/>
          <w:lang w:val="el-GR"/>
        </w:rPr>
        <w:t>Φ. Τριανταφύλλου, Ρέθυμνο.</w:t>
      </w:r>
    </w:p>
    <w:p w14:paraId="6D2931FE" w14:textId="77777777" w:rsidR="003B1EEA" w:rsidRPr="00D67A81" w:rsidRDefault="003B1EEA" w:rsidP="003B1EEA">
      <w:pPr>
        <w:spacing w:after="0" w:line="276" w:lineRule="auto"/>
        <w:ind w:left="720" w:hanging="720"/>
        <w:jc w:val="both"/>
        <w:rPr>
          <w:rFonts w:asciiTheme="majorBidi" w:hAnsiTheme="majorBidi" w:cstheme="majorBidi"/>
          <w:bCs/>
          <w:color w:val="000000"/>
          <w:sz w:val="24"/>
          <w:szCs w:val="24"/>
          <w:lang w:val="en-US"/>
        </w:rPr>
      </w:pPr>
      <w:r w:rsidRPr="00D67A81">
        <w:rPr>
          <w:rFonts w:asciiTheme="majorBidi" w:hAnsiTheme="majorBidi" w:cstheme="majorBidi"/>
          <w:color w:val="000000"/>
          <w:sz w:val="24"/>
          <w:szCs w:val="24"/>
          <w:lang w:val="en-US"/>
        </w:rPr>
        <w:t>Harris</w:t>
      </w:r>
      <w:r w:rsidRPr="00E31BA4">
        <w:rPr>
          <w:rFonts w:asciiTheme="majorBidi" w:hAnsiTheme="majorBidi" w:cstheme="majorBidi"/>
          <w:color w:val="000000"/>
          <w:sz w:val="24"/>
          <w:szCs w:val="24"/>
          <w:lang w:val="el-GR"/>
        </w:rPr>
        <w:t xml:space="preserve">, </w:t>
      </w:r>
      <w:r w:rsidRPr="00D67A81">
        <w:rPr>
          <w:rFonts w:asciiTheme="majorBidi" w:hAnsiTheme="majorBidi" w:cstheme="majorBidi"/>
          <w:color w:val="000000"/>
          <w:sz w:val="24"/>
          <w:szCs w:val="24"/>
          <w:lang w:val="en-US"/>
        </w:rPr>
        <w:t>E</w:t>
      </w:r>
      <w:r w:rsidRPr="00E31BA4">
        <w:rPr>
          <w:rFonts w:asciiTheme="majorBidi" w:hAnsiTheme="majorBidi" w:cstheme="majorBidi"/>
          <w:color w:val="000000"/>
          <w:sz w:val="24"/>
          <w:szCs w:val="24"/>
          <w:lang w:val="el-GR"/>
        </w:rPr>
        <w:t xml:space="preserve">. </w:t>
      </w:r>
      <w:r w:rsidRPr="00D67A81">
        <w:rPr>
          <w:rFonts w:asciiTheme="majorBidi" w:hAnsiTheme="majorBidi" w:cstheme="majorBidi"/>
          <w:color w:val="000000"/>
          <w:sz w:val="24"/>
          <w:szCs w:val="24"/>
          <w:lang w:val="en-US"/>
        </w:rPr>
        <w:t>M</w:t>
      </w:r>
      <w:r w:rsidRPr="00E31BA4">
        <w:rPr>
          <w:rFonts w:asciiTheme="majorBidi" w:hAnsiTheme="majorBidi" w:cstheme="majorBidi"/>
          <w:color w:val="000000"/>
          <w:sz w:val="24"/>
          <w:szCs w:val="24"/>
          <w:lang w:val="el-GR"/>
        </w:rPr>
        <w:t xml:space="preserve">. 2002. </w:t>
      </w:r>
      <w:r w:rsidRPr="00D67A81">
        <w:rPr>
          <w:rFonts w:asciiTheme="majorBidi" w:hAnsiTheme="majorBidi" w:cstheme="majorBidi"/>
          <w:color w:val="000000"/>
          <w:sz w:val="24"/>
          <w:szCs w:val="24"/>
          <w:lang w:val="en-US"/>
        </w:rPr>
        <w:t>«Did Solon Abolish Debt-Bondage?»</w:t>
      </w:r>
      <w:r w:rsidRPr="00D67A81">
        <w:rPr>
          <w:rStyle w:val="apple-converted-space"/>
          <w:rFonts w:asciiTheme="majorBidi" w:hAnsiTheme="majorBidi" w:cstheme="majorBidi"/>
          <w:color w:val="000000"/>
          <w:sz w:val="24"/>
          <w:szCs w:val="24"/>
          <w:lang w:val="en-US"/>
        </w:rPr>
        <w:t xml:space="preserve">, </w:t>
      </w:r>
      <w:r w:rsidRPr="00D67A81">
        <w:rPr>
          <w:rFonts w:asciiTheme="majorBidi" w:hAnsiTheme="majorBidi" w:cstheme="majorBidi"/>
          <w:i/>
          <w:iCs/>
          <w:color w:val="000000"/>
          <w:sz w:val="24"/>
          <w:szCs w:val="24"/>
          <w:lang w:val="en-US"/>
        </w:rPr>
        <w:t>Classical Quarterly</w:t>
      </w:r>
      <w:r w:rsidRPr="00D67A81">
        <w:rPr>
          <w:rStyle w:val="apple-converted-space"/>
          <w:rFonts w:asciiTheme="majorBidi" w:hAnsiTheme="majorBidi" w:cstheme="majorBidi"/>
          <w:i/>
          <w:iCs/>
          <w:color w:val="000000"/>
          <w:sz w:val="24"/>
          <w:szCs w:val="24"/>
          <w:lang w:val="en-US"/>
        </w:rPr>
        <w:t xml:space="preserve"> </w:t>
      </w:r>
      <w:r w:rsidRPr="00D67A81">
        <w:rPr>
          <w:rFonts w:asciiTheme="majorBidi" w:hAnsiTheme="majorBidi" w:cstheme="majorBidi"/>
          <w:color w:val="000000"/>
          <w:sz w:val="24"/>
          <w:szCs w:val="24"/>
          <w:lang w:val="en-US"/>
        </w:rPr>
        <w:t>52.2: 415-30.</w:t>
      </w:r>
    </w:p>
    <w:p w14:paraId="3A4EF402" w14:textId="77777777" w:rsidR="003B1EEA" w:rsidRPr="008E5DC1" w:rsidRDefault="003B1EEA" w:rsidP="003B1EEA">
      <w:pPr>
        <w:spacing w:after="0" w:line="276" w:lineRule="auto"/>
        <w:ind w:left="720" w:hanging="720"/>
        <w:jc w:val="both"/>
        <w:rPr>
          <w:rFonts w:asciiTheme="majorBidi" w:hAnsiTheme="majorBidi" w:cstheme="majorBidi"/>
          <w:sz w:val="24"/>
          <w:szCs w:val="24"/>
          <w:lang w:val="en-US"/>
        </w:rPr>
      </w:pPr>
      <w:r w:rsidRPr="00D67A81">
        <w:rPr>
          <w:rFonts w:asciiTheme="majorBidi" w:hAnsiTheme="majorBidi" w:cstheme="majorBidi"/>
          <w:sz w:val="24"/>
          <w:szCs w:val="24"/>
          <w:lang w:val="en-US"/>
        </w:rPr>
        <w:t xml:space="preserve">Hodkinson, St. 2008. </w:t>
      </w:r>
      <w:r w:rsidRPr="008E5DC1">
        <w:rPr>
          <w:rFonts w:asciiTheme="majorBidi" w:hAnsiTheme="majorBidi" w:cstheme="majorBidi"/>
          <w:sz w:val="24"/>
          <w:szCs w:val="24"/>
          <w:lang w:val="en-US"/>
        </w:rPr>
        <w:t>«</w:t>
      </w:r>
      <w:r w:rsidRPr="00D67A81">
        <w:rPr>
          <w:rFonts w:asciiTheme="majorBidi" w:hAnsiTheme="majorBidi" w:cstheme="majorBidi"/>
          <w:sz w:val="24"/>
          <w:szCs w:val="24"/>
          <w:lang w:val="en-US"/>
        </w:rPr>
        <w:t>Spartiates, helots and the direction of the agrarian economy: Toward an understanding of helotage in comparative perspective</w:t>
      </w:r>
      <w:r w:rsidRPr="008E5DC1">
        <w:rPr>
          <w:rFonts w:asciiTheme="majorBidi" w:hAnsiTheme="majorBidi" w:cstheme="majorBidi"/>
          <w:sz w:val="24"/>
          <w:szCs w:val="24"/>
          <w:lang w:val="en-US"/>
        </w:rPr>
        <w:t xml:space="preserve">». </w:t>
      </w:r>
      <w:r>
        <w:rPr>
          <w:rFonts w:asciiTheme="majorBidi" w:hAnsiTheme="majorBidi" w:cstheme="majorBidi"/>
          <w:sz w:val="24"/>
          <w:szCs w:val="24"/>
        </w:rPr>
        <w:t>Σ</w:t>
      </w:r>
      <w:r w:rsidRPr="00D67A81">
        <w:rPr>
          <w:rFonts w:asciiTheme="majorBidi" w:hAnsiTheme="majorBidi" w:cstheme="majorBidi"/>
          <w:sz w:val="24"/>
          <w:szCs w:val="24"/>
        </w:rPr>
        <w:t>το</w:t>
      </w:r>
      <w:r w:rsidRPr="00D67A81">
        <w:rPr>
          <w:rFonts w:asciiTheme="majorBidi" w:hAnsiTheme="majorBidi" w:cstheme="majorBidi"/>
          <w:sz w:val="24"/>
          <w:szCs w:val="24"/>
          <w:lang w:val="en-US"/>
        </w:rPr>
        <w:t xml:space="preserve"> </w:t>
      </w:r>
      <w:r w:rsidRPr="00D67A81">
        <w:rPr>
          <w:rFonts w:asciiTheme="majorBidi" w:hAnsiTheme="majorBidi" w:cstheme="majorBidi"/>
          <w:i/>
          <w:iCs/>
          <w:sz w:val="24"/>
          <w:szCs w:val="24"/>
          <w:lang w:val="en-US"/>
        </w:rPr>
        <w:t xml:space="preserve">Slave Systems, Ancient and Modern, </w:t>
      </w:r>
      <w:r w:rsidRPr="00D67A81">
        <w:rPr>
          <w:rFonts w:asciiTheme="majorBidi" w:hAnsiTheme="majorBidi" w:cstheme="majorBidi"/>
          <w:sz w:val="24"/>
          <w:szCs w:val="24"/>
        </w:rPr>
        <w:t>επιμ</w:t>
      </w:r>
      <w:r w:rsidRPr="008E5DC1">
        <w:rPr>
          <w:rFonts w:asciiTheme="majorBidi" w:hAnsiTheme="majorBidi" w:cstheme="majorBidi"/>
          <w:sz w:val="24"/>
          <w:szCs w:val="24"/>
          <w:lang w:val="en-US"/>
        </w:rPr>
        <w:t xml:space="preserve">. </w:t>
      </w:r>
      <w:r w:rsidRPr="00D67A81">
        <w:rPr>
          <w:rFonts w:asciiTheme="majorBidi" w:hAnsiTheme="majorBidi" w:cstheme="majorBidi"/>
          <w:sz w:val="24"/>
          <w:szCs w:val="24"/>
          <w:lang w:val="en-US"/>
        </w:rPr>
        <w:t xml:space="preserve">E. Dal Lago </w:t>
      </w:r>
      <w:r>
        <w:rPr>
          <w:rFonts w:asciiTheme="majorBidi" w:hAnsiTheme="majorBidi" w:cstheme="majorBidi"/>
          <w:sz w:val="24"/>
          <w:szCs w:val="24"/>
        </w:rPr>
        <w:t>και</w:t>
      </w:r>
      <w:r w:rsidRPr="00D67A81">
        <w:rPr>
          <w:rFonts w:asciiTheme="majorBidi" w:hAnsiTheme="majorBidi" w:cstheme="majorBidi"/>
          <w:sz w:val="24"/>
          <w:szCs w:val="24"/>
          <w:lang w:val="en-US"/>
        </w:rPr>
        <w:t xml:space="preserve"> C. Katsari</w:t>
      </w:r>
      <w:r w:rsidRPr="008E5DC1">
        <w:rPr>
          <w:rFonts w:asciiTheme="majorBidi" w:hAnsiTheme="majorBidi" w:cstheme="majorBidi"/>
          <w:sz w:val="24"/>
          <w:szCs w:val="24"/>
          <w:lang w:val="en-US"/>
        </w:rPr>
        <w:t xml:space="preserve">, </w:t>
      </w:r>
      <w:r w:rsidRPr="00D67A81">
        <w:rPr>
          <w:rFonts w:asciiTheme="majorBidi" w:hAnsiTheme="majorBidi" w:cstheme="majorBidi"/>
          <w:sz w:val="24"/>
          <w:szCs w:val="24"/>
          <w:lang w:val="en-US"/>
        </w:rPr>
        <w:t>285–320. Cambridge</w:t>
      </w:r>
      <w:r w:rsidRPr="008E5DC1">
        <w:rPr>
          <w:rFonts w:asciiTheme="majorBidi" w:hAnsiTheme="majorBidi" w:cstheme="majorBidi"/>
          <w:sz w:val="24"/>
          <w:szCs w:val="24"/>
          <w:lang w:val="en-US"/>
        </w:rPr>
        <w:t>.</w:t>
      </w:r>
    </w:p>
    <w:p w14:paraId="01F3BF1B" w14:textId="19FAB079" w:rsidR="003B1EEA" w:rsidRPr="008E5DC1" w:rsidRDefault="003B1EEA" w:rsidP="003B1EEA">
      <w:pPr>
        <w:spacing w:after="0" w:line="276" w:lineRule="auto"/>
        <w:ind w:left="720" w:hanging="720"/>
        <w:jc w:val="both"/>
        <w:rPr>
          <w:rFonts w:asciiTheme="majorBidi" w:hAnsiTheme="majorBidi" w:cstheme="majorBidi"/>
          <w:sz w:val="24"/>
          <w:szCs w:val="24"/>
          <w:lang w:val="en-US"/>
        </w:rPr>
      </w:pPr>
      <w:r w:rsidRPr="00D67A81">
        <w:rPr>
          <w:rFonts w:asciiTheme="majorBidi" w:hAnsiTheme="majorBidi" w:cstheme="majorBidi"/>
          <w:bCs/>
          <w:sz w:val="24"/>
          <w:szCs w:val="24"/>
          <w:lang w:val="en-US"/>
        </w:rPr>
        <w:t>Hodkinson, S.</w:t>
      </w:r>
      <w:r w:rsidRPr="003B1EEA">
        <w:rPr>
          <w:rFonts w:asciiTheme="majorBidi" w:hAnsiTheme="majorBidi" w:cstheme="majorBidi"/>
          <w:bCs/>
          <w:sz w:val="24"/>
          <w:szCs w:val="24"/>
          <w:lang w:val="en-US"/>
        </w:rPr>
        <w:t>,</w:t>
      </w:r>
      <w:r w:rsidRPr="00D67A81">
        <w:rPr>
          <w:rFonts w:asciiTheme="majorBidi" w:hAnsiTheme="majorBidi" w:cstheme="majorBidi"/>
          <w:bCs/>
          <w:sz w:val="24"/>
          <w:szCs w:val="24"/>
          <w:lang w:val="en-US"/>
        </w:rPr>
        <w:t xml:space="preserve"> M. Kleijwegt</w:t>
      </w:r>
      <w:r w:rsidRPr="003B1EEA">
        <w:rPr>
          <w:rFonts w:asciiTheme="majorBidi" w:hAnsiTheme="majorBidi" w:cstheme="majorBidi"/>
          <w:bCs/>
          <w:sz w:val="24"/>
          <w:szCs w:val="24"/>
          <w:lang w:val="en-US"/>
        </w:rPr>
        <w:t xml:space="preserve"> </w:t>
      </w:r>
      <w:r>
        <w:rPr>
          <w:rFonts w:asciiTheme="majorBidi" w:hAnsiTheme="majorBidi" w:cstheme="majorBidi"/>
          <w:bCs/>
          <w:sz w:val="24"/>
          <w:szCs w:val="24"/>
          <w:lang w:val="el-GR"/>
        </w:rPr>
        <w:t>και</w:t>
      </w:r>
      <w:r w:rsidRPr="00D67A81">
        <w:rPr>
          <w:rFonts w:asciiTheme="majorBidi" w:hAnsiTheme="majorBidi" w:cstheme="majorBidi"/>
          <w:bCs/>
          <w:sz w:val="24"/>
          <w:szCs w:val="24"/>
          <w:lang w:val="en-US"/>
        </w:rPr>
        <w:t xml:space="preserve"> K. Vlassopoulos</w:t>
      </w:r>
      <w:r w:rsidRPr="008E5DC1">
        <w:rPr>
          <w:rFonts w:asciiTheme="majorBidi" w:hAnsiTheme="majorBidi" w:cstheme="majorBidi"/>
          <w:bCs/>
          <w:sz w:val="24"/>
          <w:szCs w:val="24"/>
          <w:lang w:val="en-US"/>
        </w:rPr>
        <w:t xml:space="preserve">, </w:t>
      </w:r>
      <w:r w:rsidRPr="00D67A81">
        <w:rPr>
          <w:rFonts w:asciiTheme="majorBidi" w:hAnsiTheme="majorBidi" w:cstheme="majorBidi"/>
          <w:bCs/>
          <w:sz w:val="24"/>
          <w:szCs w:val="24"/>
        </w:rPr>
        <w:t>επιμ</w:t>
      </w:r>
      <w:r w:rsidRPr="00D67A81">
        <w:rPr>
          <w:rFonts w:asciiTheme="majorBidi" w:hAnsiTheme="majorBidi" w:cstheme="majorBidi"/>
          <w:bCs/>
          <w:sz w:val="24"/>
          <w:szCs w:val="24"/>
          <w:lang w:val="en-US"/>
        </w:rPr>
        <w:t>.</w:t>
      </w:r>
      <w:r w:rsidRPr="008E5DC1">
        <w:rPr>
          <w:rFonts w:asciiTheme="majorBidi" w:hAnsiTheme="majorBidi" w:cstheme="majorBidi"/>
          <w:bCs/>
          <w:sz w:val="24"/>
          <w:szCs w:val="24"/>
          <w:lang w:val="en-US"/>
        </w:rPr>
        <w:t xml:space="preserve"> 2019.</w:t>
      </w:r>
      <w:r w:rsidRPr="00D67A81">
        <w:rPr>
          <w:rFonts w:asciiTheme="majorBidi" w:hAnsiTheme="majorBidi" w:cstheme="majorBidi"/>
          <w:bCs/>
          <w:sz w:val="24"/>
          <w:szCs w:val="24"/>
          <w:lang w:val="en-US"/>
        </w:rPr>
        <w:t xml:space="preserve"> </w:t>
      </w:r>
      <w:r w:rsidRPr="00D67A81">
        <w:rPr>
          <w:rFonts w:asciiTheme="majorBidi" w:hAnsiTheme="majorBidi" w:cstheme="majorBidi"/>
          <w:bCs/>
          <w:i/>
          <w:sz w:val="24"/>
          <w:szCs w:val="24"/>
          <w:lang w:val="en-US"/>
        </w:rPr>
        <w:t>The Oxford Handbook of Greek and Roman Slaveries</w:t>
      </w:r>
      <w:r w:rsidRPr="008E5DC1">
        <w:rPr>
          <w:rFonts w:asciiTheme="majorBidi" w:hAnsiTheme="majorBidi" w:cstheme="majorBidi"/>
          <w:bCs/>
          <w:sz w:val="24"/>
          <w:szCs w:val="24"/>
          <w:lang w:val="en-US"/>
        </w:rPr>
        <w:t>.</w:t>
      </w:r>
      <w:r w:rsidRPr="00D67A81">
        <w:rPr>
          <w:rFonts w:asciiTheme="majorBidi" w:hAnsiTheme="majorBidi" w:cstheme="majorBidi"/>
          <w:bCs/>
          <w:sz w:val="24"/>
          <w:szCs w:val="24"/>
          <w:lang w:val="en-US"/>
        </w:rPr>
        <w:t xml:space="preserve"> Oxford</w:t>
      </w:r>
      <w:r w:rsidRPr="008E5DC1">
        <w:rPr>
          <w:rFonts w:asciiTheme="majorBidi" w:hAnsiTheme="majorBidi" w:cstheme="majorBidi"/>
          <w:bCs/>
          <w:sz w:val="24"/>
          <w:szCs w:val="24"/>
          <w:lang w:val="en-US"/>
        </w:rPr>
        <w:t>.</w:t>
      </w:r>
    </w:p>
    <w:p w14:paraId="7EF72222" w14:textId="77777777" w:rsidR="003B1EEA" w:rsidRPr="00D67A81" w:rsidRDefault="003B1EEA" w:rsidP="003B1EEA">
      <w:pPr>
        <w:spacing w:after="0" w:line="276" w:lineRule="auto"/>
        <w:ind w:left="720" w:hanging="720"/>
        <w:jc w:val="both"/>
        <w:rPr>
          <w:rFonts w:asciiTheme="majorBidi" w:hAnsiTheme="majorBidi" w:cstheme="majorBidi"/>
          <w:sz w:val="24"/>
          <w:szCs w:val="24"/>
          <w:lang w:val="en-US"/>
        </w:rPr>
      </w:pPr>
      <w:r w:rsidRPr="00D67A81">
        <w:rPr>
          <w:rFonts w:asciiTheme="majorBidi" w:hAnsiTheme="majorBidi" w:cstheme="majorBidi"/>
          <w:sz w:val="24"/>
          <w:szCs w:val="24"/>
          <w:lang w:val="en-US"/>
        </w:rPr>
        <w:t>Lewis, D. M. 2018</w:t>
      </w:r>
      <w:r w:rsidRPr="008E5DC1">
        <w:rPr>
          <w:rFonts w:asciiTheme="majorBidi" w:hAnsiTheme="majorBidi" w:cstheme="majorBidi"/>
          <w:sz w:val="24"/>
          <w:szCs w:val="24"/>
          <w:lang w:val="en-US"/>
        </w:rPr>
        <w:t xml:space="preserve">. </w:t>
      </w:r>
      <w:r w:rsidRPr="00D67A81">
        <w:rPr>
          <w:rFonts w:asciiTheme="majorBidi" w:hAnsiTheme="majorBidi" w:cstheme="majorBidi"/>
          <w:i/>
          <w:iCs/>
          <w:sz w:val="24"/>
          <w:szCs w:val="24"/>
          <w:lang w:val="en-US"/>
        </w:rPr>
        <w:t xml:space="preserve">Greek Slave Systems in their Eastern Mediterranean Context, c. 800-146 BC. </w:t>
      </w:r>
      <w:r w:rsidRPr="00D67A81">
        <w:rPr>
          <w:rFonts w:asciiTheme="majorBidi" w:hAnsiTheme="majorBidi" w:cstheme="majorBidi"/>
          <w:sz w:val="24"/>
          <w:szCs w:val="24"/>
          <w:lang w:val="en-US"/>
        </w:rPr>
        <w:t>Oxford</w:t>
      </w:r>
      <w:r w:rsidRPr="008E5DC1">
        <w:rPr>
          <w:rFonts w:asciiTheme="majorBidi" w:hAnsiTheme="majorBidi" w:cstheme="majorBidi"/>
          <w:sz w:val="24"/>
          <w:szCs w:val="24"/>
          <w:lang w:val="en-US"/>
        </w:rPr>
        <w:t>.</w:t>
      </w:r>
      <w:r w:rsidRPr="00D67A81">
        <w:rPr>
          <w:rFonts w:asciiTheme="majorBidi" w:hAnsiTheme="majorBidi" w:cstheme="majorBidi"/>
          <w:sz w:val="24"/>
          <w:szCs w:val="24"/>
          <w:lang w:val="en-US"/>
        </w:rPr>
        <w:t xml:space="preserve"> </w:t>
      </w:r>
    </w:p>
    <w:p w14:paraId="69E55C73" w14:textId="77777777" w:rsidR="003B1EEA" w:rsidRPr="008E5DC1" w:rsidRDefault="003B1EEA" w:rsidP="003B1EEA">
      <w:pPr>
        <w:spacing w:after="0" w:line="276" w:lineRule="auto"/>
        <w:ind w:left="720" w:hanging="720"/>
        <w:jc w:val="both"/>
        <w:rPr>
          <w:rFonts w:asciiTheme="majorBidi" w:hAnsiTheme="majorBidi" w:cstheme="majorBidi"/>
          <w:sz w:val="24"/>
          <w:szCs w:val="24"/>
          <w:lang w:val="en-US"/>
        </w:rPr>
      </w:pPr>
      <w:r w:rsidRPr="008E5DC1">
        <w:rPr>
          <w:rFonts w:asciiTheme="majorBidi" w:hAnsiTheme="majorBidi" w:cstheme="majorBidi"/>
          <w:sz w:val="24"/>
          <w:szCs w:val="24"/>
          <w:lang w:val="en-US"/>
        </w:rPr>
        <w:t xml:space="preserve">Psoma, S. 2024. «The Spartan Krypteia Revisited», </w:t>
      </w:r>
      <w:r w:rsidRPr="008E5DC1">
        <w:rPr>
          <w:rFonts w:asciiTheme="majorBidi" w:hAnsiTheme="majorBidi" w:cstheme="majorBidi"/>
          <w:bCs/>
          <w:i/>
          <w:iCs/>
          <w:sz w:val="24"/>
          <w:szCs w:val="24"/>
          <w:lang w:val="en-US"/>
        </w:rPr>
        <w:t>REA</w:t>
      </w:r>
      <w:r w:rsidRPr="008E5DC1">
        <w:rPr>
          <w:rFonts w:asciiTheme="majorBidi" w:hAnsiTheme="majorBidi" w:cstheme="majorBidi"/>
          <w:bCs/>
          <w:sz w:val="24"/>
          <w:szCs w:val="24"/>
          <w:lang w:val="en-US"/>
        </w:rPr>
        <w:t xml:space="preserve"> 126.1:</w:t>
      </w:r>
      <w:r w:rsidRPr="008E5DC1">
        <w:rPr>
          <w:rFonts w:asciiTheme="majorBidi" w:hAnsiTheme="majorBidi" w:cstheme="majorBidi"/>
          <w:sz w:val="24"/>
          <w:szCs w:val="24"/>
          <w:lang w:val="en-US"/>
        </w:rPr>
        <w:t>125-53.</w:t>
      </w:r>
    </w:p>
    <w:p w14:paraId="0ED1A6CB" w14:textId="77777777" w:rsidR="003B1EEA" w:rsidRPr="00D67A81" w:rsidRDefault="003B1EEA" w:rsidP="003B1EEA">
      <w:pPr>
        <w:spacing w:after="0" w:line="276" w:lineRule="auto"/>
        <w:ind w:left="720" w:hanging="720"/>
        <w:jc w:val="both"/>
        <w:rPr>
          <w:rFonts w:asciiTheme="majorBidi" w:hAnsiTheme="majorBidi" w:cstheme="majorBidi"/>
          <w:sz w:val="24"/>
          <w:szCs w:val="24"/>
          <w:lang w:val="de-DE"/>
        </w:rPr>
      </w:pPr>
      <w:r w:rsidRPr="00E31BA4">
        <w:rPr>
          <w:rFonts w:asciiTheme="majorBidi" w:hAnsiTheme="majorBidi" w:cstheme="majorBidi"/>
          <w:sz w:val="24"/>
          <w:szCs w:val="24"/>
          <w:lang w:val="en-US"/>
        </w:rPr>
        <w:t xml:space="preserve">Welwei, K.-W. 1974-1988. </w:t>
      </w:r>
      <w:r w:rsidRPr="00D67A81">
        <w:rPr>
          <w:rFonts w:asciiTheme="majorBidi" w:hAnsiTheme="majorBidi" w:cstheme="majorBidi"/>
          <w:i/>
          <w:iCs/>
          <w:sz w:val="24"/>
          <w:szCs w:val="24"/>
          <w:lang w:val="de-DE"/>
        </w:rPr>
        <w:t>Unfreie im antiken Kriegsdient</w:t>
      </w:r>
      <w:r w:rsidRPr="008E5DC1">
        <w:rPr>
          <w:rFonts w:asciiTheme="majorBidi" w:hAnsiTheme="majorBidi" w:cstheme="majorBidi"/>
          <w:i/>
          <w:iCs/>
          <w:sz w:val="24"/>
          <w:szCs w:val="24"/>
          <w:lang w:val="de-DE"/>
        </w:rPr>
        <w:t>.</w:t>
      </w:r>
      <w:r w:rsidRPr="00D67A81">
        <w:rPr>
          <w:rFonts w:asciiTheme="majorBidi" w:hAnsiTheme="majorBidi" w:cstheme="majorBidi"/>
          <w:i/>
          <w:iCs/>
          <w:sz w:val="24"/>
          <w:szCs w:val="24"/>
          <w:lang w:val="de-DE"/>
        </w:rPr>
        <w:t xml:space="preserve"> </w:t>
      </w:r>
      <w:r w:rsidRPr="00D67A81">
        <w:rPr>
          <w:rFonts w:asciiTheme="majorBidi" w:hAnsiTheme="majorBidi" w:cstheme="majorBidi"/>
          <w:sz w:val="24"/>
          <w:szCs w:val="24"/>
          <w:lang w:val="de-DE"/>
        </w:rPr>
        <w:t>Wiesbaden</w:t>
      </w:r>
      <w:r w:rsidRPr="008E5DC1">
        <w:rPr>
          <w:rFonts w:asciiTheme="majorBidi" w:hAnsiTheme="majorBidi" w:cstheme="majorBidi"/>
          <w:sz w:val="24"/>
          <w:szCs w:val="24"/>
          <w:lang w:val="de-DE"/>
        </w:rPr>
        <w:t>.</w:t>
      </w:r>
      <w:r w:rsidRPr="00D67A81">
        <w:rPr>
          <w:rFonts w:asciiTheme="majorBidi" w:hAnsiTheme="majorBidi" w:cstheme="majorBidi"/>
          <w:sz w:val="24"/>
          <w:szCs w:val="24"/>
          <w:lang w:val="de-DE"/>
        </w:rPr>
        <w:t xml:space="preserve"> </w:t>
      </w:r>
    </w:p>
    <w:p w14:paraId="1BF862E2" w14:textId="77777777" w:rsidR="003B1EEA" w:rsidRPr="008E5DC1" w:rsidRDefault="003B1EEA" w:rsidP="003B1EEA">
      <w:pPr>
        <w:spacing w:after="0" w:line="276" w:lineRule="auto"/>
        <w:ind w:left="720" w:hanging="720"/>
        <w:jc w:val="both"/>
        <w:rPr>
          <w:rFonts w:asciiTheme="majorBidi" w:hAnsiTheme="majorBidi" w:cstheme="majorBidi"/>
          <w:sz w:val="24"/>
          <w:szCs w:val="24"/>
          <w:lang w:val="en-US"/>
        </w:rPr>
      </w:pPr>
      <w:r w:rsidRPr="00E31BA4">
        <w:rPr>
          <w:rFonts w:asciiTheme="majorBidi" w:hAnsiTheme="majorBidi" w:cstheme="majorBidi"/>
          <w:sz w:val="24"/>
          <w:szCs w:val="24"/>
          <w:lang w:val="en-US"/>
        </w:rPr>
        <w:t xml:space="preserve">Zanovello, S. 2021. </w:t>
      </w:r>
      <w:r w:rsidRPr="008E5DC1">
        <w:rPr>
          <w:rFonts w:asciiTheme="majorBidi" w:hAnsiTheme="majorBidi" w:cstheme="majorBidi"/>
          <w:i/>
          <w:iCs/>
          <w:sz w:val="24"/>
          <w:szCs w:val="24"/>
          <w:lang w:val="en-US"/>
        </w:rPr>
        <w:t>From Slave to free: a legal perspective on Greek manumission</w:t>
      </w:r>
      <w:r w:rsidRPr="008E5DC1">
        <w:rPr>
          <w:rFonts w:asciiTheme="majorBidi" w:hAnsiTheme="majorBidi" w:cstheme="majorBidi"/>
          <w:sz w:val="24"/>
          <w:szCs w:val="24"/>
          <w:lang w:val="en-US"/>
        </w:rPr>
        <w:t>, Alexandria.</w:t>
      </w:r>
    </w:p>
    <w:p w14:paraId="22F6473A" w14:textId="77777777" w:rsidR="003B1EEA" w:rsidRPr="000E49FE" w:rsidRDefault="003B1EEA" w:rsidP="003B1EEA">
      <w:pPr>
        <w:spacing w:after="0" w:line="276" w:lineRule="auto"/>
        <w:ind w:left="720" w:hanging="720"/>
        <w:jc w:val="both"/>
        <w:rPr>
          <w:rFonts w:asciiTheme="majorBidi" w:hAnsiTheme="majorBidi" w:cstheme="majorBidi"/>
          <w:sz w:val="24"/>
          <w:szCs w:val="24"/>
          <w:lang w:val="el-GR"/>
        </w:rPr>
      </w:pPr>
      <w:r w:rsidRPr="00D67A81">
        <w:rPr>
          <w:rFonts w:asciiTheme="majorBidi" w:hAnsiTheme="majorBidi" w:cstheme="majorBidi"/>
          <w:sz w:val="24"/>
          <w:szCs w:val="24"/>
          <w:lang w:val="en-US"/>
        </w:rPr>
        <w:t xml:space="preserve">Zelnick Abramovitz, R. 2005. </w:t>
      </w:r>
      <w:r w:rsidRPr="00D67A81">
        <w:rPr>
          <w:rFonts w:asciiTheme="majorBidi" w:hAnsiTheme="majorBidi" w:cstheme="majorBidi"/>
          <w:i/>
          <w:sz w:val="24"/>
          <w:szCs w:val="24"/>
          <w:lang w:val="en-US"/>
        </w:rPr>
        <w:t>Nor Wholly Free</w:t>
      </w:r>
      <w:r w:rsidRPr="00D67A81">
        <w:rPr>
          <w:rFonts w:asciiTheme="majorBidi" w:hAnsiTheme="majorBidi" w:cstheme="majorBidi"/>
          <w:sz w:val="24"/>
          <w:szCs w:val="24"/>
          <w:lang w:val="en-US"/>
        </w:rPr>
        <w:t xml:space="preserve">, ‘Mnemosyne’ Suppl. </w:t>
      </w:r>
      <w:r w:rsidRPr="000E49FE">
        <w:rPr>
          <w:rFonts w:asciiTheme="majorBidi" w:hAnsiTheme="majorBidi" w:cstheme="majorBidi"/>
          <w:sz w:val="24"/>
          <w:szCs w:val="24"/>
          <w:lang w:val="el-GR"/>
        </w:rPr>
        <w:t xml:space="preserve">166. </w:t>
      </w:r>
      <w:r w:rsidRPr="00A47D54">
        <w:rPr>
          <w:rFonts w:asciiTheme="majorBidi" w:hAnsiTheme="majorBidi" w:cstheme="majorBidi"/>
          <w:sz w:val="24"/>
          <w:szCs w:val="24"/>
          <w:lang w:val="en-US"/>
        </w:rPr>
        <w:t>Leiden</w:t>
      </w:r>
      <w:r w:rsidRPr="000E49FE">
        <w:rPr>
          <w:rFonts w:asciiTheme="majorBidi" w:hAnsiTheme="majorBidi" w:cstheme="majorBidi"/>
          <w:sz w:val="24"/>
          <w:szCs w:val="24"/>
          <w:lang w:val="el-GR"/>
        </w:rPr>
        <w:t>.</w:t>
      </w:r>
    </w:p>
    <w:p w14:paraId="43029A18" w14:textId="77777777" w:rsidR="000E0BAE" w:rsidRPr="00413ADE" w:rsidRDefault="000E0BAE" w:rsidP="001D78A2">
      <w:pPr>
        <w:spacing w:after="0" w:line="276" w:lineRule="auto"/>
        <w:jc w:val="both"/>
        <w:rPr>
          <w:rFonts w:ascii="Times New Roman" w:hAnsi="Times New Roman" w:cs="Times New Roman"/>
          <w:b/>
          <w:sz w:val="24"/>
          <w:szCs w:val="24"/>
          <w:lang w:val="el-GR"/>
        </w:rPr>
      </w:pPr>
    </w:p>
    <w:p w14:paraId="07C05B73" w14:textId="77777777" w:rsidR="001A695E" w:rsidRPr="00413ADE" w:rsidRDefault="001A695E" w:rsidP="001D78A2">
      <w:pPr>
        <w:spacing w:after="0" w:line="276" w:lineRule="auto"/>
        <w:jc w:val="both"/>
        <w:rPr>
          <w:rFonts w:ascii="Times New Roman" w:hAnsi="Times New Roman" w:cs="Times New Roman"/>
          <w:b/>
          <w:sz w:val="24"/>
          <w:szCs w:val="24"/>
          <w:lang w:val="el-GR"/>
        </w:rPr>
      </w:pPr>
    </w:p>
    <w:p w14:paraId="5BD2127F" w14:textId="77777777" w:rsidR="001A695E" w:rsidRPr="00413ADE" w:rsidRDefault="001A695E" w:rsidP="001D78A2">
      <w:pPr>
        <w:spacing w:after="0" w:line="276" w:lineRule="auto"/>
        <w:jc w:val="both"/>
        <w:rPr>
          <w:rFonts w:ascii="Times New Roman" w:hAnsi="Times New Roman" w:cs="Times New Roman"/>
          <w:b/>
          <w:sz w:val="24"/>
          <w:szCs w:val="24"/>
          <w:lang w:val="el-GR"/>
        </w:rPr>
      </w:pPr>
    </w:p>
    <w:p w14:paraId="50E11F35" w14:textId="77777777" w:rsidR="001A695E" w:rsidRPr="00413ADE" w:rsidRDefault="001A695E" w:rsidP="001A695E">
      <w:pPr>
        <w:spacing w:after="0" w:line="276" w:lineRule="auto"/>
        <w:jc w:val="both"/>
        <w:rPr>
          <w:rFonts w:ascii="Times New Roman" w:hAnsi="Times New Roman" w:cs="Times New Roman"/>
          <w:sz w:val="24"/>
          <w:szCs w:val="24"/>
          <w:lang w:val="el-GR"/>
        </w:rPr>
      </w:pPr>
      <w:r w:rsidRPr="00413ADE">
        <w:rPr>
          <w:rFonts w:ascii="Times New Roman" w:hAnsi="Times New Roman" w:cs="Times New Roman"/>
          <w:sz w:val="24"/>
          <w:szCs w:val="24"/>
          <w:lang w:val="el-GR"/>
        </w:rPr>
        <w:t>-------------------------------------------------------------------------------------------------------</w:t>
      </w:r>
    </w:p>
    <w:p w14:paraId="386270D8" w14:textId="77777777" w:rsidR="00D86644" w:rsidRPr="00021470" w:rsidRDefault="00D86644" w:rsidP="001D78A2">
      <w:pPr>
        <w:tabs>
          <w:tab w:val="right" w:pos="8312"/>
        </w:tabs>
        <w:spacing w:after="0" w:line="240" w:lineRule="auto"/>
        <w:jc w:val="both"/>
        <w:outlineLvl w:val="0"/>
        <w:rPr>
          <w:rFonts w:ascii="Times New Roman" w:hAnsi="Times New Roman" w:cs="Times New Roman"/>
          <w:color w:val="000000"/>
          <w:sz w:val="24"/>
          <w:szCs w:val="24"/>
          <w:lang w:val="el-GR" w:eastAsia="el-GR"/>
        </w:rPr>
      </w:pPr>
    </w:p>
    <w:p w14:paraId="266D386A" w14:textId="7874BAF6" w:rsidR="009D63D3" w:rsidRPr="003B1EEA" w:rsidRDefault="003B1EEA" w:rsidP="003B1EEA">
      <w:pPr>
        <w:spacing w:after="0"/>
        <w:jc w:val="center"/>
        <w:rPr>
          <w:rFonts w:ascii="Times New Roman" w:hAnsi="Times New Roman" w:cs="Times New Roman"/>
          <w:b/>
          <w:bCs/>
          <w:color w:val="C00000"/>
          <w:sz w:val="28"/>
          <w:szCs w:val="28"/>
          <w:lang w:val="el-GR"/>
        </w:rPr>
      </w:pPr>
      <w:r w:rsidRPr="000E49FE">
        <w:rPr>
          <w:rFonts w:asciiTheme="majorBidi" w:hAnsiTheme="majorBidi" w:cstheme="majorBidi"/>
          <w:b/>
          <w:bCs/>
          <w:color w:val="C00000"/>
          <w:sz w:val="28"/>
          <w:szCs w:val="28"/>
          <w:lang w:val="el-GR"/>
        </w:rPr>
        <w:t>Τοπικές κοινωνίες στην ελληνόφωνη Ανατολή κατά τη ρωμαϊκή περίοδο</w:t>
      </w:r>
    </w:p>
    <w:p w14:paraId="6AB2C7D2" w14:textId="77777777" w:rsidR="001A695E" w:rsidRPr="00413ADE" w:rsidRDefault="001A695E" w:rsidP="001A695E">
      <w:pPr>
        <w:spacing w:after="0" w:line="276" w:lineRule="auto"/>
        <w:rPr>
          <w:rFonts w:ascii="Times New Roman" w:hAnsi="Times New Roman" w:cs="Times New Roman"/>
          <w:b/>
          <w:bCs/>
          <w:sz w:val="24"/>
          <w:szCs w:val="24"/>
          <w:lang w:val="el-GR"/>
        </w:rPr>
      </w:pPr>
    </w:p>
    <w:p w14:paraId="55254CCB" w14:textId="217D9B12" w:rsidR="00D204C4" w:rsidRPr="00790D40" w:rsidRDefault="00D204C4" w:rsidP="00790D40">
      <w:pPr>
        <w:spacing w:after="120" w:line="276" w:lineRule="auto"/>
        <w:rPr>
          <w:rFonts w:ascii="Times New Roman" w:hAnsi="Times New Roman" w:cs="Times New Roman"/>
          <w:b/>
          <w:bCs/>
          <w:sz w:val="24"/>
          <w:szCs w:val="24"/>
          <w:lang w:val="el-GR"/>
        </w:rPr>
      </w:pPr>
      <w:r w:rsidRPr="00790D40">
        <w:rPr>
          <w:rFonts w:ascii="Times New Roman" w:hAnsi="Times New Roman" w:cs="Times New Roman"/>
          <w:b/>
          <w:bCs/>
          <w:sz w:val="24"/>
          <w:szCs w:val="24"/>
          <w:lang w:val="el-GR"/>
        </w:rPr>
        <w:t>1. ΓΕΝΙΚΑ</w:t>
      </w:r>
    </w:p>
    <w:p w14:paraId="12FFE915" w14:textId="77777777" w:rsidR="00D204C4" w:rsidRPr="00790D40" w:rsidRDefault="00D204C4" w:rsidP="00790D40">
      <w:pPr>
        <w:spacing w:after="120" w:line="276" w:lineRule="auto"/>
        <w:rPr>
          <w:rFonts w:ascii="Times New Roman" w:hAnsi="Times New Roman" w:cs="Times New Roman"/>
          <w:sz w:val="24"/>
          <w:szCs w:val="24"/>
          <w:lang w:val="el-GR"/>
        </w:rPr>
      </w:pPr>
      <w:r w:rsidRPr="00790D40">
        <w:rPr>
          <w:rFonts w:ascii="Times New Roman" w:hAnsi="Times New Roman" w:cs="Times New Roman"/>
          <w:b/>
          <w:bCs/>
          <w:sz w:val="24"/>
          <w:szCs w:val="24"/>
          <w:lang w:val="el-GR"/>
        </w:rPr>
        <w:t>ΣΧΟΛΗ</w:t>
      </w:r>
      <w:r w:rsidRPr="00790D40">
        <w:rPr>
          <w:rFonts w:ascii="Times New Roman" w:hAnsi="Times New Roman" w:cs="Times New Roman"/>
          <w:sz w:val="24"/>
          <w:szCs w:val="24"/>
          <w:lang w:val="el-GR"/>
        </w:rPr>
        <w:t>: Φιλοσοφική</w:t>
      </w:r>
    </w:p>
    <w:p w14:paraId="7E9D7C3A" w14:textId="77777777" w:rsidR="00D204C4" w:rsidRPr="00790D40" w:rsidRDefault="00D204C4" w:rsidP="00790D40">
      <w:pPr>
        <w:spacing w:after="120" w:line="276" w:lineRule="auto"/>
        <w:rPr>
          <w:rFonts w:ascii="Times New Roman" w:hAnsi="Times New Roman" w:cs="Times New Roman"/>
          <w:sz w:val="24"/>
          <w:szCs w:val="24"/>
          <w:lang w:val="el-GR"/>
        </w:rPr>
      </w:pPr>
      <w:r w:rsidRPr="00790D40">
        <w:rPr>
          <w:rFonts w:ascii="Times New Roman" w:hAnsi="Times New Roman" w:cs="Times New Roman"/>
          <w:b/>
          <w:bCs/>
          <w:sz w:val="24"/>
          <w:szCs w:val="24"/>
          <w:lang w:val="el-GR"/>
        </w:rPr>
        <w:t>ΤΜΗΜΑ</w:t>
      </w:r>
      <w:r w:rsidRPr="00790D40">
        <w:rPr>
          <w:rFonts w:ascii="Times New Roman" w:hAnsi="Times New Roman" w:cs="Times New Roman"/>
          <w:sz w:val="24"/>
          <w:szCs w:val="24"/>
          <w:lang w:val="el-GR"/>
        </w:rPr>
        <w:t>: Ιστορίας και Αρχαιολογίας</w:t>
      </w:r>
    </w:p>
    <w:p w14:paraId="7AB3C6B6" w14:textId="77777777" w:rsidR="00D204C4" w:rsidRPr="00790D40" w:rsidRDefault="00D204C4" w:rsidP="00790D40">
      <w:pPr>
        <w:spacing w:after="120" w:line="276" w:lineRule="auto"/>
        <w:rPr>
          <w:rFonts w:ascii="Times New Roman" w:hAnsi="Times New Roman" w:cs="Times New Roman"/>
          <w:sz w:val="24"/>
          <w:szCs w:val="24"/>
          <w:lang w:val="el-GR"/>
        </w:rPr>
      </w:pPr>
      <w:r w:rsidRPr="00790D40">
        <w:rPr>
          <w:rFonts w:ascii="Times New Roman" w:hAnsi="Times New Roman" w:cs="Times New Roman"/>
          <w:b/>
          <w:bCs/>
          <w:sz w:val="24"/>
          <w:szCs w:val="24"/>
          <w:lang w:val="el-GR"/>
        </w:rPr>
        <w:t>ΕΠΙΠΕΔΟ ΣΠΟΥΔΩΝ</w:t>
      </w:r>
      <w:r w:rsidRPr="00790D40">
        <w:rPr>
          <w:rFonts w:ascii="Times New Roman" w:hAnsi="Times New Roman" w:cs="Times New Roman"/>
          <w:sz w:val="24"/>
          <w:szCs w:val="24"/>
          <w:lang w:val="el-GR"/>
        </w:rPr>
        <w:t>: μεταπτυχιακό</w:t>
      </w:r>
    </w:p>
    <w:p w14:paraId="5DDB27E1" w14:textId="662DE471" w:rsidR="00D204C4" w:rsidRPr="00790D40" w:rsidRDefault="00D204C4" w:rsidP="00790D40">
      <w:pPr>
        <w:spacing w:after="120" w:line="276" w:lineRule="auto"/>
        <w:rPr>
          <w:rFonts w:ascii="Times New Roman" w:hAnsi="Times New Roman" w:cs="Times New Roman"/>
          <w:sz w:val="24"/>
          <w:szCs w:val="24"/>
          <w:lang w:val="el-GR"/>
        </w:rPr>
      </w:pPr>
      <w:r w:rsidRPr="00790D40">
        <w:rPr>
          <w:rFonts w:ascii="Times New Roman" w:hAnsi="Times New Roman" w:cs="Times New Roman"/>
          <w:b/>
          <w:bCs/>
          <w:sz w:val="24"/>
          <w:szCs w:val="24"/>
          <w:lang w:val="el-GR"/>
        </w:rPr>
        <w:t>ΚΩΔΙΚΟΣ ΜΑΘΗΜΑΤΟΣ</w:t>
      </w:r>
      <w:r w:rsidRPr="00790D40">
        <w:rPr>
          <w:rFonts w:ascii="Times New Roman" w:hAnsi="Times New Roman" w:cs="Times New Roman"/>
          <w:sz w:val="24"/>
          <w:szCs w:val="24"/>
          <w:lang w:val="el-GR"/>
        </w:rPr>
        <w:t xml:space="preserve">: </w:t>
      </w:r>
      <w:r w:rsidR="00790D40" w:rsidRPr="00E31BA4">
        <w:rPr>
          <w:rFonts w:ascii="Times New Roman" w:hAnsi="Times New Roman" w:cs="Times New Roman"/>
          <w:b/>
          <w:bCs/>
          <w:color w:val="C00000"/>
          <w:sz w:val="24"/>
          <w:szCs w:val="24"/>
          <w:lang w:val="el-GR"/>
        </w:rPr>
        <w:t>ΑΡ</w:t>
      </w:r>
      <w:r w:rsidR="00E31BA4" w:rsidRPr="00E31BA4">
        <w:rPr>
          <w:rFonts w:ascii="Times New Roman" w:hAnsi="Times New Roman" w:cs="Times New Roman"/>
          <w:b/>
          <w:bCs/>
          <w:color w:val="C00000"/>
          <w:sz w:val="24"/>
          <w:szCs w:val="24"/>
          <w:lang w:val="el-GR"/>
        </w:rPr>
        <w:t>05</w:t>
      </w:r>
    </w:p>
    <w:p w14:paraId="3B95D501" w14:textId="77777777" w:rsidR="00D204C4" w:rsidRPr="00790D40" w:rsidRDefault="00D204C4" w:rsidP="00790D40">
      <w:pPr>
        <w:spacing w:after="120" w:line="276" w:lineRule="auto"/>
        <w:rPr>
          <w:rFonts w:ascii="Times New Roman" w:hAnsi="Times New Roman" w:cs="Times New Roman"/>
          <w:sz w:val="24"/>
          <w:szCs w:val="24"/>
          <w:lang w:val="el-GR"/>
        </w:rPr>
      </w:pPr>
      <w:r w:rsidRPr="00790D40">
        <w:rPr>
          <w:rFonts w:ascii="Times New Roman" w:hAnsi="Times New Roman" w:cs="Times New Roman"/>
          <w:b/>
          <w:bCs/>
          <w:sz w:val="24"/>
          <w:szCs w:val="24"/>
          <w:lang w:val="el-GR"/>
        </w:rPr>
        <w:t>ΕΞΑΜΗΝΟ ΣΠΟΥΔΩΝ</w:t>
      </w:r>
      <w:r w:rsidRPr="00790D40">
        <w:rPr>
          <w:rFonts w:ascii="Times New Roman" w:hAnsi="Times New Roman" w:cs="Times New Roman"/>
          <w:sz w:val="24"/>
          <w:szCs w:val="24"/>
          <w:lang w:val="el-GR"/>
        </w:rPr>
        <w:t xml:space="preserve">: </w:t>
      </w:r>
      <w:r w:rsidRPr="003B1EEA">
        <w:rPr>
          <w:rFonts w:ascii="Times New Roman" w:hAnsi="Times New Roman" w:cs="Times New Roman"/>
          <w:b/>
          <w:bCs/>
          <w:color w:val="2F5496" w:themeColor="accent5" w:themeShade="BF"/>
          <w:sz w:val="24"/>
          <w:szCs w:val="24"/>
          <w:lang w:val="el-GR"/>
        </w:rPr>
        <w:t>χειμερινό</w:t>
      </w:r>
      <w:r w:rsidRPr="003B1EEA">
        <w:rPr>
          <w:rFonts w:ascii="Times New Roman" w:hAnsi="Times New Roman" w:cs="Times New Roman"/>
          <w:color w:val="2F5496" w:themeColor="accent5" w:themeShade="BF"/>
          <w:sz w:val="24"/>
          <w:szCs w:val="24"/>
          <w:lang w:val="el-GR"/>
        </w:rPr>
        <w:t xml:space="preserve"> </w:t>
      </w:r>
    </w:p>
    <w:p w14:paraId="2208AA9E" w14:textId="041967A1" w:rsidR="00B13E52" w:rsidRPr="00B13E52" w:rsidRDefault="00B13E52" w:rsidP="00B13E52">
      <w:pPr>
        <w:spacing w:after="0" w:line="276" w:lineRule="auto"/>
        <w:jc w:val="both"/>
        <w:rPr>
          <w:rFonts w:ascii="Times New Roman" w:hAnsi="Times New Roman" w:cs="Times New Roman"/>
          <w:iCs/>
          <w:sz w:val="24"/>
          <w:szCs w:val="24"/>
          <w:lang w:val="el-GR"/>
        </w:rPr>
      </w:pPr>
      <w:r w:rsidRPr="00B13E52">
        <w:rPr>
          <w:rFonts w:ascii="Times New Roman" w:hAnsi="Times New Roman" w:cs="Times New Roman"/>
          <w:b/>
          <w:bCs/>
          <w:sz w:val="24"/>
          <w:szCs w:val="24"/>
          <w:lang w:val="el-GR"/>
        </w:rPr>
        <w:t>ΑΥΤΟΤΕΛΕΙΣ ΔΙΔΑΚΤΙΚΕΣ ΔΡΑΣΤΗΡΙΟΤΗΤΕΣ</w:t>
      </w:r>
      <w:r w:rsidRPr="00B13E52">
        <w:rPr>
          <w:rFonts w:ascii="Times New Roman" w:hAnsi="Times New Roman" w:cs="Times New Roman"/>
          <w:iCs/>
          <w:sz w:val="24"/>
          <w:szCs w:val="24"/>
          <w:lang w:val="el-GR"/>
        </w:rPr>
        <w:t>:</w:t>
      </w:r>
    </w:p>
    <w:p w14:paraId="418646B1" w14:textId="77777777" w:rsidR="00B13E52" w:rsidRPr="00B13E52" w:rsidRDefault="00B13E52" w:rsidP="003B1EEA">
      <w:pPr>
        <w:spacing w:after="0" w:line="276" w:lineRule="auto"/>
        <w:ind w:left="720" w:firstLine="2160"/>
        <w:jc w:val="both"/>
        <w:rPr>
          <w:rFonts w:ascii="Times New Roman" w:hAnsi="Times New Roman" w:cs="Times New Roman"/>
          <w:iCs/>
          <w:sz w:val="24"/>
          <w:szCs w:val="24"/>
          <w:lang w:val="el-GR"/>
        </w:rPr>
      </w:pPr>
      <w:r w:rsidRPr="00B13E52">
        <w:rPr>
          <w:rFonts w:ascii="Times New Roman" w:hAnsi="Times New Roman" w:cs="Times New Roman"/>
          <w:iCs/>
          <w:sz w:val="24"/>
          <w:szCs w:val="24"/>
          <w:lang w:val="el-GR"/>
        </w:rPr>
        <w:t>ΕΒΔΟΜΑΔΙΑΙΕΣ ΩΡΕΣ ΔΙΔΑΣΚΑΛΙΑΣ: 3</w:t>
      </w:r>
    </w:p>
    <w:p w14:paraId="5752BF3A" w14:textId="77777777" w:rsidR="00B13E52" w:rsidRPr="00B13E52" w:rsidRDefault="00B13E52" w:rsidP="003B1EEA">
      <w:pPr>
        <w:spacing w:after="120" w:line="276" w:lineRule="auto"/>
        <w:ind w:left="720" w:firstLine="2160"/>
        <w:jc w:val="both"/>
        <w:rPr>
          <w:rFonts w:ascii="Times New Roman" w:hAnsi="Times New Roman" w:cs="Times New Roman"/>
          <w:iCs/>
          <w:sz w:val="24"/>
          <w:szCs w:val="24"/>
          <w:lang w:val="el-GR"/>
        </w:rPr>
      </w:pPr>
      <w:r w:rsidRPr="00B13E52">
        <w:rPr>
          <w:rFonts w:ascii="Times New Roman" w:hAnsi="Times New Roman" w:cs="Times New Roman"/>
          <w:iCs/>
          <w:sz w:val="24"/>
          <w:szCs w:val="24"/>
          <w:lang w:val="el-GR"/>
        </w:rPr>
        <w:t>ΠΙΣΤΩΤΙΚΕΣ ΜΟΝΑΔΕΣ: 15</w:t>
      </w:r>
    </w:p>
    <w:p w14:paraId="1C7F067D" w14:textId="244C6140" w:rsidR="00B13E52" w:rsidRPr="00B13E52" w:rsidRDefault="00B13E52" w:rsidP="00B13E52">
      <w:pPr>
        <w:spacing w:after="120" w:line="276" w:lineRule="auto"/>
        <w:jc w:val="both"/>
        <w:rPr>
          <w:rFonts w:ascii="Times New Roman" w:hAnsi="Times New Roman" w:cs="Times New Roman"/>
          <w:iCs/>
          <w:sz w:val="24"/>
          <w:szCs w:val="24"/>
          <w:lang w:val="el-GR"/>
        </w:rPr>
      </w:pPr>
      <w:r w:rsidRPr="00B13E52">
        <w:rPr>
          <w:rFonts w:ascii="Times New Roman" w:hAnsi="Times New Roman" w:cs="Times New Roman"/>
          <w:b/>
          <w:bCs/>
          <w:iCs/>
          <w:sz w:val="24"/>
          <w:szCs w:val="24"/>
          <w:lang w:val="el-GR"/>
        </w:rPr>
        <w:t>ΤΥΠΟΣ ΜΑΘΗΜΑΤΟΣ</w:t>
      </w:r>
      <w:r w:rsidRPr="00B13E52">
        <w:rPr>
          <w:rFonts w:ascii="Times New Roman" w:hAnsi="Times New Roman" w:cs="Times New Roman"/>
          <w:iCs/>
          <w:sz w:val="24"/>
          <w:szCs w:val="24"/>
          <w:lang w:val="el-GR"/>
        </w:rPr>
        <w:t xml:space="preserve">: </w:t>
      </w:r>
      <w:r>
        <w:rPr>
          <w:rFonts w:ascii="Times New Roman" w:hAnsi="Times New Roman" w:cs="Times New Roman"/>
          <w:iCs/>
          <w:sz w:val="24"/>
          <w:szCs w:val="24"/>
          <w:lang w:val="el-GR"/>
        </w:rPr>
        <w:t>Σεμιναριακό ειδίκευσης</w:t>
      </w:r>
    </w:p>
    <w:p w14:paraId="5028AAE6" w14:textId="2F465DF9" w:rsidR="00B13E52" w:rsidRPr="00B13E52" w:rsidRDefault="00B13E52" w:rsidP="003C6D3D">
      <w:pPr>
        <w:spacing w:after="120" w:line="276" w:lineRule="auto"/>
        <w:ind w:left="2880" w:hanging="2880"/>
        <w:jc w:val="both"/>
        <w:rPr>
          <w:rFonts w:ascii="Times New Roman" w:hAnsi="Times New Roman" w:cs="Times New Roman"/>
          <w:iCs/>
          <w:sz w:val="24"/>
          <w:szCs w:val="24"/>
          <w:lang w:val="el-GR"/>
        </w:rPr>
      </w:pPr>
      <w:r w:rsidRPr="00B13E52">
        <w:rPr>
          <w:rFonts w:ascii="Times New Roman" w:hAnsi="Times New Roman" w:cs="Times New Roman"/>
          <w:b/>
          <w:bCs/>
          <w:iCs/>
          <w:sz w:val="24"/>
          <w:szCs w:val="24"/>
          <w:lang w:val="el-GR"/>
        </w:rPr>
        <w:t>ΠΡΟΑΠΑΙΤΟΥΜΕΝΑ ΜΑΘΗΜΑΤΑ</w:t>
      </w:r>
      <w:r w:rsidRPr="00B13E52">
        <w:rPr>
          <w:rFonts w:ascii="Times New Roman" w:hAnsi="Times New Roman" w:cs="Times New Roman"/>
          <w:iCs/>
          <w:sz w:val="24"/>
          <w:szCs w:val="24"/>
          <w:lang w:val="el-GR"/>
        </w:rPr>
        <w:t xml:space="preserve">: </w:t>
      </w:r>
      <w:r w:rsidR="003C6D3D" w:rsidRPr="008D4CBC">
        <w:rPr>
          <w:rFonts w:asciiTheme="majorBidi" w:eastAsia="Aptos" w:hAnsiTheme="majorBidi" w:cstheme="majorBidi"/>
          <w:iCs/>
          <w:sz w:val="24"/>
          <w:szCs w:val="24"/>
          <w:lang w:val="el-GR"/>
        </w:rPr>
        <w:t>Ορισμένα μαθήματα προπτυχιακού επιπέδου (Επιγραφική, Νομισματική και Σεμινάρια σχετικά με τις πηγές της Ιστορίας)</w:t>
      </w:r>
    </w:p>
    <w:p w14:paraId="433109F4" w14:textId="5D7D1798" w:rsidR="00B13E52" w:rsidRPr="00B13E52" w:rsidRDefault="00B13E52" w:rsidP="00B13E52">
      <w:pPr>
        <w:spacing w:after="120" w:line="276" w:lineRule="auto"/>
        <w:jc w:val="both"/>
        <w:rPr>
          <w:rFonts w:ascii="Times New Roman" w:hAnsi="Times New Roman" w:cs="Times New Roman"/>
          <w:iCs/>
          <w:sz w:val="24"/>
          <w:szCs w:val="24"/>
          <w:lang w:val="el-GR"/>
        </w:rPr>
      </w:pPr>
      <w:r w:rsidRPr="00B13E52">
        <w:rPr>
          <w:rFonts w:ascii="Times New Roman" w:hAnsi="Times New Roman" w:cs="Times New Roman"/>
          <w:b/>
          <w:bCs/>
          <w:iCs/>
          <w:sz w:val="24"/>
          <w:szCs w:val="24"/>
          <w:lang w:val="el-GR"/>
        </w:rPr>
        <w:lastRenderedPageBreak/>
        <w:t>ΓΛΩΣΣΑ ΔΙΔΑΣΚΑΛΙΑΣ ΚΑΙ ΕΞΕΤΑΣΕΩΝ</w:t>
      </w:r>
      <w:r w:rsidRPr="00B13E52">
        <w:rPr>
          <w:rFonts w:ascii="Times New Roman" w:hAnsi="Times New Roman" w:cs="Times New Roman"/>
          <w:iCs/>
          <w:sz w:val="24"/>
          <w:szCs w:val="24"/>
          <w:lang w:val="el-GR"/>
        </w:rPr>
        <w:t xml:space="preserve">: </w:t>
      </w:r>
      <w:r w:rsidR="003C6D3D" w:rsidRPr="008D4CBC">
        <w:rPr>
          <w:rFonts w:asciiTheme="majorBidi" w:eastAsia="Aptos" w:hAnsiTheme="majorBidi" w:cstheme="majorBidi"/>
          <w:iCs/>
          <w:sz w:val="24"/>
          <w:szCs w:val="24"/>
          <w:lang w:val="el-GR"/>
        </w:rPr>
        <w:t>Ελληνική</w:t>
      </w:r>
    </w:p>
    <w:p w14:paraId="4B57ABA8" w14:textId="77777777" w:rsidR="00B13E52" w:rsidRPr="00B13E52" w:rsidRDefault="00B13E52" w:rsidP="003C6D3D">
      <w:pPr>
        <w:spacing w:after="120" w:line="276" w:lineRule="auto"/>
        <w:ind w:left="2880" w:hanging="2880"/>
        <w:jc w:val="both"/>
        <w:rPr>
          <w:rFonts w:ascii="Times New Roman" w:hAnsi="Times New Roman" w:cs="Times New Roman"/>
          <w:color w:val="000000" w:themeColor="text1"/>
          <w:sz w:val="24"/>
          <w:szCs w:val="24"/>
          <w:lang w:val="el-GR"/>
        </w:rPr>
      </w:pPr>
      <w:r w:rsidRPr="00B13E52">
        <w:rPr>
          <w:rFonts w:ascii="Times New Roman" w:hAnsi="Times New Roman" w:cs="Times New Roman"/>
          <w:b/>
          <w:bCs/>
          <w:iCs/>
          <w:sz w:val="24"/>
          <w:szCs w:val="24"/>
          <w:lang w:val="el-GR"/>
        </w:rPr>
        <w:t xml:space="preserve">ΤΟ ΜΑΘΗΜΑ ΠΡΟΣΦΕΡΕΤΑΙ ΣΕ ΦΟΙΤΗΤΕΣ </w:t>
      </w:r>
      <w:r w:rsidRPr="00B13E52">
        <w:rPr>
          <w:rFonts w:ascii="Times New Roman" w:hAnsi="Times New Roman" w:cs="Times New Roman"/>
          <w:b/>
          <w:bCs/>
          <w:iCs/>
          <w:sz w:val="24"/>
          <w:szCs w:val="24"/>
          <w:lang w:val="en-US"/>
        </w:rPr>
        <w:t>ERASMUS</w:t>
      </w:r>
      <w:r w:rsidRPr="00B13E52">
        <w:rPr>
          <w:rFonts w:ascii="Times New Roman" w:hAnsi="Times New Roman" w:cs="Times New Roman"/>
          <w:iCs/>
          <w:sz w:val="24"/>
          <w:szCs w:val="24"/>
          <w:lang w:val="el-GR"/>
        </w:rPr>
        <w:t>:</w:t>
      </w:r>
      <w:r w:rsidRPr="00B13E52">
        <w:rPr>
          <w:rFonts w:ascii="Times New Roman" w:hAnsi="Times New Roman" w:cs="Times New Roman"/>
          <w:color w:val="000000" w:themeColor="text1"/>
          <w:sz w:val="24"/>
          <w:szCs w:val="24"/>
          <w:lang w:val="el-GR"/>
        </w:rPr>
        <w:t xml:space="preserve"> ΝΑΙ (με συγγραφή και παρουσίαση εργασίας στα αγγλικά) </w:t>
      </w:r>
    </w:p>
    <w:p w14:paraId="3213B6FD" w14:textId="77777777" w:rsidR="00B13E52" w:rsidRDefault="00B13E52" w:rsidP="00B13E52">
      <w:pPr>
        <w:spacing w:after="0" w:line="276" w:lineRule="auto"/>
        <w:jc w:val="both"/>
        <w:rPr>
          <w:rFonts w:ascii="Times New Roman" w:hAnsi="Times New Roman" w:cs="Times New Roman"/>
          <w:iCs/>
          <w:sz w:val="24"/>
          <w:szCs w:val="24"/>
          <w:lang w:val="el-GR"/>
        </w:rPr>
      </w:pPr>
      <w:r w:rsidRPr="00B13E52">
        <w:rPr>
          <w:rFonts w:ascii="Times New Roman" w:hAnsi="Times New Roman" w:cs="Times New Roman"/>
          <w:b/>
          <w:bCs/>
          <w:iCs/>
          <w:sz w:val="24"/>
          <w:szCs w:val="24"/>
          <w:lang w:val="el-GR"/>
        </w:rPr>
        <w:t>ΗΛΕΚΤΡΟΝΙΚΗ ΣΕΛΙΔΑ ΜΑΘΗΜΑΤΟΣ</w:t>
      </w:r>
      <w:r w:rsidRPr="00B13E52">
        <w:rPr>
          <w:rFonts w:ascii="Times New Roman" w:hAnsi="Times New Roman" w:cs="Times New Roman"/>
          <w:iCs/>
          <w:sz w:val="24"/>
          <w:szCs w:val="24"/>
          <w:lang w:val="el-GR"/>
        </w:rPr>
        <w:t xml:space="preserve">: </w:t>
      </w:r>
    </w:p>
    <w:p w14:paraId="7D6139F3" w14:textId="57B6A205" w:rsidR="00B13E52" w:rsidRPr="00B13E52" w:rsidRDefault="000E49FE" w:rsidP="003C6D3D">
      <w:pPr>
        <w:spacing w:after="120" w:line="276" w:lineRule="auto"/>
        <w:ind w:firstLine="2880"/>
        <w:jc w:val="both"/>
        <w:rPr>
          <w:rFonts w:ascii="Times New Roman" w:hAnsi="Times New Roman" w:cs="Times New Roman"/>
          <w:iCs/>
          <w:sz w:val="24"/>
          <w:szCs w:val="24"/>
          <w:lang w:val="el-GR"/>
        </w:rPr>
      </w:pPr>
      <w:hyperlink r:id="rId25" w:history="1">
        <w:r w:rsidRPr="001D68D2">
          <w:rPr>
            <w:rStyle w:val="-"/>
            <w:rFonts w:ascii="Times New Roman" w:hAnsi="Times New Roman" w:cs="Times New Roman"/>
            <w:iCs/>
            <w:sz w:val="24"/>
            <w:szCs w:val="24"/>
            <w:lang w:val="el-GR"/>
          </w:rPr>
          <w:t>https://eclass.uoa.gr/courses/ARCH1255/</w:t>
        </w:r>
      </w:hyperlink>
      <w:r w:rsidR="00B13E52" w:rsidRPr="00B13E52">
        <w:rPr>
          <w:rFonts w:ascii="Times New Roman" w:hAnsi="Times New Roman" w:cs="Times New Roman"/>
          <w:iCs/>
          <w:sz w:val="24"/>
          <w:szCs w:val="24"/>
          <w:lang w:val="el-GR"/>
        </w:rPr>
        <w:t xml:space="preserve"> </w:t>
      </w:r>
    </w:p>
    <w:p w14:paraId="15F90B07" w14:textId="77777777" w:rsidR="00B13E52" w:rsidRPr="00B13E52" w:rsidRDefault="00B13E52" w:rsidP="00B13E52">
      <w:pPr>
        <w:spacing w:after="0" w:line="276" w:lineRule="auto"/>
        <w:jc w:val="both"/>
        <w:rPr>
          <w:rFonts w:ascii="Times New Roman" w:hAnsi="Times New Roman" w:cs="Times New Roman"/>
          <w:iCs/>
          <w:sz w:val="24"/>
          <w:szCs w:val="24"/>
          <w:lang w:val="el-GR"/>
        </w:rPr>
      </w:pPr>
    </w:p>
    <w:p w14:paraId="0E28C6D1" w14:textId="77777777" w:rsidR="00B13E52" w:rsidRPr="00B13E52" w:rsidRDefault="00B13E52" w:rsidP="00B13E52">
      <w:pPr>
        <w:spacing w:after="120" w:line="276" w:lineRule="auto"/>
        <w:jc w:val="both"/>
        <w:rPr>
          <w:rFonts w:ascii="Times New Roman" w:hAnsi="Times New Roman" w:cs="Times New Roman"/>
          <w:b/>
          <w:bCs/>
          <w:iCs/>
          <w:sz w:val="24"/>
          <w:szCs w:val="24"/>
          <w:lang w:val="el-GR"/>
        </w:rPr>
      </w:pPr>
      <w:r w:rsidRPr="00B13E52">
        <w:rPr>
          <w:rFonts w:ascii="Times New Roman" w:hAnsi="Times New Roman" w:cs="Times New Roman"/>
          <w:b/>
          <w:bCs/>
          <w:iCs/>
          <w:sz w:val="24"/>
          <w:szCs w:val="24"/>
          <w:lang w:val="el-GR"/>
        </w:rPr>
        <w:t>2. ΜΑΘΗΣΙΑΚΑ ΑΠΟΤΕΛΕΣΜΑΤΑ</w:t>
      </w:r>
    </w:p>
    <w:p w14:paraId="65CF2918" w14:textId="2C7BEB45" w:rsidR="003C6D3D" w:rsidRPr="00762A25" w:rsidRDefault="003C6D3D" w:rsidP="003C6D3D">
      <w:pPr>
        <w:spacing w:after="120" w:line="276" w:lineRule="auto"/>
        <w:jc w:val="both"/>
        <w:rPr>
          <w:rFonts w:ascii="Times New Roman" w:eastAsia="Calibri" w:hAnsi="Times New Roman" w:cs="Times New Roman"/>
          <w:kern w:val="2"/>
          <w:sz w:val="24"/>
          <w:szCs w:val="24"/>
          <w:lang w:val="el-GR" w:bidi="he-IL"/>
          <w14:ligatures w14:val="standardContextual"/>
        </w:rPr>
      </w:pPr>
      <w:r>
        <w:rPr>
          <w:rFonts w:asciiTheme="majorBidi" w:hAnsiTheme="majorBidi" w:cstheme="majorBidi"/>
          <w:iCs/>
          <w:sz w:val="24"/>
          <w:szCs w:val="24"/>
          <w:lang w:val="el-GR"/>
        </w:rPr>
        <w:t>Αντικείμενο του σεμιναρίου είναι οι</w:t>
      </w:r>
      <w:r w:rsidRPr="00762A25">
        <w:rPr>
          <w:rFonts w:asciiTheme="majorBidi" w:hAnsiTheme="majorBidi" w:cstheme="majorBidi"/>
          <w:sz w:val="24"/>
          <w:szCs w:val="24"/>
          <w:lang w:val="el-GR"/>
        </w:rPr>
        <w:t xml:space="preserve"> τοπικ</w:t>
      </w:r>
      <w:r>
        <w:rPr>
          <w:rFonts w:asciiTheme="majorBidi" w:hAnsiTheme="majorBidi" w:cstheme="majorBidi"/>
          <w:sz w:val="24"/>
          <w:szCs w:val="24"/>
          <w:lang w:val="el-GR"/>
        </w:rPr>
        <w:t>ές</w:t>
      </w:r>
      <w:r w:rsidRPr="00762A25">
        <w:rPr>
          <w:rFonts w:asciiTheme="majorBidi" w:hAnsiTheme="majorBidi" w:cstheme="majorBidi"/>
          <w:sz w:val="24"/>
          <w:szCs w:val="24"/>
          <w:lang w:val="el-GR"/>
        </w:rPr>
        <w:t xml:space="preserve"> κοινω</w:t>
      </w:r>
      <w:r w:rsidR="000E49FE">
        <w:rPr>
          <w:rFonts w:asciiTheme="majorBidi" w:hAnsiTheme="majorBidi" w:cstheme="majorBidi"/>
          <w:sz w:val="24"/>
          <w:szCs w:val="24"/>
          <w:lang w:val="el-GR"/>
        </w:rPr>
        <w:t>ν</w:t>
      </w:r>
      <w:r>
        <w:rPr>
          <w:rFonts w:asciiTheme="majorBidi" w:hAnsiTheme="majorBidi" w:cstheme="majorBidi"/>
          <w:sz w:val="24"/>
          <w:szCs w:val="24"/>
          <w:lang w:val="el-GR"/>
        </w:rPr>
        <w:t>ίες</w:t>
      </w:r>
      <w:r w:rsidRPr="00762A25">
        <w:rPr>
          <w:rFonts w:asciiTheme="majorBidi" w:hAnsiTheme="majorBidi" w:cstheme="majorBidi"/>
          <w:sz w:val="24"/>
          <w:szCs w:val="24"/>
          <w:lang w:val="el-GR"/>
        </w:rPr>
        <w:t xml:space="preserve"> στην ελληνορωμαϊκή Ανατολή (κυρίως Μακεδονία, Θράκη, Μικρά Ασία).</w:t>
      </w:r>
      <w:r>
        <w:rPr>
          <w:rFonts w:asciiTheme="majorBidi" w:hAnsiTheme="majorBidi" w:cstheme="majorBidi"/>
          <w:sz w:val="24"/>
          <w:szCs w:val="24"/>
          <w:lang w:val="el-GR"/>
        </w:rPr>
        <w:t xml:space="preserve"> Στόχος του σεμιναρίου είναι να φωτίσει </w:t>
      </w:r>
      <w:r w:rsidRPr="00762A25">
        <w:rPr>
          <w:rFonts w:ascii="Times New Roman" w:eastAsia="Calibri" w:hAnsi="Times New Roman" w:cs="Times New Roman"/>
          <w:kern w:val="2"/>
          <w:sz w:val="24"/>
          <w:szCs w:val="24"/>
          <w:lang w:val="el-GR" w:bidi="he-IL"/>
          <w14:ligatures w14:val="standardContextual"/>
        </w:rPr>
        <w:t>τον τρόπο με τον οποίο οι τοπικές κοινωνίες διαπραγματεύτηκαν με τη ρωμαϊκή εξουσία και δέχτηκαν τη ρωμαϊκή επίδραση, διατηρώντας παράλληλα στοιχεία της ιδιαίτερης πολιτισμικής και θεσμικής τους ταυτότητας.</w:t>
      </w:r>
    </w:p>
    <w:p w14:paraId="20EAC328" w14:textId="29AAADB7" w:rsidR="00B13E52" w:rsidRPr="00B13E52" w:rsidRDefault="00B13E52" w:rsidP="00B13E52">
      <w:pPr>
        <w:spacing w:after="120" w:line="276" w:lineRule="auto"/>
        <w:jc w:val="both"/>
        <w:rPr>
          <w:rFonts w:ascii="Times New Roman" w:hAnsi="Times New Roman" w:cs="Times New Roman"/>
          <w:iCs/>
          <w:caps/>
          <w:vanish/>
          <w:sz w:val="24"/>
          <w:szCs w:val="24"/>
          <w:u w:val="single"/>
          <w:lang w:val="el-GR"/>
        </w:rPr>
      </w:pPr>
      <w:r w:rsidRPr="00B13E52">
        <w:rPr>
          <w:rFonts w:ascii="Times New Roman" w:hAnsi="Times New Roman" w:cs="Times New Roman"/>
          <w:b/>
          <w:bCs/>
          <w:iCs/>
          <w:sz w:val="24"/>
          <w:szCs w:val="24"/>
          <w:lang w:val="el-GR"/>
        </w:rPr>
        <w:t>ΜΕ ΤΗΝ ΕΠΙΤΥΧΗ ΟΛΟΚΛΗΡΩΣΗ ΤΟΥ ΜΑΘΗΜΑΤΟΣ ΟΙ ΦΟΙΤΗΤΕΣ/</w:t>
      </w:r>
      <w:r>
        <w:rPr>
          <w:rFonts w:ascii="Times New Roman" w:hAnsi="Times New Roman" w:cs="Times New Roman"/>
          <w:b/>
          <w:bCs/>
          <w:iCs/>
          <w:sz w:val="24"/>
          <w:szCs w:val="24"/>
          <w:lang w:val="el-GR"/>
        </w:rPr>
        <w:t xml:space="preserve"> </w:t>
      </w:r>
      <w:r w:rsidRPr="00B13E52">
        <w:rPr>
          <w:rFonts w:ascii="Times New Roman" w:hAnsi="Times New Roman" w:cs="Times New Roman"/>
          <w:b/>
          <w:bCs/>
          <w:iCs/>
          <w:sz w:val="24"/>
          <w:szCs w:val="24"/>
          <w:lang w:val="el-GR"/>
        </w:rPr>
        <w:t>ΤΡΙΕΣ ΘΑ ΕΙΝΑΙ ΣΕ ΘΕΣΗ</w:t>
      </w:r>
      <w:r w:rsidRPr="00B13E52">
        <w:rPr>
          <w:rFonts w:ascii="Times New Roman" w:hAnsi="Times New Roman" w:cs="Times New Roman"/>
          <w:iCs/>
          <w:caps/>
          <w:vanish/>
          <w:sz w:val="24"/>
          <w:szCs w:val="24"/>
          <w:u w:val="single"/>
          <w:lang w:val="el-GR"/>
        </w:rPr>
        <w:t>ΑΑ</w:t>
      </w:r>
    </w:p>
    <w:p w14:paraId="694DA6FA" w14:textId="3218CACA" w:rsidR="00B13E52" w:rsidRDefault="00B13E52" w:rsidP="00B13E52">
      <w:pPr>
        <w:widowControl w:val="0"/>
        <w:autoSpaceDE w:val="0"/>
        <w:autoSpaceDN w:val="0"/>
        <w:adjustRightInd w:val="0"/>
        <w:spacing w:after="120" w:line="276" w:lineRule="auto"/>
        <w:jc w:val="both"/>
        <w:rPr>
          <w:rFonts w:ascii="Times New Roman" w:hAnsi="Times New Roman" w:cs="Times New Roman"/>
          <w:iCs/>
          <w:sz w:val="24"/>
          <w:szCs w:val="24"/>
          <w:lang w:val="el-GR"/>
        </w:rPr>
      </w:pPr>
      <w:r w:rsidRPr="00B13E52">
        <w:rPr>
          <w:rFonts w:ascii="Times New Roman" w:hAnsi="Times New Roman" w:cs="Times New Roman"/>
          <w:iCs/>
          <w:sz w:val="24"/>
          <w:szCs w:val="24"/>
          <w:lang w:val="el-GR"/>
        </w:rPr>
        <w:t xml:space="preserve">: </w:t>
      </w:r>
    </w:p>
    <w:p w14:paraId="0D58A203" w14:textId="77777777" w:rsidR="003C6D3D" w:rsidRDefault="003C6D3D" w:rsidP="003C6D3D">
      <w:pPr>
        <w:pStyle w:val="a3"/>
        <w:numPr>
          <w:ilvl w:val="0"/>
          <w:numId w:val="44"/>
        </w:numPr>
        <w:spacing w:after="0" w:line="276" w:lineRule="auto"/>
        <w:ind w:left="630"/>
        <w:jc w:val="both"/>
        <w:rPr>
          <w:rFonts w:asciiTheme="majorBidi" w:hAnsiTheme="majorBidi" w:cstheme="majorBidi"/>
          <w:sz w:val="24"/>
          <w:szCs w:val="24"/>
          <w:lang w:val="el-GR"/>
        </w:rPr>
      </w:pPr>
      <w:r>
        <w:rPr>
          <w:rFonts w:asciiTheme="majorBidi" w:hAnsiTheme="majorBidi" w:cstheme="majorBidi"/>
          <w:iCs/>
          <w:sz w:val="24"/>
          <w:szCs w:val="24"/>
          <w:lang w:val="el-GR"/>
        </w:rPr>
        <w:t xml:space="preserve">να </w:t>
      </w:r>
      <w:r w:rsidRPr="00762A25">
        <w:rPr>
          <w:rFonts w:asciiTheme="majorBidi" w:hAnsiTheme="majorBidi" w:cstheme="majorBidi"/>
          <w:iCs/>
          <w:sz w:val="24"/>
          <w:szCs w:val="24"/>
          <w:lang w:val="el-GR"/>
        </w:rPr>
        <w:t xml:space="preserve">κατανοούν θέματα που </w:t>
      </w:r>
      <w:r w:rsidRPr="00762A25">
        <w:rPr>
          <w:rFonts w:asciiTheme="majorBidi" w:hAnsiTheme="majorBidi" w:cstheme="majorBidi"/>
          <w:sz w:val="24"/>
          <w:szCs w:val="24"/>
          <w:lang w:val="el-GR"/>
        </w:rPr>
        <w:t xml:space="preserve">αφορούν την ίδρυση και οργάνωση των ρωμαϊκών επαρχιών, τη διάδοση των ρωμαϊκών πολιτικών δικαιωμάτων, την αυτοκρατορική λατρεία, τις σχέσεις των τοπικών ελίτ με τη ρωμαϊκή διοίκηση, την αστικοποίηση, τα κληροδοτήματα ως μέσο κοινωνικής πολιτικής, τη διαμόρφωση συλλογικών ταυτοτήτων, την ανάπτυξη του χριστιανισμού. </w:t>
      </w:r>
    </w:p>
    <w:p w14:paraId="1C4C00DE" w14:textId="77777777" w:rsidR="003C6D3D" w:rsidRPr="00961847" w:rsidRDefault="003C6D3D" w:rsidP="003C6D3D">
      <w:pPr>
        <w:pStyle w:val="a3"/>
        <w:numPr>
          <w:ilvl w:val="0"/>
          <w:numId w:val="44"/>
        </w:numPr>
        <w:spacing w:after="0" w:line="276" w:lineRule="auto"/>
        <w:ind w:left="630"/>
        <w:jc w:val="both"/>
        <w:rPr>
          <w:rFonts w:asciiTheme="majorBidi" w:hAnsiTheme="majorBidi" w:cstheme="majorBidi"/>
          <w:sz w:val="24"/>
          <w:szCs w:val="24"/>
          <w:lang w:val="el-GR"/>
        </w:rPr>
      </w:pPr>
      <w:r w:rsidRPr="00762A25">
        <w:rPr>
          <w:rFonts w:asciiTheme="majorBidi" w:hAnsiTheme="majorBidi" w:cstheme="majorBidi"/>
          <w:iCs/>
          <w:sz w:val="24"/>
          <w:szCs w:val="24"/>
          <w:lang w:val="el-GR"/>
        </w:rPr>
        <w:t xml:space="preserve">να </w:t>
      </w:r>
      <w:r>
        <w:rPr>
          <w:rFonts w:ascii="Times New Roman" w:eastAsia="Times New Roman" w:hAnsi="Times New Roman" w:cs="Times New Roman"/>
          <w:sz w:val="24"/>
          <w:szCs w:val="24"/>
          <w:lang w:val="el-GR"/>
        </w:rPr>
        <w:t>εντοπ</w:t>
      </w:r>
      <w:r w:rsidRPr="00762A25">
        <w:rPr>
          <w:rFonts w:ascii="Times New Roman" w:eastAsia="Times New Roman" w:hAnsi="Times New Roman" w:cs="Times New Roman"/>
          <w:sz w:val="24"/>
          <w:szCs w:val="24"/>
          <w:lang w:val="el-GR"/>
        </w:rPr>
        <w:t xml:space="preserve">ίζουν </w:t>
      </w:r>
      <w:r>
        <w:rPr>
          <w:rFonts w:ascii="Times New Roman" w:eastAsia="Times New Roman" w:hAnsi="Times New Roman" w:cs="Times New Roman"/>
          <w:sz w:val="24"/>
          <w:szCs w:val="24"/>
          <w:lang w:val="el-GR"/>
        </w:rPr>
        <w:t xml:space="preserve">και να μελετούν </w:t>
      </w:r>
      <w:r w:rsidRPr="00762A25">
        <w:rPr>
          <w:rFonts w:ascii="Times New Roman" w:eastAsia="Times New Roman" w:hAnsi="Times New Roman" w:cs="Times New Roman"/>
          <w:sz w:val="24"/>
          <w:szCs w:val="24"/>
          <w:lang w:val="el-GR"/>
        </w:rPr>
        <w:t>τις πρωτογενείς πηγ</w:t>
      </w:r>
      <w:r>
        <w:rPr>
          <w:rFonts w:ascii="Times New Roman" w:eastAsia="Times New Roman" w:hAnsi="Times New Roman" w:cs="Times New Roman"/>
          <w:sz w:val="24"/>
          <w:szCs w:val="24"/>
          <w:lang w:val="el-GR"/>
        </w:rPr>
        <w:t>έ</w:t>
      </w:r>
      <w:r w:rsidRPr="00762A25">
        <w:rPr>
          <w:rFonts w:ascii="Times New Roman" w:eastAsia="Times New Roman" w:hAnsi="Times New Roman" w:cs="Times New Roman"/>
          <w:sz w:val="24"/>
          <w:szCs w:val="24"/>
          <w:lang w:val="el-GR"/>
        </w:rPr>
        <w:t xml:space="preserve">ς και τη δευτερεύουσα βιβλιογραφία σχετικά με αυτά τα θέματα. </w:t>
      </w:r>
    </w:p>
    <w:p w14:paraId="2ACA0BD5" w14:textId="77777777" w:rsidR="003C6D3D" w:rsidRPr="00961847" w:rsidRDefault="003C6D3D" w:rsidP="003C6D3D">
      <w:pPr>
        <w:pStyle w:val="a3"/>
        <w:numPr>
          <w:ilvl w:val="0"/>
          <w:numId w:val="44"/>
        </w:numPr>
        <w:spacing w:after="0" w:line="276" w:lineRule="auto"/>
        <w:ind w:left="630"/>
        <w:jc w:val="both"/>
        <w:rPr>
          <w:rFonts w:asciiTheme="majorBidi" w:hAnsiTheme="majorBidi" w:cstheme="majorBidi"/>
          <w:sz w:val="24"/>
          <w:szCs w:val="24"/>
          <w:lang w:val="el-GR"/>
        </w:rPr>
      </w:pPr>
      <w:r w:rsidRPr="00961847">
        <w:rPr>
          <w:rFonts w:ascii="Times New Roman" w:eastAsia="Times New Roman" w:hAnsi="Times New Roman" w:cs="Times New Roman"/>
          <w:sz w:val="24"/>
          <w:szCs w:val="24"/>
          <w:lang w:val="el-GR"/>
        </w:rPr>
        <w:t xml:space="preserve">να εντάσσουν </w:t>
      </w:r>
      <w:r>
        <w:rPr>
          <w:rFonts w:ascii="Times New Roman" w:eastAsia="Times New Roman" w:hAnsi="Times New Roman" w:cs="Times New Roman"/>
          <w:sz w:val="24"/>
          <w:szCs w:val="24"/>
          <w:lang w:val="el-GR"/>
        </w:rPr>
        <w:t xml:space="preserve">τις </w:t>
      </w:r>
      <w:r w:rsidRPr="00961847">
        <w:rPr>
          <w:rFonts w:ascii="Times New Roman" w:eastAsia="Times New Roman" w:hAnsi="Times New Roman" w:cs="Times New Roman"/>
          <w:sz w:val="24"/>
          <w:szCs w:val="24"/>
          <w:lang w:val="el-GR"/>
        </w:rPr>
        <w:t xml:space="preserve">υπό εξέταση </w:t>
      </w:r>
      <w:r>
        <w:rPr>
          <w:rFonts w:ascii="Times New Roman" w:eastAsia="Times New Roman" w:hAnsi="Times New Roman" w:cs="Times New Roman"/>
          <w:sz w:val="24"/>
          <w:szCs w:val="24"/>
          <w:lang w:val="el-GR"/>
        </w:rPr>
        <w:t>πηγές</w:t>
      </w:r>
      <w:r w:rsidRPr="00961847">
        <w:rPr>
          <w:rFonts w:ascii="Times New Roman" w:eastAsia="Times New Roman" w:hAnsi="Times New Roman" w:cs="Times New Roman"/>
          <w:sz w:val="24"/>
          <w:szCs w:val="24"/>
          <w:lang w:val="el-GR"/>
        </w:rPr>
        <w:t xml:space="preserve"> και τα μνημονευόμενα σε αυτ</w:t>
      </w:r>
      <w:r>
        <w:rPr>
          <w:rFonts w:ascii="Times New Roman" w:eastAsia="Times New Roman" w:hAnsi="Times New Roman" w:cs="Times New Roman"/>
          <w:sz w:val="24"/>
          <w:szCs w:val="24"/>
          <w:lang w:val="el-GR"/>
        </w:rPr>
        <w:t xml:space="preserve">ές </w:t>
      </w:r>
      <w:r w:rsidRPr="00961847">
        <w:rPr>
          <w:rFonts w:ascii="Times New Roman" w:eastAsia="Times New Roman" w:hAnsi="Times New Roman" w:cs="Times New Roman"/>
          <w:sz w:val="24"/>
          <w:szCs w:val="24"/>
          <w:lang w:val="el-GR"/>
        </w:rPr>
        <w:t xml:space="preserve">πολιτικά και κοινωνικά φαινόμενα  στο ιστορικό, οικονομικό και κοινωνικό τους πλαίσιο. </w:t>
      </w:r>
    </w:p>
    <w:p w14:paraId="2434B349" w14:textId="77777777" w:rsidR="003C6D3D" w:rsidRPr="00961847" w:rsidRDefault="003C6D3D" w:rsidP="003C6D3D">
      <w:pPr>
        <w:pStyle w:val="a3"/>
        <w:numPr>
          <w:ilvl w:val="0"/>
          <w:numId w:val="44"/>
        </w:numPr>
        <w:spacing w:after="120" w:line="276" w:lineRule="auto"/>
        <w:ind w:left="630"/>
        <w:contextualSpacing w:val="0"/>
        <w:jc w:val="both"/>
        <w:rPr>
          <w:rFonts w:asciiTheme="majorBidi" w:hAnsiTheme="majorBidi" w:cstheme="majorBidi"/>
          <w:sz w:val="24"/>
          <w:szCs w:val="24"/>
          <w:lang w:val="el-GR"/>
        </w:rPr>
      </w:pPr>
      <w:r>
        <w:rPr>
          <w:rFonts w:ascii="Times New Roman" w:eastAsia="Times New Roman" w:hAnsi="Times New Roman" w:cs="Times New Roman"/>
          <w:sz w:val="24"/>
          <w:szCs w:val="24"/>
          <w:lang w:val="el-GR"/>
        </w:rPr>
        <w:t xml:space="preserve">να </w:t>
      </w:r>
      <w:r w:rsidRPr="00961847">
        <w:rPr>
          <w:rFonts w:ascii="Times New Roman" w:eastAsia="Aptos" w:hAnsi="Times New Roman" w:cs="Times New Roman"/>
          <w:sz w:val="24"/>
          <w:szCs w:val="24"/>
          <w:lang w:val="el-GR"/>
        </w:rPr>
        <w:t>πραγματοποιούν ανεξάρτητη, πρωτότυπη έρευνα στο γνωστικό αντικείμενο.</w:t>
      </w:r>
    </w:p>
    <w:p w14:paraId="6D440CB4" w14:textId="29621776" w:rsidR="003C6D3D" w:rsidRPr="003C6D3D" w:rsidRDefault="003C6D3D" w:rsidP="003C6D3D">
      <w:pPr>
        <w:widowControl w:val="0"/>
        <w:autoSpaceDE w:val="0"/>
        <w:autoSpaceDN w:val="0"/>
        <w:adjustRightInd w:val="0"/>
        <w:spacing w:after="120" w:line="276" w:lineRule="auto"/>
        <w:ind w:right="-202"/>
        <w:rPr>
          <w:rFonts w:ascii="Times New Roman" w:eastAsia="Aptos" w:hAnsi="Times New Roman" w:cs="Times New Roman"/>
          <w:b/>
          <w:bCs/>
          <w:iCs/>
          <w:sz w:val="24"/>
          <w:szCs w:val="24"/>
          <w:lang w:val="el-GR"/>
        </w:rPr>
      </w:pPr>
      <w:r w:rsidRPr="003C6D3D">
        <w:rPr>
          <w:rFonts w:ascii="Times New Roman" w:eastAsia="Aptos" w:hAnsi="Times New Roman" w:cs="Times New Roman"/>
          <w:b/>
          <w:bCs/>
          <w:iCs/>
          <w:sz w:val="24"/>
          <w:szCs w:val="24"/>
          <w:lang w:val="el-GR"/>
        </w:rPr>
        <w:t>ΓΕΝΙΚΕΣ ΙΚΑΝΟΤΗΤΕΣ</w:t>
      </w:r>
    </w:p>
    <w:p w14:paraId="66A84003" w14:textId="77777777" w:rsidR="003C6D3D" w:rsidRPr="005F6C75" w:rsidRDefault="003C6D3D" w:rsidP="003C6D3D">
      <w:pPr>
        <w:numPr>
          <w:ilvl w:val="0"/>
          <w:numId w:val="8"/>
        </w:numPr>
        <w:spacing w:after="0" w:line="276" w:lineRule="auto"/>
        <w:ind w:left="709" w:right="-199" w:hanging="357"/>
        <w:contextualSpacing/>
        <w:rPr>
          <w:rFonts w:ascii="Times New Roman" w:eastAsia="Times New Roman" w:hAnsi="Times New Roman" w:cs="Times New Roman"/>
          <w:sz w:val="24"/>
          <w:szCs w:val="24"/>
          <w:lang w:val="el-GR"/>
        </w:rPr>
      </w:pPr>
      <w:r w:rsidRPr="005F6C75">
        <w:rPr>
          <w:rFonts w:ascii="Times New Roman" w:eastAsia="Times New Roman" w:hAnsi="Times New Roman" w:cs="Times New Roman"/>
          <w:sz w:val="24"/>
          <w:szCs w:val="24"/>
          <w:lang w:val="el-GR"/>
        </w:rPr>
        <w:t xml:space="preserve">Αναζήτηση, ανάλυση και σύνθεση δεδομένων και πληροφοριών. </w:t>
      </w:r>
    </w:p>
    <w:p w14:paraId="5FAC9F36" w14:textId="77777777" w:rsidR="003C6D3D" w:rsidRPr="005F6C75" w:rsidRDefault="003C6D3D" w:rsidP="003C6D3D">
      <w:pPr>
        <w:numPr>
          <w:ilvl w:val="0"/>
          <w:numId w:val="8"/>
        </w:numPr>
        <w:spacing w:after="0" w:line="276" w:lineRule="auto"/>
        <w:ind w:left="709" w:right="-199" w:hanging="357"/>
        <w:contextualSpacing/>
        <w:rPr>
          <w:rFonts w:ascii="Times New Roman" w:eastAsia="Times New Roman" w:hAnsi="Times New Roman" w:cs="Times New Roman"/>
          <w:sz w:val="24"/>
          <w:szCs w:val="24"/>
          <w:lang w:val="el-GR"/>
        </w:rPr>
      </w:pPr>
      <w:r w:rsidRPr="005F6C75">
        <w:rPr>
          <w:rFonts w:ascii="Times New Roman" w:eastAsia="Times New Roman" w:hAnsi="Times New Roman" w:cs="Times New Roman"/>
          <w:sz w:val="24"/>
          <w:szCs w:val="24"/>
          <w:lang w:val="el-GR"/>
        </w:rPr>
        <w:t>Προαγωγή της ελεύθερης, δημιουργικής και επαγωγικής σκέψης.</w:t>
      </w:r>
    </w:p>
    <w:p w14:paraId="7C64B893" w14:textId="77777777" w:rsidR="003C6D3D" w:rsidRPr="005F6C75" w:rsidRDefault="003C6D3D" w:rsidP="003C6D3D">
      <w:pPr>
        <w:widowControl w:val="0"/>
        <w:numPr>
          <w:ilvl w:val="0"/>
          <w:numId w:val="8"/>
        </w:numPr>
        <w:autoSpaceDE w:val="0"/>
        <w:autoSpaceDN w:val="0"/>
        <w:adjustRightInd w:val="0"/>
        <w:spacing w:after="0" w:line="276" w:lineRule="auto"/>
        <w:ind w:left="709" w:right="-199" w:hanging="357"/>
        <w:contextualSpacing/>
        <w:rPr>
          <w:rFonts w:ascii="Times New Roman" w:eastAsia="Times New Roman" w:hAnsi="Times New Roman" w:cs="Times New Roman"/>
          <w:i/>
          <w:sz w:val="24"/>
          <w:szCs w:val="24"/>
          <w:lang w:val="en-US"/>
        </w:rPr>
      </w:pPr>
      <w:r w:rsidRPr="005F6C75">
        <w:rPr>
          <w:rFonts w:ascii="Times New Roman" w:eastAsia="Times New Roman" w:hAnsi="Times New Roman" w:cs="Times New Roman"/>
          <w:sz w:val="24"/>
          <w:szCs w:val="24"/>
          <w:lang w:val="en-US"/>
        </w:rPr>
        <w:t xml:space="preserve">Εργασία σε διεπιστημονικό περιβάλλον. </w:t>
      </w:r>
    </w:p>
    <w:p w14:paraId="3F09D710" w14:textId="77777777" w:rsidR="003C6D3D" w:rsidRPr="005F6C75" w:rsidRDefault="003C6D3D" w:rsidP="003C6D3D">
      <w:pPr>
        <w:widowControl w:val="0"/>
        <w:numPr>
          <w:ilvl w:val="0"/>
          <w:numId w:val="8"/>
        </w:numPr>
        <w:autoSpaceDE w:val="0"/>
        <w:autoSpaceDN w:val="0"/>
        <w:adjustRightInd w:val="0"/>
        <w:spacing w:after="0" w:line="276" w:lineRule="auto"/>
        <w:ind w:left="709" w:right="-199" w:hanging="357"/>
        <w:contextualSpacing/>
        <w:rPr>
          <w:rFonts w:ascii="Times New Roman" w:eastAsia="Times New Roman" w:hAnsi="Times New Roman" w:cs="Times New Roman"/>
          <w:i/>
          <w:sz w:val="24"/>
          <w:szCs w:val="24"/>
          <w:lang w:val="en-US"/>
        </w:rPr>
      </w:pPr>
      <w:r w:rsidRPr="005F6C75">
        <w:rPr>
          <w:rFonts w:ascii="Times New Roman" w:eastAsia="Times New Roman" w:hAnsi="Times New Roman" w:cs="Times New Roman"/>
          <w:sz w:val="24"/>
          <w:szCs w:val="24"/>
          <w:lang w:val="en-US"/>
        </w:rPr>
        <w:t>Αυτόνομη εργασία.</w:t>
      </w:r>
    </w:p>
    <w:p w14:paraId="778C5DCC" w14:textId="77777777" w:rsidR="003C6D3D" w:rsidRPr="005F6C75" w:rsidRDefault="003C6D3D" w:rsidP="003C6D3D">
      <w:pPr>
        <w:widowControl w:val="0"/>
        <w:autoSpaceDE w:val="0"/>
        <w:autoSpaceDN w:val="0"/>
        <w:adjustRightInd w:val="0"/>
        <w:spacing w:after="0" w:line="276" w:lineRule="auto"/>
        <w:ind w:left="709" w:right="-199"/>
        <w:contextualSpacing/>
        <w:rPr>
          <w:rFonts w:ascii="Times New Roman" w:eastAsia="Aptos" w:hAnsi="Times New Roman" w:cs="Times New Roman"/>
          <w:i/>
          <w:sz w:val="24"/>
          <w:szCs w:val="24"/>
        </w:rPr>
      </w:pPr>
      <w:r w:rsidRPr="005F6C75">
        <w:rPr>
          <w:rFonts w:ascii="Times New Roman" w:eastAsia="Times New Roman" w:hAnsi="Times New Roman" w:cs="Times New Roman"/>
          <w:sz w:val="24"/>
          <w:szCs w:val="24"/>
          <w:lang w:val="en-US"/>
        </w:rPr>
        <w:t>Άσκηση κριτικής και αυτοκριτικής.</w:t>
      </w:r>
    </w:p>
    <w:p w14:paraId="60CD8198" w14:textId="77777777" w:rsidR="00B13E52" w:rsidRPr="00B13E52" w:rsidRDefault="00B13E52" w:rsidP="00B13E52">
      <w:pPr>
        <w:widowControl w:val="0"/>
        <w:autoSpaceDE w:val="0"/>
        <w:autoSpaceDN w:val="0"/>
        <w:adjustRightInd w:val="0"/>
        <w:spacing w:after="120" w:line="276" w:lineRule="auto"/>
        <w:jc w:val="both"/>
        <w:rPr>
          <w:rFonts w:ascii="Times New Roman" w:hAnsi="Times New Roman" w:cs="Times New Roman"/>
          <w:iCs/>
          <w:sz w:val="24"/>
          <w:szCs w:val="24"/>
          <w:lang w:val="el-GR"/>
        </w:rPr>
      </w:pPr>
    </w:p>
    <w:p w14:paraId="46F18939" w14:textId="77777777" w:rsidR="00B13E52" w:rsidRPr="00B13E52" w:rsidRDefault="00B13E52" w:rsidP="003C6D3D">
      <w:pPr>
        <w:widowControl w:val="0"/>
        <w:autoSpaceDE w:val="0"/>
        <w:autoSpaceDN w:val="0"/>
        <w:adjustRightInd w:val="0"/>
        <w:spacing w:after="120" w:line="276" w:lineRule="auto"/>
        <w:jc w:val="both"/>
        <w:rPr>
          <w:rFonts w:ascii="Times New Roman" w:hAnsi="Times New Roman" w:cs="Times New Roman"/>
          <w:b/>
          <w:bCs/>
          <w:iCs/>
          <w:sz w:val="24"/>
          <w:szCs w:val="24"/>
          <w:lang w:val="el-GR"/>
        </w:rPr>
      </w:pPr>
      <w:r w:rsidRPr="00B13E52">
        <w:rPr>
          <w:rFonts w:ascii="Times New Roman" w:hAnsi="Times New Roman" w:cs="Times New Roman"/>
          <w:b/>
          <w:bCs/>
          <w:iCs/>
          <w:sz w:val="24"/>
          <w:szCs w:val="24"/>
          <w:lang w:val="el-GR"/>
        </w:rPr>
        <w:t>3. ΠΕΡΙΕΧΟΜΕΝΟ ΜΑΘΗΜΑΤΟΣ</w:t>
      </w:r>
    </w:p>
    <w:p w14:paraId="3B2A23DA" w14:textId="1592432D" w:rsidR="00B13E52" w:rsidRPr="00B13E52" w:rsidRDefault="00B13E52" w:rsidP="003C6D3D">
      <w:pPr>
        <w:widowControl w:val="0"/>
        <w:autoSpaceDE w:val="0"/>
        <w:autoSpaceDN w:val="0"/>
        <w:adjustRightInd w:val="0"/>
        <w:spacing w:after="120" w:line="276" w:lineRule="auto"/>
        <w:jc w:val="both"/>
        <w:rPr>
          <w:rFonts w:ascii="Times New Roman" w:hAnsi="Times New Roman" w:cs="Times New Roman"/>
          <w:iCs/>
          <w:sz w:val="24"/>
          <w:szCs w:val="24"/>
          <w:lang w:val="el-GR"/>
        </w:rPr>
      </w:pPr>
      <w:r w:rsidRPr="00B13E52">
        <w:rPr>
          <w:rFonts w:ascii="Times New Roman" w:hAnsi="Times New Roman" w:cs="Times New Roman"/>
          <w:iCs/>
          <w:sz w:val="24"/>
          <w:szCs w:val="24"/>
          <w:lang w:val="el-GR"/>
        </w:rPr>
        <w:t xml:space="preserve">Το μάθημα αποτελείται από τις εξής ενότητες: </w:t>
      </w:r>
    </w:p>
    <w:p w14:paraId="69179013" w14:textId="4321A020" w:rsidR="003C6D3D" w:rsidRPr="003C6D3D" w:rsidRDefault="003C6D3D" w:rsidP="003C6D3D">
      <w:pPr>
        <w:pStyle w:val="a3"/>
        <w:numPr>
          <w:ilvl w:val="0"/>
          <w:numId w:val="43"/>
        </w:numPr>
        <w:spacing w:after="0" w:line="276" w:lineRule="auto"/>
        <w:ind w:left="540"/>
        <w:rPr>
          <w:rFonts w:ascii="Times New Roman" w:eastAsia="Calibri" w:hAnsi="Times New Roman" w:cs="Times New Roman"/>
          <w:kern w:val="2"/>
          <w:sz w:val="24"/>
          <w:szCs w:val="24"/>
          <w:lang w:val="el-GR" w:bidi="he-IL"/>
          <w14:ligatures w14:val="standardContextual"/>
        </w:rPr>
      </w:pPr>
      <w:r w:rsidRPr="003C6D3D">
        <w:rPr>
          <w:rFonts w:ascii="Times New Roman" w:eastAsia="Calibri" w:hAnsi="Times New Roman" w:cs="Times New Roman"/>
          <w:kern w:val="2"/>
          <w:sz w:val="24"/>
          <w:szCs w:val="24"/>
          <w:lang w:val="el-GR" w:bidi="he-IL"/>
          <w14:ligatures w14:val="standardContextual"/>
        </w:rPr>
        <w:t>Εισαγωγή σχετικά με τις Ρωμαϊκές επαρχίες, την ίδρυση και οργάνωσή τους.</w:t>
      </w:r>
    </w:p>
    <w:p w14:paraId="47FF085C" w14:textId="4E94D715" w:rsidR="003C6D3D" w:rsidRPr="003C6D3D" w:rsidRDefault="003C6D3D" w:rsidP="003C6D3D">
      <w:pPr>
        <w:pStyle w:val="a3"/>
        <w:numPr>
          <w:ilvl w:val="0"/>
          <w:numId w:val="43"/>
        </w:numPr>
        <w:spacing w:after="0" w:line="276" w:lineRule="auto"/>
        <w:ind w:left="540"/>
        <w:rPr>
          <w:rFonts w:ascii="Times New Roman" w:eastAsia="Calibri" w:hAnsi="Times New Roman" w:cs="Times New Roman"/>
          <w:kern w:val="2"/>
          <w:sz w:val="24"/>
          <w:szCs w:val="24"/>
          <w:lang w:val="el-GR" w:bidi="he-IL"/>
          <w14:ligatures w14:val="standardContextual"/>
        </w:rPr>
      </w:pPr>
      <w:r w:rsidRPr="003C6D3D">
        <w:rPr>
          <w:rFonts w:ascii="Times New Roman" w:eastAsia="Calibri" w:hAnsi="Times New Roman" w:cs="Times New Roman"/>
          <w:kern w:val="2"/>
          <w:sz w:val="24"/>
          <w:szCs w:val="24"/>
          <w:lang w:val="el-GR" w:bidi="he-IL"/>
          <w14:ligatures w14:val="standardContextual"/>
        </w:rPr>
        <w:t>Παρουσιάσεις σχετικά με τη διάδοση των ρωμαϊκών πολιτικών δικαιωμάτων και την αυτοκρατορική λατρεία στην ελληνική Ανατολή.</w:t>
      </w:r>
    </w:p>
    <w:p w14:paraId="1DF09B00" w14:textId="0B18588E" w:rsidR="003C6D3D" w:rsidRPr="003C6D3D" w:rsidRDefault="003C6D3D" w:rsidP="003C6D3D">
      <w:pPr>
        <w:pStyle w:val="a3"/>
        <w:numPr>
          <w:ilvl w:val="0"/>
          <w:numId w:val="43"/>
        </w:numPr>
        <w:spacing w:after="0" w:line="276" w:lineRule="auto"/>
        <w:ind w:left="540"/>
        <w:rPr>
          <w:rFonts w:ascii="Times New Roman" w:eastAsia="Calibri" w:hAnsi="Times New Roman" w:cs="Times New Roman"/>
          <w:kern w:val="2"/>
          <w:sz w:val="24"/>
          <w:szCs w:val="24"/>
          <w:lang w:val="el-GR" w:bidi="he-IL"/>
          <w14:ligatures w14:val="standardContextual"/>
        </w:rPr>
      </w:pPr>
      <w:r w:rsidRPr="003C6D3D">
        <w:rPr>
          <w:rFonts w:ascii="Times New Roman" w:eastAsia="Calibri" w:hAnsi="Times New Roman" w:cs="Times New Roman"/>
          <w:kern w:val="2"/>
          <w:sz w:val="24"/>
          <w:szCs w:val="24"/>
          <w:lang w:val="el-GR" w:bidi="he-IL"/>
          <w14:ligatures w14:val="standardContextual"/>
        </w:rPr>
        <w:t>Μελέτη των ελίτ των τοπικών κοινωνιών και των σχέσεών τους με τη Ρώμη.</w:t>
      </w:r>
    </w:p>
    <w:p w14:paraId="3276FFDB" w14:textId="233248FC" w:rsidR="003C6D3D" w:rsidRPr="003C6D3D" w:rsidRDefault="003C6D3D" w:rsidP="003C6D3D">
      <w:pPr>
        <w:pStyle w:val="a3"/>
        <w:numPr>
          <w:ilvl w:val="0"/>
          <w:numId w:val="43"/>
        </w:numPr>
        <w:spacing w:after="0" w:line="276" w:lineRule="auto"/>
        <w:ind w:left="540"/>
        <w:rPr>
          <w:rFonts w:ascii="Times New Roman" w:eastAsia="Calibri" w:hAnsi="Times New Roman" w:cs="Times New Roman"/>
          <w:kern w:val="2"/>
          <w:sz w:val="24"/>
          <w:szCs w:val="24"/>
          <w:lang w:val="el-GR" w:bidi="he-IL"/>
          <w14:ligatures w14:val="standardContextual"/>
        </w:rPr>
      </w:pPr>
      <w:r w:rsidRPr="003C6D3D">
        <w:rPr>
          <w:rFonts w:ascii="Times New Roman" w:eastAsia="Calibri" w:hAnsi="Times New Roman" w:cs="Times New Roman"/>
          <w:kern w:val="2"/>
          <w:sz w:val="24"/>
          <w:szCs w:val="24"/>
          <w:lang w:val="el-GR" w:bidi="he-IL"/>
          <w14:ligatures w14:val="standardContextual"/>
        </w:rPr>
        <w:t>Ανάλυση των ταυτοτήτων και της οργάνωσης των τοπικών κοινωνιών.</w:t>
      </w:r>
    </w:p>
    <w:p w14:paraId="1A423885" w14:textId="76D656CC" w:rsidR="003C6D3D" w:rsidRPr="003C6D3D" w:rsidRDefault="003C6D3D" w:rsidP="003C6D3D">
      <w:pPr>
        <w:pStyle w:val="a3"/>
        <w:numPr>
          <w:ilvl w:val="0"/>
          <w:numId w:val="43"/>
        </w:numPr>
        <w:spacing w:after="0" w:line="276" w:lineRule="auto"/>
        <w:ind w:left="540" w:right="-199"/>
        <w:rPr>
          <w:rFonts w:asciiTheme="majorBidi" w:eastAsia="Calibri" w:hAnsiTheme="majorBidi" w:cstheme="majorBidi"/>
          <w:color w:val="000000"/>
          <w:sz w:val="24"/>
          <w:szCs w:val="24"/>
          <w:lang w:val="el-GR"/>
        </w:rPr>
      </w:pPr>
      <w:r w:rsidRPr="003C6D3D">
        <w:rPr>
          <w:rFonts w:asciiTheme="majorBidi" w:eastAsia="Times New Roman" w:hAnsiTheme="majorBidi" w:cstheme="majorBidi"/>
          <w:color w:val="000000"/>
          <w:kern w:val="24"/>
          <w:sz w:val="24"/>
          <w:szCs w:val="24"/>
          <w:lang w:val="el-GR"/>
        </w:rPr>
        <w:t>Παρακολούθηση εργασιών</w:t>
      </w:r>
    </w:p>
    <w:p w14:paraId="797F167D" w14:textId="0B65F497" w:rsidR="003C6D3D" w:rsidRPr="003C6D3D" w:rsidRDefault="003C6D3D" w:rsidP="003C6D3D">
      <w:pPr>
        <w:pStyle w:val="a3"/>
        <w:numPr>
          <w:ilvl w:val="0"/>
          <w:numId w:val="43"/>
        </w:numPr>
        <w:spacing w:after="0" w:line="276" w:lineRule="auto"/>
        <w:ind w:left="540" w:right="-199"/>
        <w:rPr>
          <w:rFonts w:asciiTheme="majorBidi" w:eastAsia="Calibri" w:hAnsiTheme="majorBidi" w:cstheme="majorBidi"/>
          <w:color w:val="000000"/>
          <w:sz w:val="24"/>
          <w:szCs w:val="24"/>
          <w:lang w:val="el-GR"/>
        </w:rPr>
      </w:pPr>
      <w:r w:rsidRPr="003C6D3D">
        <w:rPr>
          <w:rFonts w:asciiTheme="majorBidi" w:eastAsia="Times New Roman" w:hAnsiTheme="majorBidi" w:cstheme="majorBidi"/>
          <w:color w:val="000000"/>
          <w:kern w:val="24"/>
          <w:sz w:val="24"/>
          <w:szCs w:val="24"/>
          <w:lang w:val="el-GR"/>
        </w:rPr>
        <w:lastRenderedPageBreak/>
        <w:t>Παρουσιάσεις εργασιών</w:t>
      </w:r>
    </w:p>
    <w:p w14:paraId="1B8EA0E4" w14:textId="600663CC" w:rsidR="003C6D3D" w:rsidRPr="003C6D3D" w:rsidRDefault="003C6D3D" w:rsidP="003C6D3D">
      <w:pPr>
        <w:pStyle w:val="a3"/>
        <w:numPr>
          <w:ilvl w:val="0"/>
          <w:numId w:val="43"/>
        </w:numPr>
        <w:spacing w:after="0" w:line="276" w:lineRule="auto"/>
        <w:ind w:left="540" w:right="-199"/>
        <w:rPr>
          <w:rFonts w:asciiTheme="majorBidi" w:eastAsia="Calibri" w:hAnsiTheme="majorBidi" w:cstheme="majorBidi"/>
          <w:color w:val="000000"/>
          <w:sz w:val="24"/>
          <w:szCs w:val="24"/>
          <w:lang w:val="el-GR"/>
        </w:rPr>
      </w:pPr>
      <w:r w:rsidRPr="003C6D3D">
        <w:rPr>
          <w:rFonts w:asciiTheme="majorBidi" w:eastAsia="Times New Roman" w:hAnsiTheme="majorBidi" w:cstheme="majorBidi"/>
          <w:color w:val="000000"/>
          <w:kern w:val="24"/>
          <w:sz w:val="24"/>
          <w:szCs w:val="24"/>
          <w:lang w:val="el-GR"/>
        </w:rPr>
        <w:t>Αξιολόγηση εργασιών</w:t>
      </w:r>
    </w:p>
    <w:p w14:paraId="60B4CCD6" w14:textId="77777777" w:rsidR="00B13E52" w:rsidRPr="00B13E52" w:rsidRDefault="00B13E52" w:rsidP="00B13E52">
      <w:pPr>
        <w:widowControl w:val="0"/>
        <w:autoSpaceDE w:val="0"/>
        <w:autoSpaceDN w:val="0"/>
        <w:adjustRightInd w:val="0"/>
        <w:spacing w:after="120" w:line="276" w:lineRule="auto"/>
        <w:jc w:val="both"/>
        <w:rPr>
          <w:rFonts w:ascii="Times New Roman" w:hAnsi="Times New Roman" w:cs="Times New Roman"/>
          <w:iCs/>
          <w:sz w:val="24"/>
          <w:szCs w:val="24"/>
          <w:lang w:val="el-GR"/>
        </w:rPr>
      </w:pPr>
    </w:p>
    <w:p w14:paraId="132309E8" w14:textId="77777777" w:rsidR="00B13E52" w:rsidRPr="00B13E52" w:rsidRDefault="00B13E52" w:rsidP="00B13E52">
      <w:pPr>
        <w:widowControl w:val="0"/>
        <w:autoSpaceDE w:val="0"/>
        <w:autoSpaceDN w:val="0"/>
        <w:adjustRightInd w:val="0"/>
        <w:spacing w:after="120" w:line="276" w:lineRule="auto"/>
        <w:jc w:val="both"/>
        <w:rPr>
          <w:rFonts w:ascii="Times New Roman" w:hAnsi="Times New Roman" w:cs="Times New Roman"/>
          <w:b/>
          <w:bCs/>
          <w:sz w:val="24"/>
          <w:szCs w:val="24"/>
          <w:lang w:val="el-GR"/>
        </w:rPr>
      </w:pPr>
      <w:r w:rsidRPr="00B13E52">
        <w:rPr>
          <w:rFonts w:ascii="Times New Roman" w:hAnsi="Times New Roman" w:cs="Times New Roman"/>
          <w:b/>
          <w:bCs/>
          <w:iCs/>
          <w:sz w:val="24"/>
          <w:szCs w:val="24"/>
          <w:lang w:val="el-GR"/>
        </w:rPr>
        <w:t xml:space="preserve">4. </w:t>
      </w:r>
      <w:r w:rsidRPr="00B13E52">
        <w:rPr>
          <w:rFonts w:ascii="Times New Roman" w:hAnsi="Times New Roman" w:cs="Times New Roman"/>
          <w:b/>
          <w:bCs/>
          <w:sz w:val="24"/>
          <w:szCs w:val="24"/>
          <w:lang w:val="el-GR"/>
        </w:rPr>
        <w:t>ΔΙΔΑΚΤΙΚΕΣ ΚΑΙ ΜΑΘΗΣΙΑΚΕΣ ΜΕΘΟΔΟΙ - ΑΞΙΟΛΟΓΗΣΗ</w:t>
      </w:r>
    </w:p>
    <w:p w14:paraId="423FCCCB" w14:textId="052F5D76" w:rsidR="00B13E52" w:rsidRPr="00B13E52" w:rsidRDefault="00B13E52" w:rsidP="00B13E52">
      <w:pPr>
        <w:widowControl w:val="0"/>
        <w:autoSpaceDE w:val="0"/>
        <w:autoSpaceDN w:val="0"/>
        <w:adjustRightInd w:val="0"/>
        <w:spacing w:after="120" w:line="276" w:lineRule="auto"/>
        <w:jc w:val="both"/>
        <w:rPr>
          <w:rFonts w:ascii="Times New Roman" w:hAnsi="Times New Roman" w:cs="Times New Roman"/>
          <w:iCs/>
          <w:sz w:val="24"/>
          <w:szCs w:val="24"/>
          <w:lang w:val="el-GR"/>
        </w:rPr>
      </w:pPr>
      <w:r w:rsidRPr="00B13E52">
        <w:rPr>
          <w:rFonts w:ascii="Times New Roman" w:hAnsi="Times New Roman" w:cs="Times New Roman"/>
          <w:b/>
          <w:bCs/>
          <w:iCs/>
          <w:caps/>
          <w:sz w:val="24"/>
          <w:szCs w:val="24"/>
          <w:lang w:val="el-GR"/>
        </w:rPr>
        <w:t>ΤΡΟΠΟΣ ΠΑΡΑΔΟΣΗΣ</w:t>
      </w:r>
      <w:r w:rsidRPr="00B13E52">
        <w:rPr>
          <w:rFonts w:ascii="Times New Roman" w:hAnsi="Times New Roman" w:cs="Times New Roman"/>
          <w:iCs/>
          <w:sz w:val="24"/>
          <w:szCs w:val="24"/>
          <w:lang w:val="el-GR"/>
        </w:rPr>
        <w:t>: πρόσωπο με πρόσωπο</w:t>
      </w:r>
    </w:p>
    <w:p w14:paraId="24A0547A" w14:textId="14B98F5B" w:rsidR="00B13E52" w:rsidRPr="00B13E52" w:rsidRDefault="00B13E52" w:rsidP="00B13E52">
      <w:pPr>
        <w:spacing w:after="120" w:line="276" w:lineRule="auto"/>
        <w:jc w:val="both"/>
        <w:rPr>
          <w:rFonts w:ascii="Times New Roman" w:hAnsi="Times New Roman" w:cs="Times New Roman"/>
          <w:iCs/>
          <w:sz w:val="24"/>
          <w:szCs w:val="24"/>
          <w:lang w:val="el-GR"/>
        </w:rPr>
      </w:pPr>
      <w:r w:rsidRPr="00B13E52">
        <w:rPr>
          <w:rFonts w:ascii="Times New Roman" w:hAnsi="Times New Roman" w:cs="Times New Roman"/>
          <w:b/>
          <w:sz w:val="24"/>
          <w:szCs w:val="24"/>
          <w:lang w:val="el-GR"/>
        </w:rPr>
        <w:t>ΧΡΗΣΗ ΤΕΧΝΟΛΟΓΙΩΝ ΠΛΗΡΟΦΟΡΙΑΣ ΚΑΙ ΕΠΙΚΟΙΝΩΝΙΩΝ</w:t>
      </w:r>
      <w:r w:rsidRPr="00B13E52">
        <w:rPr>
          <w:rFonts w:ascii="Times New Roman" w:hAnsi="Times New Roman" w:cs="Times New Roman"/>
          <w:iCs/>
          <w:sz w:val="24"/>
          <w:szCs w:val="24"/>
          <w:lang w:val="el-GR"/>
        </w:rPr>
        <w:t xml:space="preserve">: </w:t>
      </w:r>
    </w:p>
    <w:p w14:paraId="35D57FCC" w14:textId="77777777" w:rsidR="00B13E52" w:rsidRPr="00B13E52" w:rsidRDefault="00B13E52" w:rsidP="00B13E52">
      <w:pPr>
        <w:spacing w:after="120" w:line="276" w:lineRule="auto"/>
        <w:jc w:val="both"/>
        <w:rPr>
          <w:rFonts w:ascii="Times New Roman" w:hAnsi="Times New Roman" w:cs="Times New Roman"/>
          <w:color w:val="000000" w:themeColor="text1"/>
          <w:sz w:val="24"/>
          <w:szCs w:val="24"/>
          <w:lang w:val="el-GR"/>
        </w:rPr>
      </w:pPr>
      <w:r w:rsidRPr="00B13E52">
        <w:rPr>
          <w:rStyle w:val="fontstyle01"/>
          <w:rFonts w:ascii="Times New Roman" w:hAnsi="Times New Roman" w:cs="Times New Roman"/>
          <w:color w:val="000000" w:themeColor="text1"/>
          <w:sz w:val="24"/>
          <w:szCs w:val="24"/>
          <w:lang w:val="el-GR"/>
        </w:rPr>
        <w:t xml:space="preserve">1) Εξειδικευμένο εκπαιδευτικό υλικό σε μορφή </w:t>
      </w:r>
      <w:r w:rsidRPr="00B13E52">
        <w:rPr>
          <w:rStyle w:val="fontstyle01"/>
          <w:rFonts w:ascii="Times New Roman" w:hAnsi="Times New Roman" w:cs="Times New Roman"/>
          <w:color w:val="000000" w:themeColor="text1"/>
          <w:sz w:val="24"/>
          <w:szCs w:val="24"/>
          <w:lang w:val="en-US"/>
        </w:rPr>
        <w:t>pdf</w:t>
      </w:r>
      <w:r w:rsidRPr="00B13E52">
        <w:rPr>
          <w:rStyle w:val="fontstyle01"/>
          <w:rFonts w:ascii="Times New Roman" w:hAnsi="Times New Roman" w:cs="Times New Roman"/>
          <w:color w:val="000000" w:themeColor="text1"/>
          <w:sz w:val="24"/>
          <w:szCs w:val="24"/>
          <w:lang w:val="el-GR"/>
        </w:rPr>
        <w:t>, 2) Υποστήριξη μαθησιακής διαδικασίας μέσω της</w:t>
      </w:r>
      <w:r w:rsidRPr="00B13E52">
        <w:rPr>
          <w:rFonts w:ascii="Times New Roman" w:hAnsi="Times New Roman" w:cs="Times New Roman"/>
          <w:color w:val="000000" w:themeColor="text1"/>
          <w:sz w:val="24"/>
          <w:szCs w:val="24"/>
          <w:lang w:val="el-GR"/>
        </w:rPr>
        <w:t xml:space="preserve"> </w:t>
      </w:r>
      <w:r w:rsidRPr="00B13E52">
        <w:rPr>
          <w:rStyle w:val="fontstyle01"/>
          <w:rFonts w:ascii="Times New Roman" w:hAnsi="Times New Roman" w:cs="Times New Roman"/>
          <w:color w:val="000000" w:themeColor="text1"/>
          <w:sz w:val="24"/>
          <w:szCs w:val="24"/>
          <w:lang w:val="el-GR"/>
        </w:rPr>
        <w:t xml:space="preserve">ηλεκτρονικής πλατφόρμας </w:t>
      </w:r>
      <w:r w:rsidRPr="00B13E52">
        <w:rPr>
          <w:rStyle w:val="fontstyle01"/>
          <w:rFonts w:ascii="Times New Roman" w:hAnsi="Times New Roman" w:cs="Times New Roman"/>
          <w:color w:val="000000" w:themeColor="text1"/>
          <w:sz w:val="24"/>
          <w:szCs w:val="24"/>
        </w:rPr>
        <w:t>e</w:t>
      </w:r>
      <w:r w:rsidRPr="00B13E52">
        <w:rPr>
          <w:rStyle w:val="fontstyle01"/>
          <w:rFonts w:ascii="Times New Roman" w:hAnsi="Times New Roman" w:cs="Times New Roman"/>
          <w:color w:val="000000" w:themeColor="text1"/>
          <w:sz w:val="24"/>
          <w:szCs w:val="24"/>
          <w:lang w:val="el-GR"/>
        </w:rPr>
        <w:t>-</w:t>
      </w:r>
      <w:r w:rsidRPr="00B13E52">
        <w:rPr>
          <w:rStyle w:val="fontstyle01"/>
          <w:rFonts w:ascii="Times New Roman" w:hAnsi="Times New Roman" w:cs="Times New Roman"/>
          <w:color w:val="000000" w:themeColor="text1"/>
          <w:sz w:val="24"/>
          <w:szCs w:val="24"/>
        </w:rPr>
        <w:t>class</w:t>
      </w:r>
    </w:p>
    <w:p w14:paraId="5A9486C8" w14:textId="52E6D39E" w:rsidR="00B13E52" w:rsidRPr="00B13E52" w:rsidRDefault="00B13E52" w:rsidP="00B13E52">
      <w:pPr>
        <w:spacing w:after="120" w:line="276" w:lineRule="auto"/>
        <w:jc w:val="both"/>
        <w:rPr>
          <w:rFonts w:ascii="Times New Roman" w:hAnsi="Times New Roman" w:cs="Times New Roman"/>
          <w:i/>
          <w:sz w:val="24"/>
          <w:szCs w:val="24"/>
          <w:lang w:val="el-GR"/>
        </w:rPr>
      </w:pPr>
      <w:r w:rsidRPr="00B13E52">
        <w:rPr>
          <w:rFonts w:ascii="Times New Roman" w:hAnsi="Times New Roman" w:cs="Times New Roman"/>
          <w:b/>
          <w:sz w:val="24"/>
          <w:szCs w:val="24"/>
          <w:lang w:val="el-GR"/>
        </w:rPr>
        <w:t>ΟΡΓΑΝΩΣΗ ΔΙΔΑΣΚΑΛΙΑΣ</w:t>
      </w:r>
      <w:r w:rsidRPr="00B13E52">
        <w:rPr>
          <w:rFonts w:ascii="Times New Roman" w:hAnsi="Times New Roman" w:cs="Times New Roman"/>
          <w:iCs/>
          <w:sz w:val="24"/>
          <w:szCs w:val="24"/>
          <w:lang w:val="el-GR"/>
        </w:rPr>
        <w:t>:</w:t>
      </w:r>
      <w:r w:rsidRPr="00B13E52">
        <w:rPr>
          <w:rFonts w:ascii="Times New Roman" w:hAnsi="Times New Roman" w:cs="Times New Roman"/>
          <w:i/>
          <w:sz w:val="24"/>
          <w:szCs w:val="24"/>
          <w:lang w:val="el-GR"/>
        </w:rPr>
        <w:t xml:space="preserve"> </w:t>
      </w:r>
    </w:p>
    <w:p w14:paraId="51A9C8DB" w14:textId="06151C51" w:rsidR="00B13E52" w:rsidRPr="00B13E52" w:rsidRDefault="00B13E52" w:rsidP="00B13E52">
      <w:pPr>
        <w:spacing w:after="120" w:line="276" w:lineRule="auto"/>
        <w:jc w:val="both"/>
        <w:rPr>
          <w:rFonts w:ascii="Times New Roman" w:hAnsi="Times New Roman" w:cs="Times New Roman"/>
          <w:iCs/>
          <w:color w:val="000000" w:themeColor="text1"/>
          <w:sz w:val="24"/>
          <w:szCs w:val="24"/>
          <w:lang w:val="el-GR"/>
        </w:rPr>
      </w:pPr>
      <w:r w:rsidRPr="00B13E52">
        <w:rPr>
          <w:rFonts w:ascii="Times New Roman" w:hAnsi="Times New Roman" w:cs="Times New Roman"/>
          <w:iCs/>
          <w:color w:val="000000" w:themeColor="text1"/>
          <w:sz w:val="24"/>
          <w:szCs w:val="24"/>
          <w:lang w:val="el-GR"/>
        </w:rPr>
        <w:t>Διαλέξεις / Σεμιναριακές συναντήσεις: 40 ώρες. Συνεργασία με τον διδάσκοντα: 40. Αναζήτηση – έρευνα βιβλιογραφίας: 75. Αυτοτελής μη καθοδηγούμενη μελέτη / σύνθεση: 120. Συγγραφή εργασίας: 100. Σύνολο μαθήματος: 375</w:t>
      </w:r>
      <w:r w:rsidR="00721273" w:rsidRPr="00721273">
        <w:rPr>
          <w:rFonts w:ascii="Times New Roman" w:hAnsi="Times New Roman" w:cs="Times New Roman"/>
          <w:iCs/>
          <w:color w:val="000000" w:themeColor="text1"/>
          <w:sz w:val="24"/>
          <w:szCs w:val="24"/>
          <w:lang w:val="el-GR"/>
        </w:rPr>
        <w:t xml:space="preserve"> </w:t>
      </w:r>
      <w:r w:rsidR="00721273" w:rsidRPr="00B13E52">
        <w:rPr>
          <w:rFonts w:ascii="Times New Roman" w:hAnsi="Times New Roman" w:cs="Times New Roman"/>
          <w:iCs/>
          <w:color w:val="000000" w:themeColor="text1"/>
          <w:sz w:val="24"/>
          <w:szCs w:val="24"/>
          <w:lang w:val="el-GR"/>
        </w:rPr>
        <w:t>ώρες</w:t>
      </w:r>
      <w:r w:rsidRPr="00B13E52">
        <w:rPr>
          <w:rFonts w:ascii="Times New Roman" w:hAnsi="Times New Roman" w:cs="Times New Roman"/>
          <w:iCs/>
          <w:color w:val="000000" w:themeColor="text1"/>
          <w:sz w:val="24"/>
          <w:szCs w:val="24"/>
          <w:lang w:val="el-GR"/>
        </w:rPr>
        <w:t>.</w:t>
      </w:r>
    </w:p>
    <w:p w14:paraId="7E090F30" w14:textId="4D5EF404" w:rsidR="00B13E52" w:rsidRPr="00B13E52" w:rsidRDefault="00B13E52" w:rsidP="00B13E52">
      <w:pPr>
        <w:spacing w:after="120" w:line="276" w:lineRule="auto"/>
        <w:jc w:val="both"/>
        <w:rPr>
          <w:rFonts w:ascii="Times New Roman" w:hAnsi="Times New Roman" w:cs="Times New Roman"/>
          <w:i/>
          <w:sz w:val="24"/>
          <w:szCs w:val="24"/>
          <w:lang w:val="el-GR"/>
        </w:rPr>
      </w:pPr>
      <w:r w:rsidRPr="00B13E52">
        <w:rPr>
          <w:rFonts w:ascii="Times New Roman" w:hAnsi="Times New Roman" w:cs="Times New Roman"/>
          <w:b/>
          <w:sz w:val="24"/>
          <w:szCs w:val="24"/>
          <w:lang w:val="el-GR"/>
        </w:rPr>
        <w:t>ΑΞΙΟΛΟΓΗΣΗ ΦΟΙΤΗΤΩΝ:</w:t>
      </w:r>
      <w:r w:rsidRPr="00B13E52">
        <w:rPr>
          <w:rFonts w:ascii="Times New Roman" w:hAnsi="Times New Roman" w:cs="Times New Roman"/>
          <w:i/>
          <w:sz w:val="24"/>
          <w:szCs w:val="24"/>
          <w:lang w:val="el-GR"/>
        </w:rPr>
        <w:t xml:space="preserve"> </w:t>
      </w:r>
    </w:p>
    <w:p w14:paraId="3C98AC22" w14:textId="77777777" w:rsidR="00B13E52" w:rsidRPr="00B13E52" w:rsidRDefault="00B13E52" w:rsidP="00B13E52">
      <w:pPr>
        <w:spacing w:after="120" w:line="276" w:lineRule="auto"/>
        <w:jc w:val="both"/>
        <w:rPr>
          <w:rFonts w:ascii="Times New Roman" w:hAnsi="Times New Roman" w:cs="Times New Roman"/>
          <w:color w:val="000000" w:themeColor="text1"/>
          <w:sz w:val="24"/>
          <w:szCs w:val="24"/>
          <w:lang w:val="el-GR"/>
        </w:rPr>
      </w:pPr>
      <w:r w:rsidRPr="00B13E52">
        <w:rPr>
          <w:rStyle w:val="fontstyle01"/>
          <w:rFonts w:ascii="Times New Roman" w:hAnsi="Times New Roman" w:cs="Times New Roman"/>
          <w:color w:val="000000" w:themeColor="text1"/>
          <w:sz w:val="24"/>
          <w:szCs w:val="24"/>
          <w:lang w:val="el-GR"/>
        </w:rPr>
        <w:t>1) Συμμετοχή στο σεμινάριο</w:t>
      </w:r>
      <w:r w:rsidRPr="00B13E52">
        <w:rPr>
          <w:rFonts w:ascii="Times New Roman" w:hAnsi="Times New Roman" w:cs="Times New Roman"/>
          <w:color w:val="000000" w:themeColor="text1"/>
          <w:sz w:val="24"/>
          <w:szCs w:val="24"/>
          <w:lang w:val="el-GR"/>
        </w:rPr>
        <w:t xml:space="preserve">, </w:t>
      </w:r>
      <w:r w:rsidRPr="00B13E52">
        <w:rPr>
          <w:rStyle w:val="fontstyle01"/>
          <w:rFonts w:ascii="Times New Roman" w:hAnsi="Times New Roman" w:cs="Times New Roman"/>
          <w:color w:val="000000" w:themeColor="text1"/>
          <w:sz w:val="24"/>
          <w:szCs w:val="24"/>
          <w:lang w:val="el-GR"/>
        </w:rPr>
        <w:t>2) Παρουσίαση – δημόσια συζήτηση εργασίας, 3) Σεμιναριακή εργασία, 4) Εφαρμογή διορθώσεων και παρατηρήσεων.</w:t>
      </w:r>
    </w:p>
    <w:p w14:paraId="7F4019FC" w14:textId="77777777" w:rsidR="00B94493" w:rsidRPr="00B13E52" w:rsidRDefault="00B94493" w:rsidP="00B13E52">
      <w:pPr>
        <w:spacing w:after="120" w:line="276" w:lineRule="auto"/>
        <w:jc w:val="both"/>
        <w:rPr>
          <w:rFonts w:ascii="Times New Roman" w:hAnsi="Times New Roman" w:cs="Times New Roman"/>
          <w:iCs/>
          <w:sz w:val="24"/>
          <w:szCs w:val="24"/>
          <w:lang w:val="el-GR"/>
        </w:rPr>
      </w:pPr>
    </w:p>
    <w:p w14:paraId="09AAC2DE" w14:textId="77777777" w:rsidR="00D204C4" w:rsidRPr="000E49FE" w:rsidRDefault="00D204C4" w:rsidP="00B94493">
      <w:pPr>
        <w:spacing w:after="120" w:line="276" w:lineRule="auto"/>
        <w:rPr>
          <w:rFonts w:ascii="Times New Roman" w:hAnsi="Times New Roman" w:cs="Times New Roman"/>
          <w:b/>
          <w:bCs/>
          <w:iCs/>
          <w:caps/>
          <w:sz w:val="24"/>
          <w:szCs w:val="24"/>
          <w:lang w:val="en-US"/>
        </w:rPr>
      </w:pPr>
      <w:r w:rsidRPr="000E49FE">
        <w:rPr>
          <w:rFonts w:ascii="Times New Roman" w:hAnsi="Times New Roman" w:cs="Times New Roman"/>
          <w:b/>
          <w:bCs/>
          <w:iCs/>
          <w:sz w:val="24"/>
          <w:szCs w:val="24"/>
          <w:lang w:val="en-US"/>
        </w:rPr>
        <w:t xml:space="preserve">5. </w:t>
      </w:r>
      <w:r w:rsidRPr="00790D40">
        <w:rPr>
          <w:rFonts w:ascii="Times New Roman" w:hAnsi="Times New Roman" w:cs="Times New Roman"/>
          <w:b/>
          <w:bCs/>
          <w:iCs/>
          <w:sz w:val="24"/>
          <w:szCs w:val="24"/>
          <w:lang w:val="el-GR"/>
        </w:rPr>
        <w:t>ΣΥΝΙΣΤΩΜΕΝΗ</w:t>
      </w:r>
      <w:r w:rsidRPr="000E49FE">
        <w:rPr>
          <w:rFonts w:ascii="Times New Roman" w:hAnsi="Times New Roman" w:cs="Times New Roman"/>
          <w:b/>
          <w:bCs/>
          <w:iCs/>
          <w:sz w:val="24"/>
          <w:szCs w:val="24"/>
          <w:lang w:val="en-US"/>
        </w:rPr>
        <w:t xml:space="preserve"> </w:t>
      </w:r>
      <w:r w:rsidRPr="00790D40">
        <w:rPr>
          <w:rFonts w:ascii="Times New Roman" w:hAnsi="Times New Roman" w:cs="Times New Roman"/>
          <w:b/>
          <w:bCs/>
          <w:iCs/>
          <w:sz w:val="24"/>
          <w:szCs w:val="24"/>
          <w:lang w:val="el-GR"/>
        </w:rPr>
        <w:t>ΒΙΒΛΙΟΓΡ</w:t>
      </w:r>
      <w:r w:rsidRPr="00790D40">
        <w:rPr>
          <w:rFonts w:ascii="Times New Roman" w:hAnsi="Times New Roman" w:cs="Times New Roman"/>
          <w:b/>
          <w:bCs/>
          <w:iCs/>
          <w:caps/>
          <w:sz w:val="24"/>
          <w:szCs w:val="24"/>
          <w:lang w:val="el-GR"/>
        </w:rPr>
        <w:t>ΑΦΙΑ</w:t>
      </w:r>
    </w:p>
    <w:p w14:paraId="5DEDDB79" w14:textId="77777777" w:rsidR="003B1EEA" w:rsidRPr="00D70426" w:rsidRDefault="003B1EEA" w:rsidP="003B1EEA">
      <w:pPr>
        <w:spacing w:after="0" w:line="360" w:lineRule="atLeast"/>
        <w:ind w:left="720" w:hanging="720"/>
        <w:jc w:val="both"/>
        <w:rPr>
          <w:rFonts w:asciiTheme="majorBidi" w:hAnsiTheme="majorBidi" w:cstheme="majorBidi"/>
          <w:sz w:val="24"/>
          <w:szCs w:val="24"/>
          <w:lang w:val="en-US"/>
        </w:rPr>
      </w:pPr>
      <w:r w:rsidRPr="00D70426">
        <w:rPr>
          <w:rFonts w:asciiTheme="majorBidi" w:hAnsiTheme="majorBidi" w:cstheme="majorBidi"/>
          <w:sz w:val="24"/>
          <w:szCs w:val="24"/>
          <w:lang w:val="en-US"/>
        </w:rPr>
        <w:t xml:space="preserve">Ando, C. 2000. </w:t>
      </w:r>
      <w:r w:rsidRPr="00D70426">
        <w:rPr>
          <w:rFonts w:asciiTheme="majorBidi" w:hAnsiTheme="majorBidi" w:cstheme="majorBidi"/>
          <w:i/>
          <w:iCs/>
          <w:sz w:val="24"/>
          <w:szCs w:val="24"/>
          <w:lang w:val="en-US"/>
        </w:rPr>
        <w:t>Imperial Ideology and Provincial Loyalty in the Roman Empire</w:t>
      </w:r>
      <w:r w:rsidRPr="00D70426">
        <w:rPr>
          <w:rFonts w:asciiTheme="majorBidi" w:hAnsiTheme="majorBidi" w:cstheme="majorBidi"/>
          <w:sz w:val="24"/>
          <w:szCs w:val="24"/>
          <w:lang w:val="en-US"/>
        </w:rPr>
        <w:t>. Berkeley.</w:t>
      </w:r>
    </w:p>
    <w:p w14:paraId="090998BD" w14:textId="77777777" w:rsidR="003B1EEA" w:rsidRPr="00D70426" w:rsidRDefault="003B1EEA" w:rsidP="003B1EEA">
      <w:pPr>
        <w:spacing w:after="0" w:line="360" w:lineRule="atLeast"/>
        <w:ind w:left="720" w:hanging="720"/>
        <w:jc w:val="both"/>
        <w:rPr>
          <w:rFonts w:asciiTheme="majorBidi" w:hAnsiTheme="majorBidi" w:cstheme="majorBidi"/>
          <w:sz w:val="24"/>
          <w:szCs w:val="24"/>
          <w:lang w:val="en-US"/>
        </w:rPr>
      </w:pPr>
      <w:r w:rsidRPr="00D70426">
        <w:rPr>
          <w:rFonts w:asciiTheme="majorBidi" w:hAnsiTheme="majorBidi" w:cstheme="majorBidi"/>
          <w:sz w:val="24"/>
          <w:szCs w:val="24"/>
          <w:lang w:val="en-US"/>
        </w:rPr>
        <w:t xml:space="preserve">Di Napoli, V. et al. 2018. </w:t>
      </w:r>
      <w:r w:rsidRPr="00D70426">
        <w:rPr>
          <w:rFonts w:asciiTheme="majorBidi" w:hAnsiTheme="majorBidi" w:cstheme="majorBidi"/>
          <w:i/>
          <w:iCs/>
          <w:sz w:val="24"/>
          <w:szCs w:val="24"/>
          <w:lang w:val="en-US"/>
        </w:rPr>
        <w:t>What’s New in Roman Greece? Recent Work on the Greek Mainland and the Islands in the Roman Period: Proceedings of a Conference Held in Athens, 8–10 October 2015.</w:t>
      </w:r>
      <w:r w:rsidRPr="00D70426">
        <w:rPr>
          <w:rFonts w:asciiTheme="majorBidi" w:hAnsiTheme="majorBidi" w:cstheme="majorBidi"/>
          <w:sz w:val="24"/>
          <w:szCs w:val="24"/>
          <w:lang w:val="en-US"/>
        </w:rPr>
        <w:t xml:space="preserve"> Athens.</w:t>
      </w:r>
    </w:p>
    <w:p w14:paraId="50352DBA" w14:textId="77777777" w:rsidR="003B1EEA" w:rsidRPr="00D70426" w:rsidRDefault="003B1EEA" w:rsidP="003B1EEA">
      <w:pPr>
        <w:spacing w:after="0" w:line="360" w:lineRule="atLeast"/>
        <w:ind w:left="720" w:hanging="720"/>
        <w:jc w:val="both"/>
        <w:rPr>
          <w:rFonts w:asciiTheme="majorBidi" w:hAnsiTheme="majorBidi" w:cstheme="majorBidi"/>
          <w:sz w:val="24"/>
          <w:szCs w:val="24"/>
          <w:lang w:val="fr-FR"/>
        </w:rPr>
      </w:pPr>
      <w:r w:rsidRPr="00D70426">
        <w:rPr>
          <w:rFonts w:asciiTheme="majorBidi" w:hAnsiTheme="majorBidi" w:cstheme="majorBidi"/>
          <w:sz w:val="24"/>
          <w:szCs w:val="24"/>
          <w:lang w:val="en-US"/>
        </w:rPr>
        <w:t xml:space="preserve">Dmitriev, S. 2005. </w:t>
      </w:r>
      <w:r w:rsidRPr="00D70426">
        <w:rPr>
          <w:rFonts w:asciiTheme="majorBidi" w:hAnsiTheme="majorBidi" w:cstheme="majorBidi"/>
          <w:i/>
          <w:iCs/>
          <w:sz w:val="24"/>
          <w:szCs w:val="24"/>
          <w:lang w:val="en-US"/>
        </w:rPr>
        <w:t>City Government in Hellenistic and Roman Asia Minor</w:t>
      </w:r>
      <w:r w:rsidRPr="00D70426">
        <w:rPr>
          <w:rFonts w:asciiTheme="majorBidi" w:hAnsiTheme="majorBidi" w:cstheme="majorBidi"/>
          <w:sz w:val="24"/>
          <w:szCs w:val="24"/>
          <w:lang w:val="en-US"/>
        </w:rPr>
        <w:t xml:space="preserve">. </w:t>
      </w:r>
      <w:r w:rsidRPr="00D70426">
        <w:rPr>
          <w:rFonts w:asciiTheme="majorBidi" w:hAnsiTheme="majorBidi" w:cstheme="majorBidi"/>
          <w:sz w:val="24"/>
          <w:szCs w:val="24"/>
          <w:lang w:val="fr-FR"/>
        </w:rPr>
        <w:t>Oxford.</w:t>
      </w:r>
    </w:p>
    <w:p w14:paraId="232812B6" w14:textId="77777777" w:rsidR="003B1EEA" w:rsidRPr="00F829A9" w:rsidRDefault="003B1EEA" w:rsidP="003B1EEA">
      <w:pPr>
        <w:spacing w:after="0" w:line="360" w:lineRule="atLeast"/>
        <w:ind w:left="720" w:hanging="720"/>
        <w:jc w:val="both"/>
        <w:rPr>
          <w:rFonts w:asciiTheme="majorBidi" w:hAnsiTheme="majorBidi" w:cstheme="majorBidi"/>
          <w:sz w:val="24"/>
          <w:szCs w:val="24"/>
          <w:lang w:val="en-US"/>
        </w:rPr>
      </w:pPr>
      <w:r w:rsidRPr="00D70426">
        <w:rPr>
          <w:rFonts w:asciiTheme="majorBidi" w:hAnsiTheme="majorBidi" w:cstheme="majorBidi"/>
          <w:sz w:val="24"/>
          <w:szCs w:val="24"/>
          <w:lang w:val="fr-FR"/>
        </w:rPr>
        <w:t xml:space="preserve">Fournier, J. </w:t>
      </w:r>
      <w:r>
        <w:rPr>
          <w:rFonts w:asciiTheme="majorBidi" w:hAnsiTheme="majorBidi" w:cstheme="majorBidi"/>
          <w:sz w:val="24"/>
          <w:szCs w:val="24"/>
        </w:rPr>
        <w:t>και</w:t>
      </w:r>
      <w:r w:rsidRPr="00D70426">
        <w:rPr>
          <w:rFonts w:asciiTheme="majorBidi" w:hAnsiTheme="majorBidi" w:cstheme="majorBidi"/>
          <w:sz w:val="24"/>
          <w:szCs w:val="24"/>
          <w:lang w:val="fr-FR"/>
        </w:rPr>
        <w:t xml:space="preserve"> M.-G. Parissaki 2018. </w:t>
      </w:r>
      <w:r w:rsidRPr="00D70426">
        <w:rPr>
          <w:rFonts w:asciiTheme="majorBidi" w:hAnsiTheme="majorBidi" w:cstheme="majorBidi"/>
          <w:i/>
          <w:iCs/>
          <w:sz w:val="24"/>
          <w:szCs w:val="24"/>
          <w:lang w:val="fr-FR"/>
        </w:rPr>
        <w:t>Les communautés du nord égéen au temps de l’hégémonie romaine: Entre ruptures et continuités.</w:t>
      </w:r>
      <w:r w:rsidRPr="00D70426">
        <w:rPr>
          <w:rFonts w:asciiTheme="majorBidi" w:hAnsiTheme="majorBidi" w:cstheme="majorBidi"/>
          <w:sz w:val="24"/>
          <w:szCs w:val="24"/>
          <w:lang w:val="fr-FR"/>
        </w:rPr>
        <w:t xml:space="preserve"> </w:t>
      </w:r>
      <w:r w:rsidRPr="00F829A9">
        <w:rPr>
          <w:rFonts w:asciiTheme="majorBidi" w:hAnsiTheme="majorBidi" w:cstheme="majorBidi"/>
          <w:sz w:val="24"/>
          <w:szCs w:val="24"/>
          <w:lang w:val="en-US"/>
        </w:rPr>
        <w:t>Athènes.</w:t>
      </w:r>
    </w:p>
    <w:p w14:paraId="5362974C" w14:textId="77777777" w:rsidR="003B1EEA" w:rsidRPr="00D70426" w:rsidRDefault="003B1EEA" w:rsidP="003B1EEA">
      <w:pPr>
        <w:spacing w:after="0" w:line="360" w:lineRule="atLeast"/>
        <w:ind w:left="720" w:hanging="720"/>
        <w:jc w:val="both"/>
        <w:rPr>
          <w:rFonts w:asciiTheme="majorBidi" w:hAnsiTheme="majorBidi" w:cstheme="majorBidi"/>
          <w:sz w:val="24"/>
          <w:szCs w:val="24"/>
          <w:lang w:val="fr-FR"/>
        </w:rPr>
      </w:pPr>
      <w:r w:rsidRPr="00D70426">
        <w:rPr>
          <w:rFonts w:asciiTheme="majorBidi" w:hAnsiTheme="majorBidi" w:cstheme="majorBidi"/>
          <w:sz w:val="24"/>
          <w:szCs w:val="24"/>
          <w:lang w:val="en-US"/>
        </w:rPr>
        <w:t xml:space="preserve">Kokkinia, C. 2025. </w:t>
      </w:r>
      <w:r w:rsidRPr="00D70426">
        <w:rPr>
          <w:rFonts w:asciiTheme="majorBidi" w:hAnsiTheme="majorBidi" w:cstheme="majorBidi"/>
          <w:i/>
          <w:iCs/>
          <w:sz w:val="24"/>
          <w:szCs w:val="24"/>
          <w:lang w:val="en-US"/>
        </w:rPr>
        <w:t>Cities and Governors: The Rhetoric of Inscribed Letters and Edicts in the Greek East (1st c. BCE – 3rd c. CE)</w:t>
      </w:r>
      <w:r w:rsidRPr="00D70426">
        <w:rPr>
          <w:rFonts w:asciiTheme="majorBidi" w:hAnsiTheme="majorBidi" w:cstheme="majorBidi"/>
          <w:sz w:val="24"/>
          <w:szCs w:val="24"/>
          <w:lang w:val="en-US"/>
        </w:rPr>
        <w:t xml:space="preserve">. </w:t>
      </w:r>
      <w:r w:rsidRPr="00D70426">
        <w:rPr>
          <w:rFonts w:asciiTheme="majorBidi" w:hAnsiTheme="majorBidi" w:cstheme="majorBidi"/>
          <w:sz w:val="24"/>
          <w:szCs w:val="24"/>
          <w:lang w:val="fr-FR"/>
        </w:rPr>
        <w:t>Athens.</w:t>
      </w:r>
    </w:p>
    <w:p w14:paraId="08532DE2" w14:textId="77777777" w:rsidR="003B1EEA" w:rsidRPr="00D70426" w:rsidRDefault="003B1EEA" w:rsidP="003B1EEA">
      <w:pPr>
        <w:spacing w:after="0" w:line="360" w:lineRule="atLeast"/>
        <w:ind w:left="720" w:hanging="720"/>
        <w:jc w:val="both"/>
        <w:rPr>
          <w:rFonts w:asciiTheme="majorBidi" w:hAnsiTheme="majorBidi" w:cstheme="majorBidi"/>
          <w:sz w:val="24"/>
          <w:szCs w:val="24"/>
          <w:lang w:val="en-US"/>
        </w:rPr>
      </w:pPr>
      <w:r w:rsidRPr="00D70426">
        <w:rPr>
          <w:rFonts w:asciiTheme="majorBidi" w:hAnsiTheme="majorBidi" w:cstheme="majorBidi"/>
          <w:sz w:val="24"/>
          <w:szCs w:val="24"/>
          <w:lang w:val="fr-FR"/>
        </w:rPr>
        <w:t xml:space="preserve">Sartre, M. 1991. </w:t>
      </w:r>
      <w:r w:rsidRPr="00D70426">
        <w:rPr>
          <w:rFonts w:asciiTheme="majorBidi" w:hAnsiTheme="majorBidi" w:cstheme="majorBidi"/>
          <w:i/>
          <w:iCs/>
          <w:sz w:val="24"/>
          <w:szCs w:val="24"/>
          <w:lang w:val="fr-FR"/>
        </w:rPr>
        <w:t>L'Orient romain: provinces et sociétés provinciales en Méditerranée orientale d'Auguste aux Sévères</w:t>
      </w:r>
      <w:r w:rsidRPr="00D70426">
        <w:rPr>
          <w:rFonts w:asciiTheme="majorBidi" w:hAnsiTheme="majorBidi" w:cstheme="majorBidi"/>
          <w:sz w:val="24"/>
          <w:szCs w:val="24"/>
          <w:lang w:val="fr-FR"/>
        </w:rPr>
        <w:t xml:space="preserve">. </w:t>
      </w:r>
      <w:r w:rsidRPr="00D70426">
        <w:rPr>
          <w:rFonts w:asciiTheme="majorBidi" w:hAnsiTheme="majorBidi" w:cstheme="majorBidi"/>
          <w:sz w:val="24"/>
          <w:szCs w:val="24"/>
          <w:lang w:val="en-US"/>
        </w:rPr>
        <w:t>Paris.</w:t>
      </w:r>
    </w:p>
    <w:p w14:paraId="7A13E075" w14:textId="77777777" w:rsidR="003B1EEA" w:rsidRPr="003B1EEA" w:rsidRDefault="003B1EEA" w:rsidP="003B1EEA">
      <w:pPr>
        <w:spacing w:after="0" w:line="360" w:lineRule="atLeast"/>
        <w:ind w:left="720" w:hanging="720"/>
        <w:jc w:val="both"/>
        <w:rPr>
          <w:rFonts w:asciiTheme="majorBidi" w:hAnsiTheme="majorBidi" w:cstheme="majorBidi"/>
          <w:sz w:val="24"/>
          <w:szCs w:val="24"/>
          <w:lang w:val="el-GR"/>
        </w:rPr>
      </w:pPr>
      <w:r w:rsidRPr="00D70426">
        <w:rPr>
          <w:rFonts w:asciiTheme="majorBidi" w:hAnsiTheme="majorBidi" w:cstheme="majorBidi"/>
          <w:sz w:val="24"/>
          <w:szCs w:val="24"/>
          <w:lang w:val="en-US"/>
        </w:rPr>
        <w:t>Woolf, G. 1994. «</w:t>
      </w:r>
      <w:r>
        <w:rPr>
          <w:rFonts w:asciiTheme="majorBidi" w:hAnsiTheme="majorBidi" w:cstheme="majorBidi"/>
          <w:sz w:val="24"/>
          <w:szCs w:val="24"/>
          <w:lang w:val="en-US"/>
        </w:rPr>
        <w:t>B</w:t>
      </w:r>
      <w:r w:rsidRPr="00D70426">
        <w:rPr>
          <w:rFonts w:asciiTheme="majorBidi" w:hAnsiTheme="majorBidi" w:cstheme="majorBidi"/>
          <w:sz w:val="24"/>
          <w:szCs w:val="24"/>
          <w:lang w:val="en-US"/>
        </w:rPr>
        <w:t xml:space="preserve">ecoming Roman, Staying Greek: Culture, Identity and the Civilizing Process in the Roman East». </w:t>
      </w:r>
      <w:r w:rsidRPr="00D70426">
        <w:rPr>
          <w:rFonts w:asciiTheme="majorBidi" w:hAnsiTheme="majorBidi" w:cstheme="majorBidi"/>
          <w:i/>
          <w:iCs/>
          <w:sz w:val="24"/>
          <w:szCs w:val="24"/>
          <w:lang w:val="en-US"/>
        </w:rPr>
        <w:t>PCPhS</w:t>
      </w:r>
      <w:r w:rsidRPr="003B1EEA">
        <w:rPr>
          <w:rFonts w:asciiTheme="majorBidi" w:hAnsiTheme="majorBidi" w:cstheme="majorBidi"/>
          <w:sz w:val="24"/>
          <w:szCs w:val="24"/>
          <w:lang w:val="el-GR"/>
        </w:rPr>
        <w:t xml:space="preserve"> 40:116–43.</w:t>
      </w:r>
    </w:p>
    <w:p w14:paraId="102B95E1" w14:textId="77777777" w:rsidR="003B1EEA" w:rsidRPr="00413ADE" w:rsidRDefault="003B1EEA" w:rsidP="001A695E">
      <w:pPr>
        <w:spacing w:after="0"/>
        <w:jc w:val="center"/>
        <w:rPr>
          <w:rFonts w:ascii="Times New Roman" w:hAnsi="Times New Roman" w:cs="Times New Roman"/>
          <w:b/>
          <w:color w:val="C00000"/>
          <w:sz w:val="28"/>
          <w:szCs w:val="32"/>
          <w:lang w:val="el-GR"/>
        </w:rPr>
      </w:pPr>
    </w:p>
    <w:p w14:paraId="15ACCE93" w14:textId="77777777" w:rsidR="001A695E" w:rsidRPr="00413ADE" w:rsidRDefault="001A695E" w:rsidP="001A695E">
      <w:pPr>
        <w:spacing w:after="0"/>
        <w:jc w:val="center"/>
        <w:rPr>
          <w:rFonts w:ascii="Times New Roman" w:hAnsi="Times New Roman" w:cs="Times New Roman"/>
          <w:b/>
          <w:color w:val="C00000"/>
          <w:sz w:val="28"/>
          <w:szCs w:val="32"/>
          <w:lang w:val="el-GR"/>
        </w:rPr>
      </w:pPr>
    </w:p>
    <w:p w14:paraId="251C6D07" w14:textId="77777777" w:rsidR="001A695E" w:rsidRPr="00413ADE" w:rsidRDefault="001A695E" w:rsidP="001A695E">
      <w:pPr>
        <w:spacing w:after="0" w:line="276" w:lineRule="auto"/>
        <w:jc w:val="both"/>
        <w:rPr>
          <w:rFonts w:ascii="Times New Roman" w:hAnsi="Times New Roman" w:cs="Times New Roman"/>
          <w:sz w:val="24"/>
          <w:szCs w:val="24"/>
          <w:lang w:val="el-GR"/>
        </w:rPr>
      </w:pPr>
      <w:r w:rsidRPr="00413ADE">
        <w:rPr>
          <w:rFonts w:ascii="Times New Roman" w:hAnsi="Times New Roman" w:cs="Times New Roman"/>
          <w:sz w:val="24"/>
          <w:szCs w:val="24"/>
          <w:lang w:val="el-GR"/>
        </w:rPr>
        <w:t>-------------------------------------------------------------------------------------------------------</w:t>
      </w:r>
    </w:p>
    <w:p w14:paraId="68A2906F" w14:textId="77777777" w:rsidR="003B1EEA" w:rsidRPr="00413ADE" w:rsidRDefault="003B1EEA" w:rsidP="001A695E">
      <w:pPr>
        <w:spacing w:after="0"/>
        <w:jc w:val="center"/>
        <w:rPr>
          <w:rFonts w:ascii="Times New Roman" w:hAnsi="Times New Roman" w:cs="Times New Roman"/>
          <w:b/>
          <w:color w:val="C00000"/>
          <w:sz w:val="28"/>
          <w:szCs w:val="32"/>
          <w:lang w:val="el-GR"/>
        </w:rPr>
      </w:pPr>
    </w:p>
    <w:p w14:paraId="175AD551" w14:textId="77777777" w:rsidR="001A695E" w:rsidRPr="00413ADE" w:rsidRDefault="001A695E" w:rsidP="001A695E">
      <w:pPr>
        <w:spacing w:after="0"/>
        <w:jc w:val="center"/>
        <w:rPr>
          <w:rFonts w:ascii="Times New Roman" w:hAnsi="Times New Roman" w:cs="Times New Roman"/>
          <w:b/>
          <w:color w:val="C00000"/>
          <w:sz w:val="28"/>
          <w:szCs w:val="32"/>
          <w:lang w:val="el-GR"/>
        </w:rPr>
      </w:pPr>
    </w:p>
    <w:p w14:paraId="76378BCF" w14:textId="77777777" w:rsidR="001A695E" w:rsidRPr="00413ADE" w:rsidRDefault="001A695E" w:rsidP="001A695E">
      <w:pPr>
        <w:spacing w:after="0"/>
        <w:jc w:val="center"/>
        <w:rPr>
          <w:rFonts w:ascii="Times New Roman" w:hAnsi="Times New Roman" w:cs="Times New Roman"/>
          <w:b/>
          <w:color w:val="C00000"/>
          <w:sz w:val="28"/>
          <w:szCs w:val="32"/>
          <w:lang w:val="el-GR"/>
        </w:rPr>
      </w:pPr>
    </w:p>
    <w:p w14:paraId="604707A8" w14:textId="73218970" w:rsidR="00D679A7" w:rsidRPr="00D679A7" w:rsidRDefault="00D679A7" w:rsidP="00030B73">
      <w:pPr>
        <w:spacing w:after="120"/>
        <w:jc w:val="center"/>
        <w:rPr>
          <w:rFonts w:ascii="Times New Roman" w:hAnsi="Times New Roman" w:cs="Times New Roman"/>
          <w:b/>
          <w:color w:val="C00000"/>
          <w:sz w:val="28"/>
          <w:szCs w:val="28"/>
          <w:lang w:val="el-GR"/>
        </w:rPr>
      </w:pPr>
      <w:r w:rsidRPr="00D679A7">
        <w:rPr>
          <w:rFonts w:ascii="Times New Roman" w:hAnsi="Times New Roman" w:cs="Times New Roman"/>
          <w:b/>
          <w:color w:val="C00000"/>
          <w:sz w:val="28"/>
          <w:szCs w:val="32"/>
          <w:lang w:val="el-GR"/>
        </w:rPr>
        <w:lastRenderedPageBreak/>
        <w:t>Θεσμοί, πολιτική και κοινωνία στις ελληνικές πόλεις υπό ρωμαϊκή κυριαρχία</w:t>
      </w:r>
    </w:p>
    <w:p w14:paraId="63A96281" w14:textId="1FFD9F5C" w:rsidR="00021470" w:rsidRPr="00286D9B" w:rsidRDefault="00021470" w:rsidP="00183BBD">
      <w:pPr>
        <w:spacing w:after="120"/>
        <w:jc w:val="both"/>
        <w:rPr>
          <w:rFonts w:ascii="Times New Roman" w:hAnsi="Times New Roman" w:cs="Times New Roman"/>
          <w:b/>
          <w:bCs/>
          <w:sz w:val="24"/>
          <w:szCs w:val="24"/>
          <w:lang w:val="el-GR"/>
        </w:rPr>
      </w:pPr>
      <w:r w:rsidRPr="00286D9B">
        <w:rPr>
          <w:rFonts w:ascii="Times New Roman" w:hAnsi="Times New Roman" w:cs="Times New Roman"/>
          <w:b/>
          <w:bCs/>
          <w:sz w:val="24"/>
          <w:szCs w:val="24"/>
          <w:lang w:val="el-GR"/>
        </w:rPr>
        <w:t>1. ΓΕΝΙΚΑ</w:t>
      </w:r>
    </w:p>
    <w:p w14:paraId="7434DA9B" w14:textId="77777777" w:rsidR="00021470" w:rsidRPr="00286D9B" w:rsidRDefault="00021470" w:rsidP="00183BBD">
      <w:pPr>
        <w:spacing w:after="120"/>
        <w:jc w:val="both"/>
        <w:rPr>
          <w:rFonts w:ascii="Times New Roman" w:hAnsi="Times New Roman" w:cs="Times New Roman"/>
          <w:sz w:val="24"/>
          <w:szCs w:val="24"/>
          <w:lang w:val="el-GR"/>
        </w:rPr>
      </w:pPr>
      <w:r w:rsidRPr="00286D9B">
        <w:rPr>
          <w:rFonts w:ascii="Times New Roman" w:hAnsi="Times New Roman" w:cs="Times New Roman"/>
          <w:b/>
          <w:bCs/>
          <w:sz w:val="24"/>
          <w:szCs w:val="24"/>
          <w:lang w:val="el-GR"/>
        </w:rPr>
        <w:t>ΣΧΟΛΗ</w:t>
      </w:r>
      <w:r w:rsidRPr="00286D9B">
        <w:rPr>
          <w:rFonts w:ascii="Times New Roman" w:hAnsi="Times New Roman" w:cs="Times New Roman"/>
          <w:sz w:val="24"/>
          <w:szCs w:val="24"/>
          <w:lang w:val="el-GR"/>
        </w:rPr>
        <w:t>: Φιλοσοφική</w:t>
      </w:r>
    </w:p>
    <w:p w14:paraId="2AB37428" w14:textId="77777777" w:rsidR="00021470" w:rsidRPr="00286D9B" w:rsidRDefault="00021470" w:rsidP="00183BBD">
      <w:pPr>
        <w:spacing w:after="120"/>
        <w:jc w:val="both"/>
        <w:rPr>
          <w:rFonts w:ascii="Times New Roman" w:hAnsi="Times New Roman" w:cs="Times New Roman"/>
          <w:sz w:val="24"/>
          <w:szCs w:val="24"/>
          <w:lang w:val="el-GR"/>
        </w:rPr>
      </w:pPr>
      <w:r w:rsidRPr="00286D9B">
        <w:rPr>
          <w:rFonts w:ascii="Times New Roman" w:hAnsi="Times New Roman" w:cs="Times New Roman"/>
          <w:b/>
          <w:bCs/>
          <w:sz w:val="24"/>
          <w:szCs w:val="24"/>
          <w:lang w:val="el-GR"/>
        </w:rPr>
        <w:t>ΤΜΗΜΑ</w:t>
      </w:r>
      <w:r w:rsidRPr="00286D9B">
        <w:rPr>
          <w:rFonts w:ascii="Times New Roman" w:hAnsi="Times New Roman" w:cs="Times New Roman"/>
          <w:sz w:val="24"/>
          <w:szCs w:val="24"/>
          <w:lang w:val="el-GR"/>
        </w:rPr>
        <w:t>: Ιστορίας και Αρχαιολογίας</w:t>
      </w:r>
    </w:p>
    <w:p w14:paraId="417BE225" w14:textId="77777777" w:rsidR="00021470" w:rsidRPr="00286D9B" w:rsidRDefault="00021470" w:rsidP="00183BBD">
      <w:pPr>
        <w:spacing w:after="120"/>
        <w:jc w:val="both"/>
        <w:rPr>
          <w:rFonts w:ascii="Times New Roman" w:hAnsi="Times New Roman" w:cs="Times New Roman"/>
          <w:sz w:val="24"/>
          <w:szCs w:val="24"/>
          <w:lang w:val="el-GR"/>
        </w:rPr>
      </w:pPr>
      <w:r w:rsidRPr="00286D9B">
        <w:rPr>
          <w:rFonts w:ascii="Times New Roman" w:hAnsi="Times New Roman" w:cs="Times New Roman"/>
          <w:b/>
          <w:bCs/>
          <w:sz w:val="24"/>
          <w:szCs w:val="24"/>
          <w:lang w:val="el-GR"/>
        </w:rPr>
        <w:t>ΕΠΙΠΕΔΟ ΣΠΟΥΔΩΝ</w:t>
      </w:r>
      <w:r w:rsidRPr="00286D9B">
        <w:rPr>
          <w:rFonts w:ascii="Times New Roman" w:hAnsi="Times New Roman" w:cs="Times New Roman"/>
          <w:sz w:val="24"/>
          <w:szCs w:val="24"/>
          <w:lang w:val="el-GR"/>
        </w:rPr>
        <w:t xml:space="preserve">: </w:t>
      </w:r>
      <w:r w:rsidRPr="00286D9B">
        <w:rPr>
          <w:rFonts w:ascii="Times New Roman" w:hAnsi="Times New Roman" w:cs="Times New Roman"/>
          <w:sz w:val="24"/>
          <w:szCs w:val="24"/>
          <w:lang w:val="en-US"/>
        </w:rPr>
        <w:t>M</w:t>
      </w:r>
      <w:r w:rsidRPr="00286D9B">
        <w:rPr>
          <w:rFonts w:ascii="Times New Roman" w:hAnsi="Times New Roman" w:cs="Times New Roman"/>
          <w:sz w:val="24"/>
          <w:szCs w:val="24"/>
          <w:lang w:val="el-GR"/>
        </w:rPr>
        <w:t>εταπτυχιακό</w:t>
      </w:r>
    </w:p>
    <w:p w14:paraId="489F8773" w14:textId="50AF8A78" w:rsidR="00021470" w:rsidRPr="00286D9B" w:rsidRDefault="00021470" w:rsidP="00183BBD">
      <w:pPr>
        <w:spacing w:after="120"/>
        <w:jc w:val="both"/>
        <w:rPr>
          <w:rFonts w:ascii="Times New Roman" w:hAnsi="Times New Roman" w:cs="Times New Roman"/>
          <w:sz w:val="24"/>
          <w:szCs w:val="24"/>
          <w:lang w:val="el-GR"/>
        </w:rPr>
      </w:pPr>
      <w:r w:rsidRPr="00286D9B">
        <w:rPr>
          <w:rFonts w:ascii="Times New Roman" w:hAnsi="Times New Roman" w:cs="Times New Roman"/>
          <w:b/>
          <w:bCs/>
          <w:sz w:val="24"/>
          <w:szCs w:val="24"/>
          <w:lang w:val="el-GR"/>
        </w:rPr>
        <w:t>ΚΩΔΙΚΟΣ ΜΑΘΗΜΑΤΟΣ</w:t>
      </w:r>
      <w:r w:rsidRPr="00286D9B">
        <w:rPr>
          <w:rFonts w:ascii="Times New Roman" w:hAnsi="Times New Roman" w:cs="Times New Roman"/>
          <w:sz w:val="24"/>
          <w:szCs w:val="24"/>
          <w:lang w:val="el-GR"/>
        </w:rPr>
        <w:t xml:space="preserve">: </w:t>
      </w:r>
      <w:r w:rsidRPr="00E31BA4">
        <w:rPr>
          <w:rFonts w:ascii="Times New Roman" w:hAnsi="Times New Roman" w:cs="Times New Roman"/>
          <w:b/>
          <w:bCs/>
          <w:color w:val="C00000"/>
          <w:sz w:val="24"/>
          <w:szCs w:val="24"/>
          <w:lang w:val="el-GR"/>
        </w:rPr>
        <w:t>ΑΡΙ</w:t>
      </w:r>
      <w:r w:rsidR="00244F7F" w:rsidRPr="00E31BA4">
        <w:rPr>
          <w:rFonts w:ascii="Times New Roman" w:hAnsi="Times New Roman" w:cs="Times New Roman"/>
          <w:b/>
          <w:bCs/>
          <w:color w:val="C00000"/>
          <w:sz w:val="24"/>
          <w:szCs w:val="24"/>
          <w:lang w:val="el-GR"/>
        </w:rPr>
        <w:t>24</w:t>
      </w:r>
    </w:p>
    <w:p w14:paraId="2B1C10BC" w14:textId="77777777" w:rsidR="00021470" w:rsidRPr="00286D9B" w:rsidRDefault="00021470" w:rsidP="00183BBD">
      <w:pPr>
        <w:spacing w:after="120"/>
        <w:jc w:val="both"/>
        <w:rPr>
          <w:rFonts w:ascii="Times New Roman" w:hAnsi="Times New Roman" w:cs="Times New Roman"/>
          <w:sz w:val="24"/>
          <w:szCs w:val="24"/>
          <w:lang w:val="el-GR"/>
        </w:rPr>
      </w:pPr>
      <w:r w:rsidRPr="00286D9B">
        <w:rPr>
          <w:rFonts w:ascii="Times New Roman" w:hAnsi="Times New Roman" w:cs="Times New Roman"/>
          <w:b/>
          <w:bCs/>
          <w:sz w:val="24"/>
          <w:szCs w:val="24"/>
          <w:lang w:val="el-GR"/>
        </w:rPr>
        <w:t>ΕΞΑΜΗΝΟ ΣΠΟΥΔΩΝ</w:t>
      </w:r>
      <w:r w:rsidRPr="00286D9B">
        <w:rPr>
          <w:rFonts w:ascii="Times New Roman" w:hAnsi="Times New Roman" w:cs="Times New Roman"/>
          <w:sz w:val="24"/>
          <w:szCs w:val="24"/>
          <w:lang w:val="el-GR"/>
        </w:rPr>
        <w:t xml:space="preserve">: </w:t>
      </w:r>
      <w:r w:rsidRPr="001E37D8">
        <w:rPr>
          <w:rFonts w:ascii="Times New Roman" w:hAnsi="Times New Roman" w:cs="Times New Roman"/>
          <w:b/>
          <w:bCs/>
          <w:color w:val="002060"/>
          <w:sz w:val="24"/>
          <w:szCs w:val="24"/>
          <w:lang w:val="el-GR"/>
        </w:rPr>
        <w:t>Εαρινό</w:t>
      </w:r>
    </w:p>
    <w:p w14:paraId="08F81625" w14:textId="77777777" w:rsidR="00183BBD" w:rsidRPr="00810ADB" w:rsidRDefault="00183BBD" w:rsidP="00183BBD">
      <w:pPr>
        <w:spacing w:after="0"/>
        <w:rPr>
          <w:rFonts w:ascii="Times New Roman" w:hAnsi="Times New Roman" w:cs="Times New Roman"/>
          <w:iCs/>
          <w:sz w:val="24"/>
          <w:szCs w:val="24"/>
          <w:lang w:val="el-GR"/>
        </w:rPr>
      </w:pPr>
      <w:r w:rsidRPr="00810ADB">
        <w:rPr>
          <w:rFonts w:ascii="Times New Roman" w:hAnsi="Times New Roman" w:cs="Times New Roman"/>
          <w:b/>
          <w:bCs/>
          <w:sz w:val="24"/>
          <w:szCs w:val="24"/>
          <w:lang w:val="el-GR"/>
        </w:rPr>
        <w:t>ΑΥΤΟΤΕΛΕΙΣ ΔΙΔΑΚΤΙΚΕΣ ΔΡΑΣΤΗΡΙΟΤΗΤΕΣ</w:t>
      </w:r>
      <w:r w:rsidRPr="00810ADB">
        <w:rPr>
          <w:rFonts w:ascii="Times New Roman" w:hAnsi="Times New Roman" w:cs="Times New Roman"/>
          <w:sz w:val="24"/>
          <w:szCs w:val="24"/>
          <w:lang w:val="el-GR"/>
        </w:rPr>
        <w:t xml:space="preserve"> </w:t>
      </w:r>
    </w:p>
    <w:p w14:paraId="30763606" w14:textId="77777777" w:rsidR="00183BBD" w:rsidRPr="00810ADB" w:rsidRDefault="00183BBD" w:rsidP="00721273">
      <w:pPr>
        <w:spacing w:after="0"/>
        <w:ind w:left="720" w:firstLine="2160"/>
        <w:rPr>
          <w:rFonts w:ascii="Times New Roman" w:hAnsi="Times New Roman" w:cs="Times New Roman"/>
          <w:iCs/>
          <w:sz w:val="24"/>
          <w:szCs w:val="24"/>
          <w:lang w:val="el-GR"/>
        </w:rPr>
      </w:pPr>
      <w:r w:rsidRPr="00810ADB">
        <w:rPr>
          <w:rFonts w:ascii="Times New Roman" w:hAnsi="Times New Roman" w:cs="Times New Roman"/>
          <w:iCs/>
          <w:sz w:val="24"/>
          <w:szCs w:val="24"/>
          <w:lang w:val="el-GR"/>
        </w:rPr>
        <w:t>ΕΒΔΟΜΑΔΙΑΙΕΣ ΩΡΕΣ ΔΙΔΑΣΚΑΛΙΑΣ: 3</w:t>
      </w:r>
    </w:p>
    <w:p w14:paraId="420360F1" w14:textId="77777777" w:rsidR="00183BBD" w:rsidRPr="00810ADB" w:rsidRDefault="00183BBD" w:rsidP="00721273">
      <w:pPr>
        <w:ind w:left="720" w:firstLine="2160"/>
        <w:rPr>
          <w:rFonts w:ascii="Times New Roman" w:hAnsi="Times New Roman" w:cs="Times New Roman"/>
          <w:iCs/>
          <w:sz w:val="24"/>
          <w:szCs w:val="24"/>
          <w:lang w:val="el-GR"/>
        </w:rPr>
      </w:pPr>
      <w:r w:rsidRPr="00810ADB">
        <w:rPr>
          <w:rFonts w:ascii="Times New Roman" w:hAnsi="Times New Roman" w:cs="Times New Roman"/>
          <w:iCs/>
          <w:sz w:val="24"/>
          <w:szCs w:val="24"/>
          <w:lang w:val="el-GR"/>
        </w:rPr>
        <w:t xml:space="preserve">ΠΙΣΤΩΤΙΚΕΣ ΜΟΝΑΔΕΣ: </w:t>
      </w:r>
      <w:r>
        <w:rPr>
          <w:rFonts w:ascii="Times New Roman" w:hAnsi="Times New Roman" w:cs="Times New Roman"/>
          <w:iCs/>
          <w:sz w:val="24"/>
          <w:szCs w:val="24"/>
          <w:lang w:val="el-GR"/>
        </w:rPr>
        <w:t>1</w:t>
      </w:r>
      <w:r w:rsidRPr="00810ADB">
        <w:rPr>
          <w:rFonts w:ascii="Times New Roman" w:hAnsi="Times New Roman" w:cs="Times New Roman"/>
          <w:iCs/>
          <w:sz w:val="24"/>
          <w:szCs w:val="24"/>
          <w:lang w:val="el-GR"/>
        </w:rPr>
        <w:t>5</w:t>
      </w:r>
    </w:p>
    <w:p w14:paraId="16AAD273" w14:textId="77777777" w:rsidR="00183BBD" w:rsidRPr="00810ADB" w:rsidRDefault="00183BBD" w:rsidP="00183BBD">
      <w:pPr>
        <w:spacing w:after="120" w:line="276" w:lineRule="auto"/>
        <w:jc w:val="both"/>
        <w:rPr>
          <w:rFonts w:ascii="Times New Roman" w:hAnsi="Times New Roman" w:cs="Times New Roman"/>
          <w:iCs/>
          <w:sz w:val="24"/>
          <w:szCs w:val="24"/>
          <w:lang w:val="el-GR"/>
        </w:rPr>
      </w:pPr>
      <w:r w:rsidRPr="00810ADB">
        <w:rPr>
          <w:rFonts w:ascii="Times New Roman" w:hAnsi="Times New Roman" w:cs="Times New Roman"/>
          <w:b/>
          <w:bCs/>
          <w:iCs/>
          <w:sz w:val="24"/>
          <w:szCs w:val="24"/>
          <w:lang w:val="el-GR"/>
        </w:rPr>
        <w:t>ΤΥΠΟΣ ΜΑΘΗΜΑΤΟ</w:t>
      </w:r>
      <w:r w:rsidRPr="00810ADB">
        <w:rPr>
          <w:rFonts w:ascii="Times New Roman" w:hAnsi="Times New Roman" w:cs="Times New Roman"/>
          <w:iCs/>
          <w:sz w:val="24"/>
          <w:szCs w:val="24"/>
          <w:lang w:val="el-GR"/>
        </w:rPr>
        <w:t>): Σεμιναριακό</w:t>
      </w:r>
    </w:p>
    <w:p w14:paraId="32583189" w14:textId="77777777" w:rsidR="00183BBD" w:rsidRPr="00810ADB" w:rsidRDefault="00183BBD" w:rsidP="00183BBD">
      <w:pPr>
        <w:spacing w:after="120" w:line="276" w:lineRule="auto"/>
        <w:jc w:val="both"/>
        <w:rPr>
          <w:rFonts w:ascii="Times New Roman" w:hAnsi="Times New Roman" w:cs="Times New Roman"/>
          <w:iCs/>
          <w:sz w:val="24"/>
          <w:szCs w:val="24"/>
          <w:lang w:val="el-GR"/>
        </w:rPr>
      </w:pPr>
      <w:r w:rsidRPr="00810ADB">
        <w:rPr>
          <w:rFonts w:ascii="Times New Roman" w:hAnsi="Times New Roman" w:cs="Times New Roman"/>
          <w:b/>
          <w:bCs/>
          <w:iCs/>
          <w:sz w:val="24"/>
          <w:szCs w:val="24"/>
          <w:lang w:val="el-GR"/>
        </w:rPr>
        <w:t>ΠΡΟΑΠΑΙΤΟΥΜΕΝΑ ΜΑΘΗΜΑΤΑ</w:t>
      </w:r>
      <w:r w:rsidRPr="00810ADB">
        <w:rPr>
          <w:rFonts w:ascii="Times New Roman" w:hAnsi="Times New Roman" w:cs="Times New Roman"/>
          <w:iCs/>
          <w:sz w:val="24"/>
          <w:szCs w:val="24"/>
          <w:lang w:val="el-GR"/>
        </w:rPr>
        <w:t>: Όχι</w:t>
      </w:r>
    </w:p>
    <w:p w14:paraId="7C71319A" w14:textId="77777777" w:rsidR="00183BBD" w:rsidRPr="00810ADB" w:rsidRDefault="00183BBD" w:rsidP="00183BBD">
      <w:pPr>
        <w:spacing w:after="120" w:line="276" w:lineRule="auto"/>
        <w:jc w:val="both"/>
        <w:rPr>
          <w:rFonts w:ascii="Times New Roman" w:hAnsi="Times New Roman" w:cs="Times New Roman"/>
          <w:iCs/>
          <w:sz w:val="24"/>
          <w:szCs w:val="24"/>
          <w:lang w:val="el-GR"/>
        </w:rPr>
      </w:pPr>
      <w:r w:rsidRPr="00810ADB">
        <w:rPr>
          <w:rFonts w:ascii="Times New Roman" w:hAnsi="Times New Roman" w:cs="Times New Roman"/>
          <w:b/>
          <w:bCs/>
          <w:iCs/>
          <w:sz w:val="24"/>
          <w:szCs w:val="24"/>
          <w:lang w:val="el-GR"/>
        </w:rPr>
        <w:t>ΓΛΩΣΣΑ ΔΙΔΑΣΚΑΛΙΑΣ ΚΑΙ ΕΞΕΤΑΣΕΩΝ</w:t>
      </w:r>
      <w:r w:rsidRPr="00810ADB">
        <w:rPr>
          <w:rFonts w:ascii="Times New Roman" w:hAnsi="Times New Roman" w:cs="Times New Roman"/>
          <w:iCs/>
          <w:sz w:val="24"/>
          <w:szCs w:val="24"/>
          <w:lang w:val="el-GR"/>
        </w:rPr>
        <w:t>: Ελληνική</w:t>
      </w:r>
    </w:p>
    <w:p w14:paraId="1D88E32C" w14:textId="43788258" w:rsidR="00183BBD" w:rsidRPr="00183BBD" w:rsidRDefault="00183BBD" w:rsidP="00721273">
      <w:pPr>
        <w:spacing w:after="120" w:line="276" w:lineRule="auto"/>
        <w:ind w:left="2880" w:hanging="2880"/>
        <w:jc w:val="both"/>
        <w:rPr>
          <w:rFonts w:ascii="Times New Roman" w:hAnsi="Times New Roman" w:cs="Times New Roman"/>
          <w:iCs/>
          <w:sz w:val="24"/>
          <w:szCs w:val="24"/>
          <w:lang w:val="el-GR"/>
        </w:rPr>
      </w:pPr>
      <w:r w:rsidRPr="00810ADB">
        <w:rPr>
          <w:rFonts w:ascii="Times New Roman" w:hAnsi="Times New Roman" w:cs="Times New Roman"/>
          <w:b/>
          <w:bCs/>
          <w:iCs/>
          <w:sz w:val="24"/>
          <w:szCs w:val="24"/>
          <w:lang w:val="el-GR"/>
        </w:rPr>
        <w:t xml:space="preserve">ΤΟ ΜΑΘΗΜΑ ΠΡΟΣΦΕΡΕΤΑΙ ΣΕ ΦΟΙΤΗΤΕΣ </w:t>
      </w:r>
      <w:r w:rsidRPr="00810ADB">
        <w:rPr>
          <w:rFonts w:ascii="Times New Roman" w:hAnsi="Times New Roman" w:cs="Times New Roman"/>
          <w:b/>
          <w:bCs/>
          <w:iCs/>
          <w:sz w:val="24"/>
          <w:szCs w:val="24"/>
          <w:lang w:val="en-US"/>
        </w:rPr>
        <w:t>ERASMUS</w:t>
      </w:r>
      <w:r w:rsidRPr="00810ADB">
        <w:rPr>
          <w:rFonts w:ascii="Times New Roman" w:hAnsi="Times New Roman" w:cs="Times New Roman"/>
          <w:iCs/>
          <w:sz w:val="24"/>
          <w:szCs w:val="24"/>
          <w:lang w:val="el-GR"/>
        </w:rPr>
        <w:t>: Ναι</w:t>
      </w:r>
      <w:r>
        <w:rPr>
          <w:rFonts w:ascii="Times New Roman" w:hAnsi="Times New Roman" w:cs="Times New Roman"/>
          <w:iCs/>
          <w:sz w:val="24"/>
          <w:szCs w:val="24"/>
          <w:lang w:val="el-GR"/>
        </w:rPr>
        <w:t>,</w:t>
      </w:r>
      <w:r w:rsidRPr="00810ADB">
        <w:rPr>
          <w:rFonts w:ascii="Times New Roman" w:hAnsi="Times New Roman" w:cs="Times New Roman"/>
          <w:iCs/>
          <w:sz w:val="24"/>
          <w:szCs w:val="24"/>
          <w:lang w:val="el-GR"/>
        </w:rPr>
        <w:t xml:space="preserve"> με συγγραφή εργασίας στην αγγλική ή τη γαλλική</w:t>
      </w:r>
    </w:p>
    <w:p w14:paraId="34CD865E" w14:textId="77777777" w:rsidR="00183BBD" w:rsidRDefault="00183BBD" w:rsidP="00183BBD">
      <w:pPr>
        <w:spacing w:after="0" w:line="276" w:lineRule="auto"/>
        <w:jc w:val="both"/>
        <w:rPr>
          <w:rFonts w:ascii="Times New Roman" w:hAnsi="Times New Roman" w:cs="Times New Roman"/>
          <w:iCs/>
          <w:sz w:val="24"/>
          <w:szCs w:val="24"/>
          <w:lang w:val="el-GR"/>
        </w:rPr>
      </w:pPr>
      <w:r w:rsidRPr="00810ADB">
        <w:rPr>
          <w:rFonts w:ascii="Times New Roman" w:hAnsi="Times New Roman" w:cs="Times New Roman"/>
          <w:b/>
          <w:bCs/>
          <w:iCs/>
          <w:sz w:val="24"/>
          <w:szCs w:val="24"/>
          <w:lang w:val="el-GR"/>
        </w:rPr>
        <w:t>ΗΛΕΚΤΡΟΝΙΚΗ ΣΕΛΙΔΑ ΜΑΘΗΜΑΤΟΣ</w:t>
      </w:r>
      <w:r w:rsidRPr="00810ADB">
        <w:rPr>
          <w:rFonts w:ascii="Times New Roman" w:hAnsi="Times New Roman" w:cs="Times New Roman"/>
          <w:iCs/>
          <w:sz w:val="24"/>
          <w:szCs w:val="24"/>
          <w:lang w:val="el-GR"/>
        </w:rPr>
        <w:t xml:space="preserve">: </w:t>
      </w:r>
    </w:p>
    <w:p w14:paraId="277FDD23" w14:textId="18093FC1" w:rsidR="00183BBD" w:rsidRDefault="00183BBD" w:rsidP="00721273">
      <w:pPr>
        <w:spacing w:after="120" w:line="276" w:lineRule="auto"/>
        <w:ind w:firstLine="2880"/>
        <w:jc w:val="both"/>
        <w:rPr>
          <w:rFonts w:ascii="Times New Roman" w:hAnsi="Times New Roman" w:cs="Times New Roman"/>
          <w:iCs/>
          <w:sz w:val="24"/>
          <w:szCs w:val="24"/>
          <w:lang w:val="el-GR"/>
        </w:rPr>
      </w:pPr>
      <w:hyperlink r:id="rId26" w:history="1">
        <w:r w:rsidRPr="0036293A">
          <w:rPr>
            <w:rStyle w:val="-"/>
            <w:rFonts w:ascii="Times New Roman" w:hAnsi="Times New Roman" w:cs="Times New Roman"/>
            <w:iCs/>
            <w:sz w:val="24"/>
            <w:szCs w:val="24"/>
            <w:lang w:val="el-GR"/>
          </w:rPr>
          <w:t>https://eclass.uoa.gr/courses/ARCH711/</w:t>
        </w:r>
      </w:hyperlink>
    </w:p>
    <w:p w14:paraId="6E128C7F" w14:textId="77777777" w:rsidR="00183BBD" w:rsidRPr="00810ADB" w:rsidRDefault="00183BBD" w:rsidP="00183BBD">
      <w:pPr>
        <w:spacing w:after="120" w:line="276" w:lineRule="auto"/>
        <w:jc w:val="both"/>
        <w:rPr>
          <w:rFonts w:ascii="Times New Roman" w:hAnsi="Times New Roman" w:cs="Times New Roman"/>
          <w:iCs/>
          <w:sz w:val="24"/>
          <w:szCs w:val="24"/>
          <w:lang w:val="el-GR"/>
        </w:rPr>
      </w:pPr>
    </w:p>
    <w:p w14:paraId="6F534C7F" w14:textId="77777777" w:rsidR="00183BBD" w:rsidRDefault="00183BBD" w:rsidP="00183BBD">
      <w:pPr>
        <w:spacing w:after="120" w:line="276" w:lineRule="auto"/>
        <w:jc w:val="both"/>
        <w:rPr>
          <w:rFonts w:ascii="Times New Roman" w:hAnsi="Times New Roman" w:cs="Times New Roman"/>
          <w:b/>
          <w:bCs/>
          <w:iCs/>
          <w:sz w:val="24"/>
          <w:szCs w:val="24"/>
          <w:lang w:val="el-GR"/>
        </w:rPr>
      </w:pPr>
      <w:r w:rsidRPr="00810ADB">
        <w:rPr>
          <w:rFonts w:ascii="Times New Roman" w:hAnsi="Times New Roman" w:cs="Times New Roman"/>
          <w:b/>
          <w:bCs/>
          <w:iCs/>
          <w:sz w:val="24"/>
          <w:szCs w:val="24"/>
          <w:lang w:val="el-GR"/>
        </w:rPr>
        <w:t>2. ΜΑΘΗΣΙΑΚΑ ΑΠΟΤΕΛΕΣΜΑΤΑ</w:t>
      </w:r>
    </w:p>
    <w:p w14:paraId="69AA9A99" w14:textId="3C38C722" w:rsidR="00183BBD" w:rsidRPr="00810ADB" w:rsidRDefault="00183BBD" w:rsidP="00183BBD">
      <w:pPr>
        <w:spacing w:after="120" w:line="276" w:lineRule="auto"/>
        <w:jc w:val="both"/>
        <w:rPr>
          <w:rFonts w:ascii="Times New Roman" w:hAnsi="Times New Roman" w:cs="Times New Roman"/>
          <w:iCs/>
          <w:sz w:val="24"/>
          <w:szCs w:val="24"/>
          <w:lang w:val="el-GR"/>
        </w:rPr>
      </w:pPr>
      <w:r w:rsidRPr="00810ADB">
        <w:rPr>
          <w:rFonts w:ascii="Times New Roman" w:hAnsi="Times New Roman" w:cs="Times New Roman"/>
          <w:iCs/>
          <w:sz w:val="24"/>
          <w:szCs w:val="24"/>
          <w:lang w:val="el-GR"/>
        </w:rPr>
        <w:t>Αντικείμενο του σεμιναρίου είναι η μελέτη του δημόσιου βίου των ελληνικών πόλεων υπό ρωμαϊκή κυριαρχία και η εμβάθυνση σε θέματα θεσμών, πολιτικής οργάνωσης και λειτουργίας και κοινωνικής συγκρότησης και διαστρωμάτωσης. Το σεμινάριο βασίζεται στην ενδελεχή εξέταση επιγραφικών, νομικών και γραμματειακών πηγών.</w:t>
      </w:r>
      <w:r w:rsidRPr="00810ADB">
        <w:rPr>
          <w:rFonts w:ascii="Times New Roman" w:hAnsi="Times New Roman" w:cs="Times New Roman"/>
          <w:b/>
          <w:bCs/>
          <w:iCs/>
          <w:sz w:val="24"/>
          <w:szCs w:val="24"/>
          <w:lang w:val="el-GR"/>
        </w:rPr>
        <w:t xml:space="preserve"> </w:t>
      </w:r>
    </w:p>
    <w:p w14:paraId="50F9C02A" w14:textId="77777777" w:rsidR="00183BBD" w:rsidRPr="00810ADB" w:rsidRDefault="00183BBD" w:rsidP="00183BBD">
      <w:pPr>
        <w:widowControl w:val="0"/>
        <w:autoSpaceDE w:val="0"/>
        <w:autoSpaceDN w:val="0"/>
        <w:adjustRightInd w:val="0"/>
        <w:spacing w:after="120" w:line="276" w:lineRule="auto"/>
        <w:jc w:val="both"/>
        <w:rPr>
          <w:rFonts w:ascii="Times New Roman" w:hAnsi="Times New Roman" w:cs="Times New Roman"/>
          <w:iCs/>
          <w:sz w:val="24"/>
          <w:szCs w:val="24"/>
          <w:lang w:val="el-GR"/>
        </w:rPr>
      </w:pPr>
      <w:r w:rsidRPr="00810ADB">
        <w:rPr>
          <w:rFonts w:ascii="Times New Roman" w:hAnsi="Times New Roman" w:cs="Times New Roman"/>
          <w:b/>
          <w:iCs/>
          <w:sz w:val="24"/>
          <w:szCs w:val="24"/>
          <w:lang w:val="el-GR"/>
        </w:rPr>
        <w:t>Με την επιτυχή ολοκλήρωση του σεμιναρίου οι φοιτητές/τριες θα είναι σε θέση να</w:t>
      </w:r>
      <w:r w:rsidRPr="00810ADB">
        <w:rPr>
          <w:rFonts w:ascii="Times New Roman" w:hAnsi="Times New Roman" w:cs="Times New Roman"/>
          <w:iCs/>
          <w:sz w:val="24"/>
          <w:szCs w:val="24"/>
          <w:lang w:val="el-GR"/>
        </w:rPr>
        <w:t>:</w:t>
      </w:r>
    </w:p>
    <w:p w14:paraId="184DEA45" w14:textId="77777777" w:rsidR="00183BBD" w:rsidRPr="00810ADB" w:rsidRDefault="00183BBD" w:rsidP="00183BBD">
      <w:pPr>
        <w:widowControl w:val="0"/>
        <w:autoSpaceDE w:val="0"/>
        <w:autoSpaceDN w:val="0"/>
        <w:adjustRightInd w:val="0"/>
        <w:spacing w:after="0" w:line="276" w:lineRule="auto"/>
        <w:jc w:val="both"/>
        <w:rPr>
          <w:rFonts w:ascii="Times New Roman" w:hAnsi="Times New Roman" w:cs="Times New Roman"/>
          <w:iCs/>
          <w:sz w:val="24"/>
          <w:szCs w:val="24"/>
          <w:lang w:val="el-GR"/>
        </w:rPr>
      </w:pPr>
      <w:r w:rsidRPr="00810ADB">
        <w:rPr>
          <w:rFonts w:ascii="Times New Roman" w:hAnsi="Times New Roman" w:cs="Times New Roman"/>
          <w:iCs/>
          <w:sz w:val="24"/>
          <w:szCs w:val="24"/>
          <w:lang w:val="el-GR"/>
        </w:rPr>
        <w:t xml:space="preserve"> </w:t>
      </w:r>
      <w:r w:rsidRPr="00810ADB">
        <w:rPr>
          <w:rFonts w:ascii="Times New Roman" w:hAnsi="Times New Roman" w:cs="Times New Roman"/>
          <w:iCs/>
          <w:sz w:val="24"/>
          <w:szCs w:val="24"/>
        </w:rPr>
        <w:sym w:font="Symbol" w:char="F0B7"/>
      </w:r>
      <w:r w:rsidRPr="00810ADB">
        <w:rPr>
          <w:rFonts w:ascii="Times New Roman" w:hAnsi="Times New Roman" w:cs="Times New Roman"/>
          <w:iCs/>
          <w:sz w:val="24"/>
          <w:szCs w:val="24"/>
          <w:lang w:val="el-GR"/>
        </w:rPr>
        <w:t xml:space="preserve"> Κατανοούν τη σημασία των δημόσιων και ιδιωτικών θεσμών για την πολιτική και κοινωνική συγκρότηση, εξέλιξη και λειτουργία της ελληνικής πόλεως υπό ρωμαϊκή κυριαρχία. </w:t>
      </w:r>
    </w:p>
    <w:p w14:paraId="002118D6" w14:textId="77777777" w:rsidR="00183BBD" w:rsidRPr="00810ADB" w:rsidRDefault="00183BBD" w:rsidP="00183BBD">
      <w:pPr>
        <w:widowControl w:val="0"/>
        <w:autoSpaceDE w:val="0"/>
        <w:autoSpaceDN w:val="0"/>
        <w:adjustRightInd w:val="0"/>
        <w:spacing w:after="0" w:line="276" w:lineRule="auto"/>
        <w:jc w:val="both"/>
        <w:rPr>
          <w:rFonts w:ascii="Times New Roman" w:hAnsi="Times New Roman" w:cs="Times New Roman"/>
          <w:iCs/>
          <w:sz w:val="24"/>
          <w:szCs w:val="24"/>
          <w:lang w:val="el-GR"/>
        </w:rPr>
      </w:pPr>
      <w:r w:rsidRPr="00810ADB">
        <w:rPr>
          <w:rFonts w:ascii="Times New Roman" w:hAnsi="Times New Roman" w:cs="Times New Roman"/>
          <w:iCs/>
          <w:sz w:val="24"/>
          <w:szCs w:val="24"/>
        </w:rPr>
        <w:sym w:font="Symbol" w:char="F0B7"/>
      </w:r>
      <w:r w:rsidRPr="00810ADB">
        <w:rPr>
          <w:rFonts w:ascii="Times New Roman" w:hAnsi="Times New Roman" w:cs="Times New Roman"/>
          <w:iCs/>
          <w:sz w:val="24"/>
          <w:szCs w:val="24"/>
          <w:lang w:val="el-GR"/>
        </w:rPr>
        <w:t xml:space="preserve"> Αντιλαμβάνονται τα χαρακτηριστικά γνωρίσματα των υπό εξέταση ιστορικών πηγών και τις διαφορές μεταξύ των επιμέρους κατηγοριών τους. </w:t>
      </w:r>
    </w:p>
    <w:p w14:paraId="10C26CF6" w14:textId="77777777" w:rsidR="00183BBD" w:rsidRPr="00810ADB" w:rsidRDefault="00183BBD" w:rsidP="00183BBD">
      <w:pPr>
        <w:widowControl w:val="0"/>
        <w:autoSpaceDE w:val="0"/>
        <w:autoSpaceDN w:val="0"/>
        <w:adjustRightInd w:val="0"/>
        <w:spacing w:after="0" w:line="276" w:lineRule="auto"/>
        <w:jc w:val="both"/>
        <w:rPr>
          <w:rFonts w:ascii="Times New Roman" w:hAnsi="Times New Roman" w:cs="Times New Roman"/>
          <w:iCs/>
          <w:sz w:val="24"/>
          <w:szCs w:val="24"/>
          <w:lang w:val="el-GR"/>
        </w:rPr>
      </w:pPr>
      <w:r w:rsidRPr="00810ADB">
        <w:rPr>
          <w:rFonts w:ascii="Times New Roman" w:hAnsi="Times New Roman" w:cs="Times New Roman"/>
          <w:iCs/>
          <w:sz w:val="24"/>
          <w:szCs w:val="24"/>
        </w:rPr>
        <w:sym w:font="Symbol" w:char="F0B7"/>
      </w:r>
      <w:r w:rsidRPr="00810ADB">
        <w:rPr>
          <w:rFonts w:ascii="Times New Roman" w:hAnsi="Times New Roman" w:cs="Times New Roman"/>
          <w:iCs/>
          <w:sz w:val="24"/>
          <w:szCs w:val="24"/>
          <w:lang w:val="el-GR"/>
        </w:rPr>
        <w:t xml:space="preserve"> Εντάσσουν τα υπό εξέταση κείμενα και τα μνημονευόμενα σε αυτά πολιτικά και κοινωνικά φαινόμενα στο ιστορικό, οικονομικό και κοινωνικό τους πλαίσιο. </w:t>
      </w:r>
    </w:p>
    <w:p w14:paraId="0DDADB16" w14:textId="77777777" w:rsidR="00183BBD" w:rsidRPr="00810ADB" w:rsidRDefault="00183BBD" w:rsidP="00183BBD">
      <w:pPr>
        <w:widowControl w:val="0"/>
        <w:autoSpaceDE w:val="0"/>
        <w:autoSpaceDN w:val="0"/>
        <w:adjustRightInd w:val="0"/>
        <w:spacing w:after="0" w:line="276" w:lineRule="auto"/>
        <w:jc w:val="both"/>
        <w:rPr>
          <w:rFonts w:ascii="Times New Roman" w:hAnsi="Times New Roman" w:cs="Times New Roman"/>
          <w:iCs/>
          <w:sz w:val="24"/>
          <w:szCs w:val="24"/>
          <w:lang w:val="el-GR"/>
        </w:rPr>
      </w:pPr>
      <w:r w:rsidRPr="00810ADB">
        <w:rPr>
          <w:rFonts w:ascii="Times New Roman" w:hAnsi="Times New Roman" w:cs="Times New Roman"/>
          <w:iCs/>
          <w:sz w:val="24"/>
          <w:szCs w:val="24"/>
        </w:rPr>
        <w:sym w:font="Symbol" w:char="F0B7"/>
      </w:r>
      <w:r w:rsidRPr="00810ADB">
        <w:rPr>
          <w:rFonts w:ascii="Times New Roman" w:hAnsi="Times New Roman" w:cs="Times New Roman"/>
          <w:iCs/>
          <w:sz w:val="24"/>
          <w:szCs w:val="24"/>
          <w:lang w:val="el-GR"/>
        </w:rPr>
        <w:t xml:space="preserve"> Πραγματοποιούν ανεξάρτητη, πρωτότυπη έρευνα στο γνωστικό αντικείμενο. </w:t>
      </w:r>
    </w:p>
    <w:p w14:paraId="201381F0" w14:textId="77777777" w:rsidR="00183BBD" w:rsidRPr="00810ADB" w:rsidRDefault="00183BBD" w:rsidP="00183BBD">
      <w:pPr>
        <w:widowControl w:val="0"/>
        <w:autoSpaceDE w:val="0"/>
        <w:autoSpaceDN w:val="0"/>
        <w:adjustRightInd w:val="0"/>
        <w:spacing w:after="0" w:line="276" w:lineRule="auto"/>
        <w:jc w:val="both"/>
        <w:rPr>
          <w:rFonts w:ascii="Times New Roman" w:hAnsi="Times New Roman" w:cs="Times New Roman"/>
          <w:iCs/>
          <w:sz w:val="24"/>
          <w:szCs w:val="24"/>
          <w:lang w:val="el-GR"/>
        </w:rPr>
      </w:pPr>
      <w:r w:rsidRPr="00810ADB">
        <w:rPr>
          <w:rFonts w:ascii="Times New Roman" w:hAnsi="Times New Roman" w:cs="Times New Roman"/>
          <w:iCs/>
          <w:sz w:val="24"/>
          <w:szCs w:val="24"/>
        </w:rPr>
        <w:sym w:font="Symbol" w:char="F0B7"/>
      </w:r>
      <w:r w:rsidRPr="00810ADB">
        <w:rPr>
          <w:rFonts w:ascii="Times New Roman" w:hAnsi="Times New Roman" w:cs="Times New Roman"/>
          <w:iCs/>
          <w:sz w:val="24"/>
          <w:szCs w:val="24"/>
          <w:lang w:val="el-GR"/>
        </w:rPr>
        <w:t xml:space="preserve"> Γνωρίζουν σε βάθος τα σχετικά κείμενα. </w:t>
      </w:r>
    </w:p>
    <w:p w14:paraId="276CA0E6" w14:textId="77777777" w:rsidR="00183BBD" w:rsidRDefault="00183BBD" w:rsidP="00183BBD">
      <w:pPr>
        <w:widowControl w:val="0"/>
        <w:autoSpaceDE w:val="0"/>
        <w:autoSpaceDN w:val="0"/>
        <w:adjustRightInd w:val="0"/>
        <w:spacing w:after="120" w:line="276" w:lineRule="auto"/>
        <w:jc w:val="both"/>
        <w:rPr>
          <w:rFonts w:ascii="Times New Roman" w:hAnsi="Times New Roman" w:cs="Times New Roman"/>
          <w:iCs/>
          <w:sz w:val="24"/>
          <w:szCs w:val="24"/>
          <w:lang w:val="el-GR"/>
        </w:rPr>
      </w:pPr>
      <w:r w:rsidRPr="00810ADB">
        <w:rPr>
          <w:rFonts w:ascii="Times New Roman" w:hAnsi="Times New Roman" w:cs="Times New Roman"/>
          <w:iCs/>
          <w:sz w:val="24"/>
          <w:szCs w:val="24"/>
        </w:rPr>
        <w:sym w:font="Symbol" w:char="F0B7"/>
      </w:r>
      <w:r w:rsidRPr="00810ADB">
        <w:rPr>
          <w:rFonts w:ascii="Times New Roman" w:hAnsi="Times New Roman" w:cs="Times New Roman"/>
          <w:iCs/>
          <w:sz w:val="24"/>
          <w:szCs w:val="24"/>
          <w:lang w:val="el-GR"/>
        </w:rPr>
        <w:t xml:space="preserve"> Εντοπίζουν και να μελετούν την σχετική βιβλιογραφία</w:t>
      </w:r>
    </w:p>
    <w:p w14:paraId="49F1B9FB" w14:textId="77777777" w:rsidR="00183BBD" w:rsidRPr="00810ADB" w:rsidRDefault="00183BBD" w:rsidP="00183BBD">
      <w:pPr>
        <w:widowControl w:val="0"/>
        <w:autoSpaceDE w:val="0"/>
        <w:autoSpaceDN w:val="0"/>
        <w:adjustRightInd w:val="0"/>
        <w:spacing w:after="120" w:line="276" w:lineRule="auto"/>
        <w:jc w:val="both"/>
        <w:rPr>
          <w:rFonts w:ascii="Times New Roman" w:hAnsi="Times New Roman" w:cs="Times New Roman"/>
          <w:iCs/>
          <w:sz w:val="24"/>
          <w:szCs w:val="24"/>
          <w:lang w:val="el-GR"/>
        </w:rPr>
      </w:pPr>
    </w:p>
    <w:p w14:paraId="0D6552E7" w14:textId="77777777" w:rsidR="00183BBD" w:rsidRPr="00810ADB" w:rsidRDefault="00183BBD" w:rsidP="00183BBD">
      <w:pPr>
        <w:widowControl w:val="0"/>
        <w:autoSpaceDE w:val="0"/>
        <w:autoSpaceDN w:val="0"/>
        <w:adjustRightInd w:val="0"/>
        <w:spacing w:after="120" w:line="276" w:lineRule="auto"/>
        <w:jc w:val="both"/>
        <w:rPr>
          <w:rFonts w:ascii="Times New Roman" w:hAnsi="Times New Roman" w:cs="Times New Roman"/>
          <w:b/>
          <w:bCs/>
          <w:iCs/>
          <w:sz w:val="24"/>
          <w:szCs w:val="24"/>
          <w:lang w:val="el-GR"/>
        </w:rPr>
      </w:pPr>
      <w:r w:rsidRPr="00810ADB">
        <w:rPr>
          <w:rFonts w:ascii="Times New Roman" w:hAnsi="Times New Roman" w:cs="Times New Roman"/>
          <w:b/>
          <w:bCs/>
          <w:iCs/>
          <w:sz w:val="24"/>
          <w:szCs w:val="24"/>
          <w:lang w:val="el-GR"/>
        </w:rPr>
        <w:lastRenderedPageBreak/>
        <w:t>3. ΠΕΡΙΕΧΟΜΕΝΟ ΜΑΘΗΜΑΤΟΣ</w:t>
      </w:r>
    </w:p>
    <w:p w14:paraId="032A1601" w14:textId="77777777" w:rsidR="00183BBD" w:rsidRPr="00810ADB" w:rsidRDefault="00183BBD" w:rsidP="00183BBD">
      <w:pPr>
        <w:widowControl w:val="0"/>
        <w:autoSpaceDE w:val="0"/>
        <w:autoSpaceDN w:val="0"/>
        <w:adjustRightInd w:val="0"/>
        <w:spacing w:after="120" w:line="276" w:lineRule="auto"/>
        <w:jc w:val="both"/>
        <w:rPr>
          <w:rFonts w:ascii="Times New Roman" w:hAnsi="Times New Roman" w:cs="Times New Roman"/>
          <w:iCs/>
          <w:sz w:val="24"/>
          <w:szCs w:val="24"/>
          <w:lang w:val="el-GR"/>
        </w:rPr>
      </w:pPr>
      <w:r w:rsidRPr="00810ADB">
        <w:rPr>
          <w:rFonts w:ascii="Times New Roman" w:hAnsi="Times New Roman" w:cs="Times New Roman"/>
          <w:iCs/>
          <w:sz w:val="24"/>
          <w:szCs w:val="24"/>
          <w:lang w:val="el-GR"/>
        </w:rPr>
        <w:t>Το μάθημα αποτελείται από τις εξής ενότητες:</w:t>
      </w:r>
    </w:p>
    <w:p w14:paraId="009ACCAE" w14:textId="77777777" w:rsidR="00183BBD" w:rsidRPr="00810ADB" w:rsidRDefault="00183BBD" w:rsidP="00183BBD">
      <w:pPr>
        <w:pStyle w:val="a3"/>
        <w:widowControl w:val="0"/>
        <w:numPr>
          <w:ilvl w:val="0"/>
          <w:numId w:val="38"/>
        </w:numPr>
        <w:autoSpaceDE w:val="0"/>
        <w:autoSpaceDN w:val="0"/>
        <w:adjustRightInd w:val="0"/>
        <w:spacing w:after="0" w:line="276" w:lineRule="auto"/>
        <w:contextualSpacing w:val="0"/>
        <w:jc w:val="both"/>
        <w:rPr>
          <w:rFonts w:ascii="Times New Roman" w:hAnsi="Times New Roman" w:cs="Times New Roman"/>
          <w:iCs/>
          <w:sz w:val="24"/>
          <w:szCs w:val="24"/>
          <w:lang w:val="el-GR"/>
        </w:rPr>
      </w:pPr>
      <w:r w:rsidRPr="00810ADB">
        <w:rPr>
          <w:rFonts w:ascii="Times New Roman" w:hAnsi="Times New Roman" w:cs="Times New Roman"/>
          <w:iCs/>
          <w:sz w:val="24"/>
          <w:szCs w:val="24"/>
          <w:lang w:val="el-GR"/>
        </w:rPr>
        <w:t xml:space="preserve">Εισαγωγή </w:t>
      </w:r>
    </w:p>
    <w:p w14:paraId="4DAAD80C" w14:textId="77777777" w:rsidR="00183BBD" w:rsidRPr="00810ADB" w:rsidRDefault="00183BBD" w:rsidP="00183BBD">
      <w:pPr>
        <w:pStyle w:val="a3"/>
        <w:widowControl w:val="0"/>
        <w:numPr>
          <w:ilvl w:val="0"/>
          <w:numId w:val="38"/>
        </w:numPr>
        <w:autoSpaceDE w:val="0"/>
        <w:autoSpaceDN w:val="0"/>
        <w:adjustRightInd w:val="0"/>
        <w:spacing w:after="0" w:line="276" w:lineRule="auto"/>
        <w:contextualSpacing w:val="0"/>
        <w:jc w:val="both"/>
        <w:rPr>
          <w:rFonts w:ascii="Times New Roman" w:hAnsi="Times New Roman" w:cs="Times New Roman"/>
          <w:iCs/>
          <w:sz w:val="24"/>
          <w:szCs w:val="24"/>
          <w:lang w:val="el-GR"/>
        </w:rPr>
      </w:pPr>
      <w:r w:rsidRPr="00810ADB">
        <w:rPr>
          <w:rFonts w:ascii="Times New Roman" w:hAnsi="Times New Roman" w:cs="Times New Roman"/>
          <w:iCs/>
          <w:sz w:val="24"/>
          <w:szCs w:val="24"/>
          <w:lang w:val="el-GR"/>
        </w:rPr>
        <w:t>Οδηγίες για τη συγγραφή επιστημονικών εργασιών</w:t>
      </w:r>
    </w:p>
    <w:p w14:paraId="2E2F34F9" w14:textId="77777777" w:rsidR="00183BBD" w:rsidRPr="00810ADB" w:rsidRDefault="00183BBD" w:rsidP="00183BBD">
      <w:pPr>
        <w:pStyle w:val="a3"/>
        <w:widowControl w:val="0"/>
        <w:numPr>
          <w:ilvl w:val="0"/>
          <w:numId w:val="38"/>
        </w:numPr>
        <w:autoSpaceDE w:val="0"/>
        <w:autoSpaceDN w:val="0"/>
        <w:adjustRightInd w:val="0"/>
        <w:spacing w:after="0" w:line="276" w:lineRule="auto"/>
        <w:contextualSpacing w:val="0"/>
        <w:jc w:val="both"/>
        <w:rPr>
          <w:rFonts w:ascii="Times New Roman" w:hAnsi="Times New Roman" w:cs="Times New Roman"/>
          <w:iCs/>
          <w:sz w:val="24"/>
          <w:szCs w:val="24"/>
          <w:lang w:val="el-GR"/>
        </w:rPr>
      </w:pPr>
      <w:r w:rsidRPr="00810ADB">
        <w:rPr>
          <w:rFonts w:ascii="Times New Roman" w:hAnsi="Times New Roman" w:cs="Times New Roman"/>
          <w:iCs/>
          <w:sz w:val="24"/>
          <w:szCs w:val="24"/>
          <w:lang w:val="el-GR"/>
        </w:rPr>
        <w:t xml:space="preserve">Θεσμοί, πολιτική οργάνωση και κοινωνική διαστρωμάτωση στις ελληνικές πόλεις υπό ρωμαϊκή κυριαρχία </w:t>
      </w:r>
    </w:p>
    <w:p w14:paraId="640FFB6A" w14:textId="77777777" w:rsidR="00183BBD" w:rsidRPr="00810ADB" w:rsidRDefault="00183BBD" w:rsidP="00183BBD">
      <w:pPr>
        <w:pStyle w:val="a3"/>
        <w:widowControl w:val="0"/>
        <w:numPr>
          <w:ilvl w:val="0"/>
          <w:numId w:val="38"/>
        </w:numPr>
        <w:autoSpaceDE w:val="0"/>
        <w:autoSpaceDN w:val="0"/>
        <w:adjustRightInd w:val="0"/>
        <w:spacing w:after="0" w:line="276" w:lineRule="auto"/>
        <w:contextualSpacing w:val="0"/>
        <w:jc w:val="both"/>
        <w:rPr>
          <w:rFonts w:ascii="Times New Roman" w:hAnsi="Times New Roman" w:cs="Times New Roman"/>
          <w:iCs/>
          <w:sz w:val="24"/>
          <w:szCs w:val="24"/>
          <w:lang w:val="el-GR"/>
        </w:rPr>
      </w:pPr>
      <w:r w:rsidRPr="00810ADB">
        <w:rPr>
          <w:rFonts w:ascii="Times New Roman" w:hAnsi="Times New Roman" w:cs="Times New Roman"/>
          <w:iCs/>
          <w:sz w:val="24"/>
          <w:szCs w:val="24"/>
          <w:lang w:val="el-GR"/>
        </w:rPr>
        <w:t>Πηγές για την ελληνική πόλη υπό ρωμαϊκή κυριαρχία, επεξεργασία και αξιοποίησή τους</w:t>
      </w:r>
    </w:p>
    <w:p w14:paraId="542CEBDF" w14:textId="77777777" w:rsidR="00183BBD" w:rsidRPr="00810ADB" w:rsidRDefault="00183BBD" w:rsidP="00183BBD">
      <w:pPr>
        <w:pStyle w:val="a3"/>
        <w:widowControl w:val="0"/>
        <w:numPr>
          <w:ilvl w:val="0"/>
          <w:numId w:val="38"/>
        </w:numPr>
        <w:autoSpaceDE w:val="0"/>
        <w:autoSpaceDN w:val="0"/>
        <w:adjustRightInd w:val="0"/>
        <w:spacing w:after="0" w:line="276" w:lineRule="auto"/>
        <w:contextualSpacing w:val="0"/>
        <w:jc w:val="both"/>
        <w:rPr>
          <w:rFonts w:ascii="Times New Roman" w:hAnsi="Times New Roman" w:cs="Times New Roman"/>
          <w:iCs/>
          <w:sz w:val="24"/>
          <w:szCs w:val="24"/>
        </w:rPr>
      </w:pPr>
      <w:r w:rsidRPr="00810ADB">
        <w:rPr>
          <w:rFonts w:ascii="Times New Roman" w:hAnsi="Times New Roman" w:cs="Times New Roman"/>
          <w:iCs/>
          <w:sz w:val="24"/>
          <w:szCs w:val="24"/>
          <w:lang w:val="el-GR"/>
        </w:rPr>
        <w:t>Παρακολούθηση εργασιών</w:t>
      </w:r>
    </w:p>
    <w:p w14:paraId="5A61A619" w14:textId="77777777" w:rsidR="00183BBD" w:rsidRPr="00810ADB" w:rsidRDefault="00183BBD" w:rsidP="00183BBD">
      <w:pPr>
        <w:pStyle w:val="a3"/>
        <w:widowControl w:val="0"/>
        <w:numPr>
          <w:ilvl w:val="0"/>
          <w:numId w:val="38"/>
        </w:numPr>
        <w:autoSpaceDE w:val="0"/>
        <w:autoSpaceDN w:val="0"/>
        <w:adjustRightInd w:val="0"/>
        <w:spacing w:after="0" w:line="276" w:lineRule="auto"/>
        <w:contextualSpacing w:val="0"/>
        <w:jc w:val="both"/>
        <w:rPr>
          <w:rFonts w:ascii="Times New Roman" w:hAnsi="Times New Roman" w:cs="Times New Roman"/>
          <w:iCs/>
          <w:sz w:val="24"/>
          <w:szCs w:val="24"/>
        </w:rPr>
      </w:pPr>
      <w:r w:rsidRPr="00810ADB">
        <w:rPr>
          <w:rFonts w:ascii="Times New Roman" w:hAnsi="Times New Roman" w:cs="Times New Roman"/>
          <w:iCs/>
          <w:sz w:val="24"/>
          <w:szCs w:val="24"/>
          <w:lang w:val="el-GR"/>
        </w:rPr>
        <w:t>Παρουσιάσεις εργασιών</w:t>
      </w:r>
    </w:p>
    <w:p w14:paraId="6F2DEFFC" w14:textId="77777777" w:rsidR="00183BBD" w:rsidRPr="00810ADB" w:rsidRDefault="00183BBD" w:rsidP="00183BBD">
      <w:pPr>
        <w:pStyle w:val="a3"/>
        <w:widowControl w:val="0"/>
        <w:numPr>
          <w:ilvl w:val="0"/>
          <w:numId w:val="38"/>
        </w:numPr>
        <w:autoSpaceDE w:val="0"/>
        <w:autoSpaceDN w:val="0"/>
        <w:adjustRightInd w:val="0"/>
        <w:spacing w:after="120" w:line="276" w:lineRule="auto"/>
        <w:contextualSpacing w:val="0"/>
        <w:jc w:val="both"/>
        <w:rPr>
          <w:rFonts w:ascii="Times New Roman" w:hAnsi="Times New Roman" w:cs="Times New Roman"/>
          <w:iCs/>
          <w:sz w:val="24"/>
          <w:szCs w:val="24"/>
          <w:lang w:val="el-GR"/>
        </w:rPr>
      </w:pPr>
      <w:r w:rsidRPr="00810ADB">
        <w:rPr>
          <w:rFonts w:ascii="Times New Roman" w:hAnsi="Times New Roman" w:cs="Times New Roman"/>
          <w:iCs/>
          <w:sz w:val="24"/>
          <w:szCs w:val="24"/>
          <w:lang w:val="el-GR"/>
        </w:rPr>
        <w:t>Μελέτη / αξιολόγηση συμπερασμάτων</w:t>
      </w:r>
    </w:p>
    <w:p w14:paraId="505C8DC2" w14:textId="77777777" w:rsidR="00183BBD" w:rsidRPr="00810ADB" w:rsidRDefault="00183BBD" w:rsidP="00183BBD">
      <w:pPr>
        <w:widowControl w:val="0"/>
        <w:autoSpaceDE w:val="0"/>
        <w:autoSpaceDN w:val="0"/>
        <w:adjustRightInd w:val="0"/>
        <w:spacing w:after="120" w:line="276" w:lineRule="auto"/>
        <w:jc w:val="both"/>
        <w:rPr>
          <w:rFonts w:ascii="Times New Roman" w:hAnsi="Times New Roman" w:cs="Times New Roman"/>
          <w:iCs/>
          <w:sz w:val="24"/>
          <w:szCs w:val="24"/>
          <w:lang w:val="el-GR"/>
        </w:rPr>
      </w:pPr>
    </w:p>
    <w:p w14:paraId="09B72505" w14:textId="77777777" w:rsidR="00183BBD" w:rsidRPr="00810ADB" w:rsidRDefault="00183BBD" w:rsidP="00183BBD">
      <w:pPr>
        <w:widowControl w:val="0"/>
        <w:autoSpaceDE w:val="0"/>
        <w:autoSpaceDN w:val="0"/>
        <w:adjustRightInd w:val="0"/>
        <w:spacing w:after="120" w:line="276" w:lineRule="auto"/>
        <w:jc w:val="both"/>
        <w:rPr>
          <w:rFonts w:ascii="Times New Roman" w:hAnsi="Times New Roman" w:cs="Times New Roman"/>
          <w:b/>
          <w:bCs/>
          <w:sz w:val="24"/>
          <w:szCs w:val="24"/>
          <w:lang w:val="el-GR"/>
        </w:rPr>
      </w:pPr>
      <w:r w:rsidRPr="00810ADB">
        <w:rPr>
          <w:rFonts w:ascii="Times New Roman" w:hAnsi="Times New Roman" w:cs="Times New Roman"/>
          <w:b/>
          <w:bCs/>
          <w:iCs/>
          <w:sz w:val="24"/>
          <w:szCs w:val="24"/>
          <w:lang w:val="el-GR"/>
        </w:rPr>
        <w:t xml:space="preserve">4. </w:t>
      </w:r>
      <w:r w:rsidRPr="00810ADB">
        <w:rPr>
          <w:rFonts w:ascii="Times New Roman" w:hAnsi="Times New Roman" w:cs="Times New Roman"/>
          <w:b/>
          <w:bCs/>
          <w:sz w:val="24"/>
          <w:szCs w:val="24"/>
          <w:lang w:val="el-GR"/>
        </w:rPr>
        <w:t>ΔΙΔΑΚΤΙΚΕΣ ΚΑΙ ΜΑΘΗΣΙΑΚΕΣ ΜΕΘΟΔΟΙ - ΑΞΙΟΛΟΓΗΣΗ</w:t>
      </w:r>
    </w:p>
    <w:p w14:paraId="5213E69D" w14:textId="77777777" w:rsidR="00183BBD" w:rsidRPr="00810ADB" w:rsidRDefault="00183BBD" w:rsidP="00183BBD">
      <w:pPr>
        <w:widowControl w:val="0"/>
        <w:autoSpaceDE w:val="0"/>
        <w:autoSpaceDN w:val="0"/>
        <w:adjustRightInd w:val="0"/>
        <w:spacing w:after="120" w:line="276" w:lineRule="auto"/>
        <w:jc w:val="both"/>
        <w:rPr>
          <w:rFonts w:ascii="Times New Roman" w:hAnsi="Times New Roman" w:cs="Times New Roman"/>
          <w:iCs/>
          <w:sz w:val="24"/>
          <w:szCs w:val="24"/>
          <w:lang w:val="el-GR"/>
        </w:rPr>
      </w:pPr>
      <w:r w:rsidRPr="00810ADB">
        <w:rPr>
          <w:rFonts w:ascii="Times New Roman" w:hAnsi="Times New Roman" w:cs="Times New Roman"/>
          <w:b/>
          <w:bCs/>
          <w:iCs/>
          <w:caps/>
          <w:sz w:val="24"/>
          <w:szCs w:val="24"/>
          <w:lang w:val="el-GR"/>
        </w:rPr>
        <w:t>ΤΡΟΠΟΣ ΠΑΡΑΔΟΣΗΣ</w:t>
      </w:r>
      <w:r w:rsidRPr="00810ADB">
        <w:rPr>
          <w:rFonts w:ascii="Times New Roman" w:hAnsi="Times New Roman" w:cs="Times New Roman"/>
          <w:iCs/>
          <w:caps/>
          <w:sz w:val="24"/>
          <w:szCs w:val="24"/>
          <w:lang w:val="el-GR"/>
        </w:rPr>
        <w:t xml:space="preserve">: </w:t>
      </w:r>
      <w:r w:rsidRPr="00810ADB">
        <w:rPr>
          <w:rFonts w:ascii="Times New Roman" w:hAnsi="Times New Roman" w:cs="Times New Roman"/>
          <w:iCs/>
          <w:sz w:val="24"/>
          <w:szCs w:val="24"/>
          <w:lang w:val="el-GR"/>
        </w:rPr>
        <w:t>Πρόσωπο με πρόσωπο</w:t>
      </w:r>
    </w:p>
    <w:p w14:paraId="6082FEE8" w14:textId="77777777" w:rsidR="00183BBD" w:rsidRPr="00810ADB" w:rsidRDefault="00183BBD" w:rsidP="00183BBD">
      <w:pPr>
        <w:widowControl w:val="0"/>
        <w:autoSpaceDE w:val="0"/>
        <w:autoSpaceDN w:val="0"/>
        <w:adjustRightInd w:val="0"/>
        <w:spacing w:after="120" w:line="276" w:lineRule="auto"/>
        <w:jc w:val="both"/>
        <w:rPr>
          <w:rFonts w:ascii="Times New Roman" w:hAnsi="Times New Roman" w:cs="Times New Roman"/>
          <w:iCs/>
          <w:sz w:val="24"/>
          <w:szCs w:val="24"/>
          <w:lang w:val="el-GR"/>
        </w:rPr>
      </w:pPr>
      <w:r w:rsidRPr="00810ADB">
        <w:rPr>
          <w:rFonts w:ascii="Times New Roman" w:hAnsi="Times New Roman" w:cs="Times New Roman"/>
          <w:b/>
          <w:sz w:val="24"/>
          <w:szCs w:val="24"/>
          <w:lang w:val="el-GR"/>
        </w:rPr>
        <w:t xml:space="preserve">ΧΡΗΣΗ ΤΕΧΝΟΛΟΓΙΩΝ ΠΛΗΡΟΦΟΡΙΑΣ ΚΑΙ ΕΠΙΚΟΙΝΩΝΙΩΝ </w:t>
      </w:r>
    </w:p>
    <w:p w14:paraId="1C79FD60" w14:textId="77777777" w:rsidR="00183BBD" w:rsidRPr="00810ADB" w:rsidRDefault="00183BBD" w:rsidP="00183BBD">
      <w:pPr>
        <w:widowControl w:val="0"/>
        <w:autoSpaceDE w:val="0"/>
        <w:autoSpaceDN w:val="0"/>
        <w:adjustRightInd w:val="0"/>
        <w:spacing w:after="0" w:line="276" w:lineRule="auto"/>
        <w:jc w:val="both"/>
        <w:rPr>
          <w:rFonts w:ascii="Times New Roman" w:hAnsi="Times New Roman" w:cs="Times New Roman"/>
          <w:sz w:val="24"/>
          <w:szCs w:val="24"/>
          <w:lang w:val="el-GR"/>
        </w:rPr>
      </w:pPr>
      <w:r w:rsidRPr="00810ADB">
        <w:rPr>
          <w:rFonts w:ascii="Times New Roman" w:hAnsi="Times New Roman" w:cs="Times New Roman"/>
          <w:sz w:val="24"/>
          <w:szCs w:val="24"/>
          <w:lang w:val="el-GR"/>
        </w:rPr>
        <w:t>1) Εξειδικευμένο εκπαιδευτικό υλικό σε μορφή pdf και ppt</w:t>
      </w:r>
    </w:p>
    <w:p w14:paraId="0EF9FF5B" w14:textId="77777777" w:rsidR="00183BBD" w:rsidRPr="00810ADB" w:rsidRDefault="00183BBD" w:rsidP="00183BBD">
      <w:pPr>
        <w:widowControl w:val="0"/>
        <w:autoSpaceDE w:val="0"/>
        <w:autoSpaceDN w:val="0"/>
        <w:adjustRightInd w:val="0"/>
        <w:spacing w:after="120" w:line="276" w:lineRule="auto"/>
        <w:jc w:val="both"/>
        <w:rPr>
          <w:rFonts w:ascii="Times New Roman" w:hAnsi="Times New Roman" w:cs="Times New Roman"/>
          <w:sz w:val="24"/>
          <w:szCs w:val="24"/>
          <w:lang w:val="el-GR"/>
        </w:rPr>
      </w:pPr>
      <w:r w:rsidRPr="00810ADB">
        <w:rPr>
          <w:rFonts w:ascii="Times New Roman" w:hAnsi="Times New Roman" w:cs="Times New Roman"/>
          <w:sz w:val="24"/>
          <w:szCs w:val="24"/>
          <w:lang w:val="el-GR"/>
        </w:rPr>
        <w:t>2) Υποστήριξη μαθησιακής διαδικασίας μέσω της ηλεκτρονικής πλατφόρμας e-class</w:t>
      </w:r>
    </w:p>
    <w:p w14:paraId="27C5F15E" w14:textId="77777777" w:rsidR="00183BBD" w:rsidRPr="00810ADB" w:rsidRDefault="00183BBD" w:rsidP="00183BBD">
      <w:pPr>
        <w:spacing w:after="120" w:line="276" w:lineRule="auto"/>
        <w:jc w:val="both"/>
        <w:rPr>
          <w:rFonts w:ascii="Times New Roman" w:hAnsi="Times New Roman" w:cs="Times New Roman"/>
          <w:i/>
          <w:sz w:val="24"/>
          <w:szCs w:val="24"/>
          <w:lang w:val="el-GR"/>
        </w:rPr>
      </w:pPr>
      <w:r w:rsidRPr="00810ADB">
        <w:rPr>
          <w:rFonts w:ascii="Times New Roman" w:hAnsi="Times New Roman" w:cs="Times New Roman"/>
          <w:b/>
          <w:sz w:val="24"/>
          <w:szCs w:val="24"/>
          <w:lang w:val="el-GR"/>
        </w:rPr>
        <w:t xml:space="preserve">ΟΡΓΑΝΩΣΗ ΔΙΔΑΣΚΑΛΙΑΣ </w:t>
      </w:r>
    </w:p>
    <w:p w14:paraId="6FC97C89" w14:textId="77777777" w:rsidR="00183BBD" w:rsidRPr="00810ADB" w:rsidRDefault="00183BBD" w:rsidP="00183BBD">
      <w:pPr>
        <w:spacing w:after="120" w:line="276" w:lineRule="auto"/>
        <w:jc w:val="both"/>
        <w:rPr>
          <w:rFonts w:ascii="Times New Roman" w:hAnsi="Times New Roman" w:cs="Times New Roman"/>
          <w:sz w:val="24"/>
          <w:szCs w:val="24"/>
          <w:lang w:val="el-GR"/>
        </w:rPr>
      </w:pPr>
      <w:r w:rsidRPr="00810ADB">
        <w:rPr>
          <w:rFonts w:ascii="Times New Roman" w:hAnsi="Times New Roman" w:cs="Times New Roman"/>
          <w:sz w:val="24"/>
          <w:szCs w:val="24"/>
          <w:lang w:val="el-GR"/>
        </w:rPr>
        <w:t>Διαλέξεις /Σεμιναριακές συναντήσεις: 40 ώρες. Συνεργασία με τον διδάσκοντα: 40 ώρες.  Αναζήτηση – έρευνα βιβλιογραφίας: 75 ώρες. Αυτοτελής μη καθοδηγούμενη μελέτη/ σύνθεση: 120 ώρες. Συγγραφή Εργασίας: 100 ώρες. Σύνολο: 375 ώρες</w:t>
      </w:r>
    </w:p>
    <w:p w14:paraId="1FBB885C" w14:textId="77777777" w:rsidR="00183BBD" w:rsidRPr="00810ADB" w:rsidRDefault="00183BBD" w:rsidP="00183BBD">
      <w:pPr>
        <w:spacing w:after="120" w:line="276" w:lineRule="auto"/>
        <w:jc w:val="both"/>
        <w:rPr>
          <w:rFonts w:ascii="Times New Roman" w:hAnsi="Times New Roman" w:cs="Times New Roman"/>
          <w:bCs/>
          <w:color w:val="002060"/>
          <w:sz w:val="24"/>
          <w:szCs w:val="24"/>
          <w:lang w:val="el-GR"/>
        </w:rPr>
      </w:pPr>
      <w:r w:rsidRPr="00810ADB">
        <w:rPr>
          <w:rFonts w:ascii="Times New Roman" w:hAnsi="Times New Roman" w:cs="Times New Roman"/>
          <w:b/>
          <w:sz w:val="24"/>
          <w:szCs w:val="24"/>
          <w:lang w:val="el-GR"/>
        </w:rPr>
        <w:t xml:space="preserve">ΑΞΙΟΛΟΓΗΣΗ ΦΟΙΤΗΤΩΝ </w:t>
      </w:r>
    </w:p>
    <w:p w14:paraId="786AFD2C" w14:textId="77777777" w:rsidR="00183BBD" w:rsidRPr="00810ADB" w:rsidRDefault="00183BBD" w:rsidP="00183BBD">
      <w:pPr>
        <w:spacing w:after="120" w:line="276" w:lineRule="auto"/>
        <w:jc w:val="both"/>
        <w:rPr>
          <w:rFonts w:ascii="Times New Roman" w:hAnsi="Times New Roman" w:cs="Times New Roman"/>
          <w:iCs/>
          <w:sz w:val="24"/>
          <w:szCs w:val="24"/>
          <w:lang w:val="el-GR"/>
        </w:rPr>
      </w:pPr>
      <w:r w:rsidRPr="00810ADB">
        <w:rPr>
          <w:rFonts w:ascii="Times New Roman" w:hAnsi="Times New Roman" w:cs="Times New Roman"/>
          <w:iCs/>
          <w:sz w:val="24"/>
          <w:szCs w:val="24"/>
          <w:lang w:val="el-GR"/>
        </w:rPr>
        <w:t>Η αξιολόγηση βασίζεται στα εξής:</w:t>
      </w:r>
    </w:p>
    <w:p w14:paraId="3B7F7353" w14:textId="77777777" w:rsidR="00183BBD" w:rsidRPr="00810ADB" w:rsidRDefault="00183BBD" w:rsidP="00183BBD">
      <w:pPr>
        <w:spacing w:after="0" w:line="276" w:lineRule="auto"/>
        <w:jc w:val="both"/>
        <w:rPr>
          <w:rFonts w:ascii="Times New Roman" w:hAnsi="Times New Roman" w:cs="Times New Roman"/>
          <w:iCs/>
          <w:sz w:val="24"/>
          <w:szCs w:val="24"/>
          <w:lang w:val="el-GR"/>
        </w:rPr>
      </w:pPr>
      <w:r w:rsidRPr="00810ADB">
        <w:rPr>
          <w:rFonts w:ascii="Times New Roman" w:hAnsi="Times New Roman" w:cs="Times New Roman"/>
          <w:iCs/>
          <w:sz w:val="24"/>
          <w:szCs w:val="24"/>
          <w:lang w:val="el-GR"/>
        </w:rPr>
        <w:t>1) Συμμετοχή στο σεμινάριο</w:t>
      </w:r>
    </w:p>
    <w:p w14:paraId="23781830" w14:textId="77777777" w:rsidR="00183BBD" w:rsidRPr="00810ADB" w:rsidRDefault="00183BBD" w:rsidP="00183BBD">
      <w:pPr>
        <w:spacing w:after="0" w:line="276" w:lineRule="auto"/>
        <w:jc w:val="both"/>
        <w:rPr>
          <w:rFonts w:ascii="Times New Roman" w:hAnsi="Times New Roman" w:cs="Times New Roman"/>
          <w:iCs/>
          <w:sz w:val="24"/>
          <w:szCs w:val="24"/>
          <w:lang w:val="el-GR"/>
        </w:rPr>
      </w:pPr>
      <w:r w:rsidRPr="00810ADB">
        <w:rPr>
          <w:rFonts w:ascii="Times New Roman" w:hAnsi="Times New Roman" w:cs="Times New Roman"/>
          <w:iCs/>
          <w:sz w:val="24"/>
          <w:szCs w:val="24"/>
          <w:lang w:val="el-GR"/>
        </w:rPr>
        <w:t>2) Παρουσίαση – δημόσια συζήτηση εργασίας</w:t>
      </w:r>
    </w:p>
    <w:p w14:paraId="5144A587" w14:textId="77777777" w:rsidR="00183BBD" w:rsidRPr="00810ADB" w:rsidRDefault="00183BBD" w:rsidP="00183BBD">
      <w:pPr>
        <w:spacing w:after="0" w:line="276" w:lineRule="auto"/>
        <w:jc w:val="both"/>
        <w:rPr>
          <w:rFonts w:ascii="Times New Roman" w:hAnsi="Times New Roman" w:cs="Times New Roman"/>
          <w:iCs/>
          <w:sz w:val="24"/>
          <w:szCs w:val="24"/>
          <w:lang w:val="el-GR"/>
        </w:rPr>
      </w:pPr>
      <w:r w:rsidRPr="00810ADB">
        <w:rPr>
          <w:rFonts w:ascii="Times New Roman" w:hAnsi="Times New Roman" w:cs="Times New Roman"/>
          <w:iCs/>
          <w:sz w:val="24"/>
          <w:szCs w:val="24"/>
          <w:lang w:val="el-GR"/>
        </w:rPr>
        <w:t>3) Σεμιναριακή εργασία</w:t>
      </w:r>
    </w:p>
    <w:p w14:paraId="6E255F8E" w14:textId="693C43C8" w:rsidR="00021470" w:rsidRPr="000E49FE" w:rsidRDefault="00183BBD" w:rsidP="00183BBD">
      <w:pPr>
        <w:spacing w:after="120" w:line="276" w:lineRule="auto"/>
        <w:jc w:val="both"/>
        <w:rPr>
          <w:rFonts w:ascii="Times New Roman" w:hAnsi="Times New Roman" w:cs="Times New Roman"/>
          <w:iCs/>
          <w:sz w:val="24"/>
          <w:szCs w:val="24"/>
          <w:lang w:val="el-GR"/>
        </w:rPr>
      </w:pPr>
      <w:r w:rsidRPr="00810ADB">
        <w:rPr>
          <w:rFonts w:ascii="Times New Roman" w:hAnsi="Times New Roman" w:cs="Times New Roman"/>
          <w:iCs/>
          <w:sz w:val="24"/>
          <w:szCs w:val="24"/>
          <w:lang w:val="el-GR"/>
        </w:rPr>
        <w:t>4) Εφαρμογή διορθώσεων και παρατηρήσεων.</w:t>
      </w:r>
    </w:p>
    <w:p w14:paraId="74112BB9" w14:textId="77777777" w:rsidR="00721273" w:rsidRPr="000E49FE" w:rsidRDefault="00721273" w:rsidP="00183BBD">
      <w:pPr>
        <w:spacing w:after="120" w:line="276" w:lineRule="auto"/>
        <w:jc w:val="both"/>
        <w:rPr>
          <w:rFonts w:ascii="Times New Roman" w:hAnsi="Times New Roman" w:cs="Times New Roman"/>
          <w:iCs/>
          <w:sz w:val="24"/>
          <w:szCs w:val="24"/>
          <w:lang w:val="el-GR"/>
        </w:rPr>
      </w:pPr>
    </w:p>
    <w:p w14:paraId="2ACFB0DD" w14:textId="77777777" w:rsidR="00021470" w:rsidRPr="00286D9B" w:rsidRDefault="00021470" w:rsidP="00021470">
      <w:pPr>
        <w:jc w:val="both"/>
        <w:rPr>
          <w:rFonts w:ascii="Times New Roman" w:hAnsi="Times New Roman" w:cs="Times New Roman"/>
          <w:b/>
          <w:bCs/>
          <w:iCs/>
          <w:caps/>
          <w:sz w:val="24"/>
          <w:szCs w:val="24"/>
          <w:lang w:val="el-GR"/>
        </w:rPr>
      </w:pPr>
      <w:r w:rsidRPr="00286D9B">
        <w:rPr>
          <w:rFonts w:ascii="Times New Roman" w:hAnsi="Times New Roman" w:cs="Times New Roman"/>
          <w:b/>
          <w:bCs/>
          <w:iCs/>
          <w:sz w:val="24"/>
          <w:szCs w:val="24"/>
          <w:lang w:val="el-GR"/>
        </w:rPr>
        <w:t>5. ΣΥΝΙΣΤΩΜΕΝΗ ΒΙΒΛΙΟΓΡ</w:t>
      </w:r>
      <w:r w:rsidRPr="00286D9B">
        <w:rPr>
          <w:rFonts w:ascii="Times New Roman" w:hAnsi="Times New Roman" w:cs="Times New Roman"/>
          <w:b/>
          <w:bCs/>
          <w:iCs/>
          <w:caps/>
          <w:sz w:val="24"/>
          <w:szCs w:val="24"/>
          <w:lang w:val="el-GR"/>
        </w:rPr>
        <w:t>ΑΦΙΑ</w:t>
      </w:r>
    </w:p>
    <w:p w14:paraId="45038C5D" w14:textId="77777777" w:rsidR="00D679A7" w:rsidRPr="006F3D04" w:rsidRDefault="00D679A7" w:rsidP="00D679A7">
      <w:pPr>
        <w:spacing w:after="0" w:line="276" w:lineRule="auto"/>
        <w:ind w:left="540" w:hanging="540"/>
        <w:jc w:val="both"/>
        <w:rPr>
          <w:rFonts w:ascii="Times New Roman" w:eastAsia="Times New Roman" w:hAnsi="Times New Roman" w:cs="Times New Roman"/>
          <w:sz w:val="24"/>
          <w:szCs w:val="28"/>
          <w:lang w:val="en-US" w:eastAsia="el-GR"/>
        </w:rPr>
      </w:pPr>
      <w:r w:rsidRPr="006F3D04">
        <w:rPr>
          <w:rFonts w:ascii="Times New Roman" w:eastAsia="Times New Roman" w:hAnsi="Times New Roman" w:cs="Times New Roman"/>
          <w:sz w:val="24"/>
          <w:szCs w:val="28"/>
          <w:lang w:val="en-US" w:eastAsia="el-GR"/>
        </w:rPr>
        <w:t>Alf</w:t>
      </w:r>
      <w:r w:rsidRPr="007424A5">
        <w:rPr>
          <w:rFonts w:ascii="Times New Roman" w:eastAsia="Times New Roman" w:hAnsi="Times New Roman" w:cs="Times New Roman"/>
          <w:sz w:val="24"/>
          <w:szCs w:val="28"/>
          <w:lang w:val="el-GR" w:eastAsia="el-GR"/>
        </w:rPr>
        <w:t>ö</w:t>
      </w:r>
      <w:r w:rsidRPr="006F3D04">
        <w:rPr>
          <w:rFonts w:ascii="Times New Roman" w:eastAsia="Times New Roman" w:hAnsi="Times New Roman" w:cs="Times New Roman"/>
          <w:sz w:val="24"/>
          <w:szCs w:val="28"/>
          <w:lang w:val="en-US" w:eastAsia="el-GR"/>
        </w:rPr>
        <w:t>ldy</w:t>
      </w:r>
      <w:r w:rsidRPr="007424A5">
        <w:rPr>
          <w:rFonts w:ascii="Times New Roman" w:eastAsia="Times New Roman" w:hAnsi="Times New Roman" w:cs="Times New Roman"/>
          <w:sz w:val="24"/>
          <w:szCs w:val="28"/>
          <w:lang w:val="el-GR" w:eastAsia="el-GR"/>
        </w:rPr>
        <w:t xml:space="preserve">, </w:t>
      </w:r>
      <w:r w:rsidRPr="006F3D04">
        <w:rPr>
          <w:rFonts w:ascii="Times New Roman" w:eastAsia="Times New Roman" w:hAnsi="Times New Roman" w:cs="Times New Roman"/>
          <w:sz w:val="24"/>
          <w:szCs w:val="28"/>
          <w:lang w:val="en-US" w:eastAsia="el-GR"/>
        </w:rPr>
        <w:t>G</w:t>
      </w:r>
      <w:r w:rsidRPr="007424A5">
        <w:rPr>
          <w:rFonts w:ascii="Times New Roman" w:eastAsia="Times New Roman" w:hAnsi="Times New Roman" w:cs="Times New Roman"/>
          <w:sz w:val="24"/>
          <w:szCs w:val="28"/>
          <w:lang w:val="el-GR" w:eastAsia="el-GR"/>
        </w:rPr>
        <w:t xml:space="preserve"> 1992.</w:t>
      </w:r>
      <w:r w:rsidRPr="007424A5">
        <w:rPr>
          <w:rFonts w:ascii="Times New Roman" w:eastAsia="Times New Roman" w:hAnsi="Times New Roman" w:cs="Times New Roman"/>
          <w:i/>
          <w:sz w:val="24"/>
          <w:szCs w:val="28"/>
          <w:lang w:val="el-GR" w:eastAsia="el-GR"/>
        </w:rPr>
        <w:t xml:space="preserve"> </w:t>
      </w:r>
      <w:r w:rsidRPr="006F3D04">
        <w:rPr>
          <w:rFonts w:ascii="Times New Roman" w:eastAsia="Times New Roman" w:hAnsi="Times New Roman" w:cs="Times New Roman"/>
          <w:i/>
          <w:sz w:val="24"/>
          <w:szCs w:val="28"/>
          <w:lang w:val="el-GR" w:eastAsia="el-GR"/>
        </w:rPr>
        <w:t>Ιστορία της Ρωμαϊκής κοινωνίας</w:t>
      </w:r>
      <w:r w:rsidRPr="006F3D04">
        <w:rPr>
          <w:rFonts w:ascii="Times New Roman" w:eastAsia="Times New Roman" w:hAnsi="Times New Roman" w:cs="Times New Roman"/>
          <w:sz w:val="24"/>
          <w:szCs w:val="28"/>
          <w:lang w:val="el-GR" w:eastAsia="el-GR"/>
        </w:rPr>
        <w:t xml:space="preserve"> (μτφρ: Αγγ. </w:t>
      </w:r>
      <w:r w:rsidRPr="006F3D04">
        <w:rPr>
          <w:rFonts w:ascii="Times New Roman" w:eastAsia="Times New Roman" w:hAnsi="Times New Roman" w:cs="Times New Roman"/>
          <w:sz w:val="24"/>
          <w:szCs w:val="28"/>
          <w:lang w:eastAsia="el-GR"/>
        </w:rPr>
        <w:t>Χανιώτης</w:t>
      </w:r>
      <w:r w:rsidRPr="006F3D04">
        <w:rPr>
          <w:rFonts w:ascii="Times New Roman" w:eastAsia="Times New Roman" w:hAnsi="Times New Roman" w:cs="Times New Roman"/>
          <w:sz w:val="24"/>
          <w:szCs w:val="28"/>
          <w:lang w:val="en-US" w:eastAsia="el-GR"/>
        </w:rPr>
        <w:t xml:space="preserve">). </w:t>
      </w:r>
      <w:r w:rsidRPr="006F3D04">
        <w:rPr>
          <w:rFonts w:ascii="Times New Roman" w:eastAsia="Times New Roman" w:hAnsi="Times New Roman" w:cs="Times New Roman"/>
          <w:sz w:val="24"/>
          <w:szCs w:val="28"/>
          <w:lang w:eastAsia="el-GR"/>
        </w:rPr>
        <w:t>Αθήνα</w:t>
      </w:r>
      <w:r>
        <w:rPr>
          <w:rFonts w:ascii="Times New Roman" w:eastAsia="Times New Roman" w:hAnsi="Times New Roman" w:cs="Times New Roman"/>
          <w:sz w:val="24"/>
          <w:szCs w:val="28"/>
          <w:lang w:eastAsia="el-GR"/>
        </w:rPr>
        <w:t>.</w:t>
      </w:r>
    </w:p>
    <w:p w14:paraId="342CB177" w14:textId="77777777" w:rsidR="00D679A7" w:rsidRPr="006F3D04" w:rsidRDefault="00D679A7" w:rsidP="00D679A7">
      <w:pPr>
        <w:spacing w:after="0" w:line="276" w:lineRule="auto"/>
        <w:ind w:left="540" w:hanging="540"/>
        <w:jc w:val="both"/>
        <w:rPr>
          <w:rFonts w:ascii="Times New Roman" w:eastAsia="Times New Roman" w:hAnsi="Times New Roman" w:cs="Times New Roman"/>
          <w:sz w:val="24"/>
          <w:szCs w:val="28"/>
          <w:lang w:val="fr-FR" w:eastAsia="el-GR"/>
        </w:rPr>
      </w:pPr>
      <w:r w:rsidRPr="006F3D04">
        <w:rPr>
          <w:rFonts w:ascii="Times New Roman" w:eastAsia="Times New Roman" w:hAnsi="Times New Roman" w:cs="Times New Roman"/>
          <w:sz w:val="24"/>
          <w:szCs w:val="28"/>
          <w:lang w:val="en-US" w:eastAsia="el-GR"/>
        </w:rPr>
        <w:t xml:space="preserve">Dmitriev, S. 2005. </w:t>
      </w:r>
      <w:r w:rsidRPr="006F3D04">
        <w:rPr>
          <w:rFonts w:ascii="Times New Roman" w:eastAsia="Times New Roman" w:hAnsi="Times New Roman" w:cs="Times New Roman"/>
          <w:i/>
          <w:sz w:val="24"/>
          <w:szCs w:val="28"/>
          <w:lang w:val="en-US" w:eastAsia="el-GR"/>
        </w:rPr>
        <w:t>City government in Hellenistic and Roman Asia Minor</w:t>
      </w:r>
      <w:r w:rsidRPr="006F3D04">
        <w:rPr>
          <w:rFonts w:ascii="Times New Roman" w:eastAsia="Times New Roman" w:hAnsi="Times New Roman" w:cs="Times New Roman"/>
          <w:sz w:val="24"/>
          <w:szCs w:val="28"/>
          <w:lang w:val="en-US" w:eastAsia="el-GR"/>
        </w:rPr>
        <w:t xml:space="preserve">. </w:t>
      </w:r>
      <w:r w:rsidRPr="006F3D04">
        <w:rPr>
          <w:rFonts w:ascii="Times New Roman" w:eastAsia="Times New Roman" w:hAnsi="Times New Roman" w:cs="Times New Roman"/>
          <w:sz w:val="24"/>
          <w:szCs w:val="28"/>
          <w:lang w:val="fr-FR" w:eastAsia="el-GR"/>
        </w:rPr>
        <w:t>New York</w:t>
      </w:r>
      <w:r>
        <w:rPr>
          <w:rFonts w:ascii="Times New Roman" w:eastAsia="Times New Roman" w:hAnsi="Times New Roman" w:cs="Times New Roman"/>
          <w:sz w:val="24"/>
          <w:szCs w:val="28"/>
          <w:lang w:val="fr-FR" w:eastAsia="el-GR"/>
        </w:rPr>
        <w:t>.</w:t>
      </w:r>
    </w:p>
    <w:p w14:paraId="31A0E85D" w14:textId="77777777" w:rsidR="00D679A7" w:rsidRPr="006F3D04" w:rsidRDefault="00D679A7" w:rsidP="00D679A7">
      <w:pPr>
        <w:spacing w:after="0" w:line="276" w:lineRule="auto"/>
        <w:ind w:left="540" w:hanging="540"/>
        <w:jc w:val="both"/>
        <w:rPr>
          <w:rFonts w:ascii="Times New Roman" w:eastAsia="Times New Roman" w:hAnsi="Times New Roman" w:cs="Times New Roman"/>
          <w:sz w:val="24"/>
          <w:szCs w:val="28"/>
          <w:lang w:val="el-GR" w:eastAsia="el-GR"/>
        </w:rPr>
      </w:pPr>
      <w:r w:rsidRPr="006F3D04">
        <w:rPr>
          <w:rFonts w:ascii="Times New Roman" w:eastAsia="Times New Roman" w:hAnsi="Times New Roman" w:cs="Times New Roman"/>
          <w:sz w:val="24"/>
          <w:szCs w:val="28"/>
          <w:lang w:val="fr-FR" w:eastAsia="el-GR"/>
        </w:rPr>
        <w:t xml:space="preserve">Fernoux, H. 2011. </w:t>
      </w:r>
      <w:r w:rsidRPr="006F3D04">
        <w:rPr>
          <w:rFonts w:ascii="Times New Roman" w:eastAsia="Times New Roman" w:hAnsi="Times New Roman" w:cs="Times New Roman"/>
          <w:i/>
          <w:sz w:val="24"/>
          <w:szCs w:val="28"/>
          <w:lang w:val="fr-FR" w:eastAsia="el-GR"/>
        </w:rPr>
        <w:t>Le Demos et la Cité. Communautés et assemblées populaires en Asie Mineure à l’époque impériale</w:t>
      </w:r>
      <w:r w:rsidRPr="006F3D04">
        <w:rPr>
          <w:rFonts w:ascii="Times New Roman" w:eastAsia="Times New Roman" w:hAnsi="Times New Roman" w:cs="Times New Roman"/>
          <w:sz w:val="24"/>
          <w:szCs w:val="28"/>
          <w:lang w:val="fr-FR" w:eastAsia="el-GR"/>
        </w:rPr>
        <w:t xml:space="preserve">. </w:t>
      </w:r>
      <w:r w:rsidRPr="006F3D04">
        <w:rPr>
          <w:rFonts w:ascii="Times New Roman" w:eastAsia="Times New Roman" w:hAnsi="Times New Roman" w:cs="Times New Roman"/>
          <w:sz w:val="24"/>
          <w:szCs w:val="28"/>
          <w:lang w:eastAsia="el-GR"/>
        </w:rPr>
        <w:t>Rennes</w:t>
      </w:r>
      <w:r w:rsidRPr="006F3D04">
        <w:rPr>
          <w:rFonts w:ascii="Times New Roman" w:eastAsia="Times New Roman" w:hAnsi="Times New Roman" w:cs="Times New Roman"/>
          <w:sz w:val="24"/>
          <w:szCs w:val="28"/>
          <w:lang w:val="el-GR" w:eastAsia="el-GR"/>
        </w:rPr>
        <w:t>.</w:t>
      </w:r>
    </w:p>
    <w:p w14:paraId="04FF123A" w14:textId="77777777" w:rsidR="00D679A7" w:rsidRPr="006F3D04" w:rsidRDefault="00D679A7" w:rsidP="00D679A7">
      <w:pPr>
        <w:spacing w:after="0" w:line="276" w:lineRule="auto"/>
        <w:ind w:left="540" w:hanging="540"/>
        <w:jc w:val="both"/>
        <w:rPr>
          <w:rFonts w:ascii="Times New Roman" w:eastAsia="Times New Roman" w:hAnsi="Times New Roman" w:cs="Times New Roman"/>
          <w:sz w:val="24"/>
          <w:szCs w:val="28"/>
          <w:lang w:val="en-US" w:eastAsia="el-GR"/>
        </w:rPr>
      </w:pPr>
      <w:r w:rsidRPr="006F3D04">
        <w:rPr>
          <w:rFonts w:ascii="Times New Roman" w:eastAsia="Times New Roman" w:hAnsi="Times New Roman" w:cs="Times New Roman"/>
          <w:sz w:val="24"/>
          <w:szCs w:val="28"/>
          <w:lang w:val="de-DE" w:eastAsia="el-GR"/>
        </w:rPr>
        <w:t>Garnsey</w:t>
      </w:r>
      <w:r w:rsidRPr="00CA5456">
        <w:rPr>
          <w:rFonts w:ascii="Times New Roman" w:eastAsia="Times New Roman" w:hAnsi="Times New Roman" w:cs="Times New Roman"/>
          <w:sz w:val="24"/>
          <w:szCs w:val="28"/>
          <w:lang w:val="el-GR" w:eastAsia="el-GR"/>
        </w:rPr>
        <w:t xml:space="preserve">, </w:t>
      </w:r>
      <w:r w:rsidRPr="006F3D04">
        <w:rPr>
          <w:rFonts w:ascii="Times New Roman" w:eastAsia="Times New Roman" w:hAnsi="Times New Roman" w:cs="Times New Roman"/>
          <w:sz w:val="24"/>
          <w:szCs w:val="28"/>
          <w:lang w:val="de-DE" w:eastAsia="el-GR"/>
        </w:rPr>
        <w:t>P</w:t>
      </w:r>
      <w:r w:rsidRPr="00CA5456">
        <w:rPr>
          <w:rFonts w:ascii="Times New Roman" w:eastAsia="Times New Roman" w:hAnsi="Times New Roman" w:cs="Times New Roman"/>
          <w:sz w:val="24"/>
          <w:szCs w:val="28"/>
          <w:lang w:val="el-GR" w:eastAsia="el-GR"/>
        </w:rPr>
        <w:t xml:space="preserve">. </w:t>
      </w:r>
      <w:r>
        <w:rPr>
          <w:rFonts w:ascii="Times New Roman" w:eastAsia="Times New Roman" w:hAnsi="Times New Roman" w:cs="Times New Roman"/>
          <w:sz w:val="24"/>
          <w:szCs w:val="28"/>
          <w:lang w:val="el-GR" w:eastAsia="el-GR"/>
        </w:rPr>
        <w:t>και</w:t>
      </w:r>
      <w:r w:rsidRPr="00CA5456">
        <w:rPr>
          <w:rFonts w:ascii="Times New Roman" w:eastAsia="Times New Roman" w:hAnsi="Times New Roman" w:cs="Times New Roman"/>
          <w:sz w:val="24"/>
          <w:szCs w:val="28"/>
          <w:lang w:val="el-GR" w:eastAsia="el-GR"/>
        </w:rPr>
        <w:t xml:space="preserve"> </w:t>
      </w:r>
      <w:r w:rsidRPr="006F3D04">
        <w:rPr>
          <w:rFonts w:ascii="Times New Roman" w:eastAsia="Times New Roman" w:hAnsi="Times New Roman" w:cs="Times New Roman"/>
          <w:sz w:val="24"/>
          <w:szCs w:val="28"/>
          <w:lang w:val="de-DE" w:eastAsia="el-GR"/>
        </w:rPr>
        <w:t>R</w:t>
      </w:r>
      <w:r w:rsidRPr="00CA5456">
        <w:rPr>
          <w:rFonts w:ascii="Times New Roman" w:eastAsia="Times New Roman" w:hAnsi="Times New Roman" w:cs="Times New Roman"/>
          <w:sz w:val="24"/>
          <w:szCs w:val="28"/>
          <w:lang w:val="el-GR" w:eastAsia="el-GR"/>
        </w:rPr>
        <w:t xml:space="preserve">. </w:t>
      </w:r>
      <w:r w:rsidRPr="006F3D04">
        <w:rPr>
          <w:rFonts w:ascii="Times New Roman" w:eastAsia="Times New Roman" w:hAnsi="Times New Roman" w:cs="Times New Roman"/>
          <w:sz w:val="24"/>
          <w:szCs w:val="28"/>
          <w:lang w:val="de-DE" w:eastAsia="el-GR"/>
        </w:rPr>
        <w:t>Saller</w:t>
      </w:r>
      <w:r w:rsidRPr="00CA5456">
        <w:rPr>
          <w:rFonts w:ascii="Times New Roman" w:eastAsia="Times New Roman" w:hAnsi="Times New Roman" w:cs="Times New Roman"/>
          <w:sz w:val="24"/>
          <w:szCs w:val="28"/>
          <w:lang w:val="el-GR" w:eastAsia="el-GR"/>
        </w:rPr>
        <w:t xml:space="preserve">, 1995. </w:t>
      </w:r>
      <w:r w:rsidRPr="006F3D04">
        <w:rPr>
          <w:rFonts w:ascii="Times New Roman" w:eastAsia="Times New Roman" w:hAnsi="Times New Roman" w:cs="Times New Roman"/>
          <w:i/>
          <w:sz w:val="24"/>
          <w:szCs w:val="28"/>
          <w:lang w:val="el-GR" w:eastAsia="el-GR"/>
        </w:rPr>
        <w:t>Η Ρωμαϊκή Αυτοκρατορία. Οικονομία, κοινωνία, πολιτισμός</w:t>
      </w:r>
      <w:r w:rsidRPr="006F3D04">
        <w:rPr>
          <w:rFonts w:ascii="Times New Roman" w:eastAsia="Times New Roman" w:hAnsi="Times New Roman" w:cs="Times New Roman"/>
          <w:sz w:val="24"/>
          <w:szCs w:val="28"/>
          <w:lang w:val="el-GR" w:eastAsia="el-GR"/>
        </w:rPr>
        <w:t xml:space="preserve">. </w:t>
      </w:r>
      <w:r w:rsidRPr="006F3D04">
        <w:rPr>
          <w:rFonts w:ascii="Times New Roman" w:eastAsia="Times New Roman" w:hAnsi="Times New Roman" w:cs="Times New Roman"/>
          <w:sz w:val="24"/>
          <w:szCs w:val="28"/>
          <w:lang w:eastAsia="el-GR"/>
        </w:rPr>
        <w:t>Ηράκλειο</w:t>
      </w:r>
      <w:r w:rsidRPr="006F3D04">
        <w:rPr>
          <w:rFonts w:ascii="Times New Roman" w:eastAsia="Times New Roman" w:hAnsi="Times New Roman" w:cs="Times New Roman"/>
          <w:sz w:val="24"/>
          <w:szCs w:val="28"/>
          <w:lang w:val="en-US" w:eastAsia="el-GR"/>
        </w:rPr>
        <w:t>.</w:t>
      </w:r>
    </w:p>
    <w:p w14:paraId="486AF7C3" w14:textId="77777777" w:rsidR="00D679A7" w:rsidRPr="006F3D04" w:rsidRDefault="00D679A7" w:rsidP="00D679A7">
      <w:pPr>
        <w:spacing w:after="0" w:line="276" w:lineRule="auto"/>
        <w:ind w:left="540" w:hanging="540"/>
        <w:jc w:val="both"/>
        <w:rPr>
          <w:rFonts w:ascii="Times New Roman" w:eastAsia="Times New Roman" w:hAnsi="Times New Roman" w:cs="Times New Roman"/>
          <w:sz w:val="24"/>
          <w:szCs w:val="28"/>
          <w:lang w:val="en-US" w:eastAsia="el-GR"/>
        </w:rPr>
      </w:pPr>
      <w:r w:rsidRPr="006F3D04">
        <w:rPr>
          <w:rFonts w:ascii="Times New Roman" w:eastAsia="Times New Roman" w:hAnsi="Times New Roman" w:cs="Times New Roman"/>
          <w:sz w:val="24"/>
          <w:szCs w:val="28"/>
          <w:lang w:val="en-US" w:eastAsia="el-GR"/>
        </w:rPr>
        <w:t xml:space="preserve">Jones, A.H.M. 1940. </w:t>
      </w:r>
      <w:r w:rsidRPr="006F3D04">
        <w:rPr>
          <w:rFonts w:ascii="Times New Roman" w:eastAsia="Times New Roman" w:hAnsi="Times New Roman" w:cs="Times New Roman"/>
          <w:i/>
          <w:sz w:val="24"/>
          <w:szCs w:val="28"/>
          <w:lang w:val="en-US" w:eastAsia="el-GR"/>
        </w:rPr>
        <w:t>The Greek City from Alexander to Justinian</w:t>
      </w:r>
      <w:r w:rsidRPr="006F3D04">
        <w:rPr>
          <w:rFonts w:ascii="Times New Roman" w:eastAsia="Times New Roman" w:hAnsi="Times New Roman" w:cs="Times New Roman"/>
          <w:sz w:val="24"/>
          <w:szCs w:val="28"/>
          <w:lang w:val="en-US" w:eastAsia="el-GR"/>
        </w:rPr>
        <w:t>. Oxford.</w:t>
      </w:r>
    </w:p>
    <w:p w14:paraId="4AAFD2A0" w14:textId="77777777" w:rsidR="00D679A7" w:rsidRPr="006F3D04" w:rsidRDefault="00D679A7" w:rsidP="00D679A7">
      <w:pPr>
        <w:spacing w:after="0" w:line="276" w:lineRule="auto"/>
        <w:ind w:left="540" w:hanging="540"/>
        <w:jc w:val="both"/>
        <w:rPr>
          <w:rFonts w:ascii="Times New Roman" w:eastAsia="Times New Roman" w:hAnsi="Times New Roman" w:cs="Times New Roman"/>
          <w:sz w:val="24"/>
          <w:szCs w:val="28"/>
          <w:lang w:val="en-US" w:eastAsia="el-GR"/>
        </w:rPr>
      </w:pPr>
      <w:r w:rsidRPr="006F3D04">
        <w:rPr>
          <w:rFonts w:ascii="Times New Roman" w:eastAsia="Times New Roman" w:hAnsi="Times New Roman" w:cs="Times New Roman"/>
          <w:sz w:val="24"/>
          <w:szCs w:val="28"/>
          <w:lang w:val="en-US" w:eastAsia="el-GR"/>
        </w:rPr>
        <w:t xml:space="preserve">Magie, D. 1950. </w:t>
      </w:r>
      <w:r w:rsidRPr="006F3D04">
        <w:rPr>
          <w:rFonts w:ascii="Times New Roman" w:eastAsia="Times New Roman" w:hAnsi="Times New Roman" w:cs="Times New Roman"/>
          <w:i/>
          <w:sz w:val="24"/>
          <w:szCs w:val="28"/>
          <w:lang w:val="en-US" w:eastAsia="el-GR"/>
        </w:rPr>
        <w:t>Roman Rule in Asia Minor</w:t>
      </w:r>
      <w:r w:rsidRPr="006F3D04">
        <w:rPr>
          <w:rFonts w:ascii="Times New Roman" w:eastAsia="Times New Roman" w:hAnsi="Times New Roman" w:cs="Times New Roman"/>
          <w:sz w:val="24"/>
          <w:szCs w:val="28"/>
          <w:lang w:val="en-US" w:eastAsia="el-GR"/>
        </w:rPr>
        <w:t>. Princeton.</w:t>
      </w:r>
    </w:p>
    <w:p w14:paraId="56301559" w14:textId="77777777" w:rsidR="00D679A7" w:rsidRPr="006F3D04" w:rsidRDefault="00D679A7" w:rsidP="00D679A7">
      <w:pPr>
        <w:spacing w:after="0" w:line="276" w:lineRule="auto"/>
        <w:ind w:left="540" w:hanging="540"/>
        <w:jc w:val="both"/>
        <w:rPr>
          <w:rFonts w:ascii="Times New Roman" w:eastAsia="Times New Roman" w:hAnsi="Times New Roman" w:cs="Times New Roman"/>
          <w:sz w:val="24"/>
          <w:szCs w:val="28"/>
          <w:lang w:val="de-DE" w:eastAsia="el-GR"/>
        </w:rPr>
      </w:pPr>
      <w:r w:rsidRPr="006F3D04">
        <w:rPr>
          <w:rFonts w:ascii="Times New Roman" w:eastAsia="Times New Roman" w:hAnsi="Times New Roman" w:cs="Times New Roman"/>
          <w:sz w:val="24"/>
          <w:szCs w:val="28"/>
          <w:lang w:val="en-US" w:eastAsia="el-GR"/>
        </w:rPr>
        <w:lastRenderedPageBreak/>
        <w:t xml:space="preserve">Lintott, A. 1993.  </w:t>
      </w:r>
      <w:r w:rsidRPr="006F3D04">
        <w:rPr>
          <w:rFonts w:ascii="Times New Roman" w:eastAsia="Times New Roman" w:hAnsi="Times New Roman" w:cs="Times New Roman"/>
          <w:i/>
          <w:sz w:val="24"/>
          <w:szCs w:val="28"/>
          <w:lang w:val="en-US" w:eastAsia="el-GR"/>
        </w:rPr>
        <w:t>Imperium Romanum. Politics and Administration</w:t>
      </w:r>
      <w:r w:rsidRPr="006F3D04">
        <w:rPr>
          <w:rFonts w:ascii="Times New Roman" w:eastAsia="Times New Roman" w:hAnsi="Times New Roman" w:cs="Times New Roman"/>
          <w:sz w:val="24"/>
          <w:szCs w:val="28"/>
          <w:lang w:val="en-US" w:eastAsia="el-GR"/>
        </w:rPr>
        <w:t xml:space="preserve">. </w:t>
      </w:r>
      <w:r w:rsidRPr="006F3D04">
        <w:rPr>
          <w:rFonts w:ascii="Times New Roman" w:eastAsia="Times New Roman" w:hAnsi="Times New Roman" w:cs="Times New Roman"/>
          <w:sz w:val="24"/>
          <w:szCs w:val="28"/>
          <w:lang w:val="de-DE" w:eastAsia="el-GR"/>
        </w:rPr>
        <w:t>London.</w:t>
      </w:r>
    </w:p>
    <w:p w14:paraId="0DAFCD47" w14:textId="77777777" w:rsidR="00D679A7" w:rsidRPr="006F3D04" w:rsidRDefault="00D679A7" w:rsidP="00D679A7">
      <w:pPr>
        <w:suppressAutoHyphens/>
        <w:spacing w:after="0" w:line="276" w:lineRule="auto"/>
        <w:ind w:left="540" w:hanging="540"/>
        <w:jc w:val="both"/>
        <w:rPr>
          <w:rFonts w:ascii="Times New Roman" w:eastAsia="Times New Roman" w:hAnsi="Times New Roman" w:cs="Times New Roman"/>
          <w:sz w:val="24"/>
          <w:szCs w:val="28"/>
          <w:lang w:val="en-US" w:eastAsia="el-GR"/>
        </w:rPr>
      </w:pPr>
      <w:r w:rsidRPr="006F3D04">
        <w:rPr>
          <w:rFonts w:ascii="Times New Roman" w:eastAsia="Calibri" w:hAnsi="Times New Roman" w:cs="Times New Roman"/>
          <w:color w:val="000000"/>
          <w:sz w:val="24"/>
          <w:szCs w:val="24"/>
          <w:lang w:val="de-DE"/>
        </w:rPr>
        <w:t xml:space="preserve">Quaß, F. 1993. </w:t>
      </w:r>
      <w:r w:rsidRPr="006F3D04">
        <w:rPr>
          <w:rFonts w:ascii="Times New Roman" w:eastAsia="Calibri" w:hAnsi="Times New Roman" w:cs="Times New Roman"/>
          <w:i/>
          <w:iCs/>
          <w:color w:val="000000"/>
          <w:sz w:val="24"/>
          <w:szCs w:val="24"/>
          <w:lang w:val="de-DE"/>
        </w:rPr>
        <w:t xml:space="preserve">Die Honoratiorenschicht in den Städten des griechischen Ostens. </w:t>
      </w:r>
      <w:r w:rsidRPr="006F3D04">
        <w:rPr>
          <w:rFonts w:ascii="Times New Roman" w:eastAsia="Calibri" w:hAnsi="Times New Roman" w:cs="Times New Roman"/>
          <w:color w:val="000000"/>
          <w:sz w:val="24"/>
          <w:szCs w:val="24"/>
        </w:rPr>
        <w:t>Stuttgart.</w:t>
      </w:r>
    </w:p>
    <w:p w14:paraId="2C62DD62" w14:textId="77777777" w:rsidR="00D679A7" w:rsidRPr="006F3D04" w:rsidRDefault="00D679A7" w:rsidP="00D679A7">
      <w:pPr>
        <w:spacing w:after="0" w:line="276" w:lineRule="auto"/>
        <w:ind w:left="540" w:hanging="540"/>
        <w:jc w:val="both"/>
        <w:rPr>
          <w:rFonts w:ascii="Times New Roman" w:eastAsia="Times New Roman" w:hAnsi="Times New Roman" w:cs="Times New Roman"/>
          <w:sz w:val="24"/>
          <w:szCs w:val="28"/>
          <w:lang w:val="en-US" w:eastAsia="el-GR"/>
        </w:rPr>
      </w:pPr>
      <w:r w:rsidRPr="006F3D04">
        <w:rPr>
          <w:rFonts w:ascii="Times New Roman" w:eastAsia="Times New Roman" w:hAnsi="Times New Roman" w:cs="Times New Roman"/>
          <w:sz w:val="24"/>
          <w:szCs w:val="28"/>
          <w:lang w:eastAsia="el-GR"/>
        </w:rPr>
        <w:t>van Nijf, O.</w:t>
      </w:r>
      <w:r w:rsidRPr="006F3D04">
        <w:rPr>
          <w:rFonts w:ascii="Times New Roman" w:eastAsia="Times New Roman" w:hAnsi="Times New Roman" w:cs="Times New Roman"/>
          <w:sz w:val="24"/>
          <w:szCs w:val="28"/>
          <w:lang w:val="en-US" w:eastAsia="el-GR"/>
        </w:rPr>
        <w:t xml:space="preserve"> </w:t>
      </w:r>
      <w:r>
        <w:rPr>
          <w:rFonts w:ascii="Times New Roman" w:eastAsia="Times New Roman" w:hAnsi="Times New Roman" w:cs="Times New Roman"/>
          <w:sz w:val="24"/>
          <w:szCs w:val="28"/>
          <w:lang w:val="el-GR" w:eastAsia="el-GR"/>
        </w:rPr>
        <w:t>και</w:t>
      </w:r>
      <w:r w:rsidRPr="006F3D04">
        <w:rPr>
          <w:rFonts w:ascii="Times New Roman" w:eastAsia="Times New Roman" w:hAnsi="Times New Roman" w:cs="Times New Roman"/>
          <w:sz w:val="24"/>
          <w:szCs w:val="28"/>
          <w:lang w:val="en-US" w:eastAsia="el-GR"/>
        </w:rPr>
        <w:t xml:space="preserve"> </w:t>
      </w:r>
      <w:r>
        <w:rPr>
          <w:rFonts w:ascii="Times New Roman" w:eastAsia="Times New Roman" w:hAnsi="Times New Roman" w:cs="Times New Roman"/>
          <w:sz w:val="24"/>
          <w:szCs w:val="28"/>
          <w:lang w:val="el-GR" w:eastAsia="el-GR"/>
        </w:rPr>
        <w:t>Α</w:t>
      </w:r>
      <w:r w:rsidRPr="006F3D04">
        <w:rPr>
          <w:rFonts w:ascii="Times New Roman" w:eastAsia="Times New Roman" w:hAnsi="Times New Roman" w:cs="Times New Roman"/>
          <w:sz w:val="24"/>
          <w:szCs w:val="28"/>
          <w:lang w:val="en-US" w:eastAsia="el-GR"/>
        </w:rPr>
        <w:t xml:space="preserve">. </w:t>
      </w:r>
      <w:r w:rsidRPr="006F3D04">
        <w:rPr>
          <w:rFonts w:ascii="Times New Roman" w:eastAsia="Times New Roman" w:hAnsi="Times New Roman" w:cs="Times New Roman"/>
          <w:sz w:val="24"/>
          <w:szCs w:val="28"/>
          <w:lang w:eastAsia="el-GR"/>
        </w:rPr>
        <w:t>Heller</w:t>
      </w:r>
      <w:r w:rsidRPr="006F3D04">
        <w:rPr>
          <w:rFonts w:ascii="Times New Roman" w:eastAsia="Times New Roman" w:hAnsi="Times New Roman" w:cs="Times New Roman"/>
          <w:sz w:val="24"/>
          <w:szCs w:val="28"/>
          <w:lang w:val="en-US" w:eastAsia="el-GR"/>
        </w:rPr>
        <w:t xml:space="preserve">, </w:t>
      </w:r>
      <w:r>
        <w:rPr>
          <w:rFonts w:ascii="Times New Roman" w:eastAsia="Times New Roman" w:hAnsi="Times New Roman" w:cs="Times New Roman"/>
          <w:sz w:val="24"/>
          <w:szCs w:val="28"/>
          <w:lang w:val="el-GR" w:eastAsia="el-GR"/>
        </w:rPr>
        <w:t>επιμ</w:t>
      </w:r>
      <w:r w:rsidRPr="006F3D04">
        <w:rPr>
          <w:rFonts w:ascii="Times New Roman" w:eastAsia="Times New Roman" w:hAnsi="Times New Roman" w:cs="Times New Roman"/>
          <w:sz w:val="24"/>
          <w:szCs w:val="28"/>
          <w:lang w:val="en-US" w:eastAsia="el-GR"/>
        </w:rPr>
        <w:t xml:space="preserve">. 2017. </w:t>
      </w:r>
      <w:r w:rsidRPr="006F3D04">
        <w:rPr>
          <w:rFonts w:ascii="Times New Roman" w:eastAsia="Times New Roman" w:hAnsi="Times New Roman" w:cs="Times New Roman"/>
          <w:i/>
          <w:iCs/>
          <w:sz w:val="24"/>
          <w:szCs w:val="28"/>
          <w:lang w:eastAsia="el-GR"/>
        </w:rPr>
        <w:t xml:space="preserve">The Politics of Honour in the Greek Cities of the Roman Empire. </w:t>
      </w:r>
      <w:r w:rsidRPr="006F3D04">
        <w:rPr>
          <w:rFonts w:ascii="Times New Roman" w:eastAsia="Times New Roman" w:hAnsi="Times New Roman" w:cs="Times New Roman"/>
          <w:iCs/>
          <w:sz w:val="24"/>
          <w:szCs w:val="28"/>
          <w:lang w:eastAsia="el-GR"/>
        </w:rPr>
        <w:t>Leiden</w:t>
      </w:r>
      <w:r w:rsidRPr="006F3D04">
        <w:rPr>
          <w:rFonts w:ascii="Times New Roman" w:eastAsia="Times New Roman" w:hAnsi="Times New Roman" w:cs="Times New Roman"/>
          <w:i/>
          <w:iCs/>
          <w:sz w:val="24"/>
          <w:szCs w:val="28"/>
          <w:lang w:eastAsia="el-GR"/>
        </w:rPr>
        <w:t>.</w:t>
      </w:r>
      <w:r w:rsidRPr="006F3D04">
        <w:rPr>
          <w:rFonts w:ascii="Times New Roman" w:eastAsia="Times New Roman" w:hAnsi="Times New Roman" w:cs="Times New Roman"/>
          <w:sz w:val="24"/>
          <w:szCs w:val="28"/>
          <w:lang w:val="en-US" w:eastAsia="el-GR"/>
        </w:rPr>
        <w:t xml:space="preserve"> </w:t>
      </w:r>
    </w:p>
    <w:p w14:paraId="67D3C21B" w14:textId="77777777" w:rsidR="00D679A7" w:rsidRPr="006F3D04" w:rsidRDefault="00D679A7" w:rsidP="00D679A7">
      <w:pPr>
        <w:spacing w:after="0" w:line="276" w:lineRule="auto"/>
        <w:ind w:left="540" w:hanging="540"/>
        <w:jc w:val="both"/>
        <w:rPr>
          <w:rFonts w:ascii="Times New Roman" w:eastAsia="Times New Roman" w:hAnsi="Times New Roman" w:cs="Times New Roman"/>
          <w:sz w:val="24"/>
          <w:szCs w:val="28"/>
          <w:lang w:eastAsia="el-GR"/>
        </w:rPr>
      </w:pPr>
      <w:r w:rsidRPr="006F3D04">
        <w:rPr>
          <w:rFonts w:ascii="Times New Roman" w:eastAsia="Times New Roman" w:hAnsi="Times New Roman" w:cs="Times New Roman"/>
          <w:sz w:val="24"/>
          <w:szCs w:val="28"/>
          <w:lang w:eastAsia="el-GR"/>
        </w:rPr>
        <w:t xml:space="preserve">Zuiderhoek, A. 2009. </w:t>
      </w:r>
      <w:r w:rsidRPr="006F3D04">
        <w:rPr>
          <w:rFonts w:ascii="Times New Roman" w:eastAsia="Times New Roman" w:hAnsi="Times New Roman" w:cs="Times New Roman"/>
          <w:i/>
          <w:sz w:val="24"/>
          <w:szCs w:val="28"/>
          <w:lang w:eastAsia="el-GR"/>
        </w:rPr>
        <w:t>The Politics of Munificence in the Roman Empire. Citizens, Elites and Benefactors in Asia Minor</w:t>
      </w:r>
      <w:r w:rsidRPr="006F3D04">
        <w:rPr>
          <w:rFonts w:ascii="Times New Roman" w:eastAsia="Times New Roman" w:hAnsi="Times New Roman" w:cs="Times New Roman"/>
          <w:sz w:val="24"/>
          <w:szCs w:val="28"/>
          <w:lang w:eastAsia="el-GR"/>
        </w:rPr>
        <w:t>. Cambridge.</w:t>
      </w:r>
    </w:p>
    <w:p w14:paraId="543D7C63" w14:textId="77777777" w:rsidR="00861848" w:rsidRPr="00B54225" w:rsidRDefault="00861848" w:rsidP="00861848">
      <w:pPr>
        <w:pStyle w:val="12"/>
        <w:spacing w:line="276" w:lineRule="auto"/>
        <w:ind w:left="360" w:hanging="360"/>
        <w:jc w:val="both"/>
        <w:rPr>
          <w:rFonts w:ascii="Times New Roman" w:eastAsia="Arial Unicode MS" w:hAnsi="Times New Roman"/>
          <w:sz w:val="24"/>
          <w:szCs w:val="24"/>
          <w:lang w:val="fr-FR"/>
        </w:rPr>
      </w:pPr>
      <w:r w:rsidRPr="00861848">
        <w:rPr>
          <w:rFonts w:ascii="Times New Roman" w:hAnsi="Times New Roman"/>
          <w:sz w:val="24"/>
          <w:szCs w:val="24"/>
        </w:rPr>
        <w:t xml:space="preserve">Welles, C. B. 1934. </w:t>
      </w:r>
      <w:r w:rsidRPr="00861848">
        <w:rPr>
          <w:rFonts w:ascii="Times New Roman" w:eastAsia="Arial Unicode MS" w:hAnsi="Times New Roman"/>
          <w:i/>
          <w:sz w:val="24"/>
          <w:szCs w:val="24"/>
        </w:rPr>
        <w:t>Royal Correspondence in the Hellenistic Period: A Study in Greek Epigraphy</w:t>
      </w:r>
      <w:r w:rsidRPr="00861848">
        <w:rPr>
          <w:rFonts w:ascii="Times New Roman" w:eastAsia="Arial Unicode MS" w:hAnsi="Times New Roman"/>
          <w:sz w:val="24"/>
          <w:szCs w:val="24"/>
        </w:rPr>
        <w:t xml:space="preserve">. </w:t>
      </w:r>
      <w:r w:rsidRPr="00861848">
        <w:rPr>
          <w:rFonts w:ascii="Times New Roman" w:eastAsia="Arial Unicode MS" w:hAnsi="Times New Roman"/>
          <w:sz w:val="24"/>
          <w:szCs w:val="24"/>
          <w:lang w:val="fr-FR"/>
        </w:rPr>
        <w:t>New Haven-Prague</w:t>
      </w:r>
      <w:r w:rsidRPr="00B54225">
        <w:rPr>
          <w:rFonts w:ascii="Times New Roman" w:eastAsia="Arial Unicode MS" w:hAnsi="Times New Roman"/>
          <w:sz w:val="24"/>
          <w:szCs w:val="24"/>
          <w:lang w:val="fr-FR"/>
        </w:rPr>
        <w:t>.</w:t>
      </w:r>
    </w:p>
    <w:p w14:paraId="55D9C000" w14:textId="77777777" w:rsidR="00861848" w:rsidRPr="00861848" w:rsidRDefault="00861848" w:rsidP="00861848">
      <w:pPr>
        <w:spacing w:line="276" w:lineRule="auto"/>
        <w:rPr>
          <w:rFonts w:ascii="Times New Roman" w:hAnsi="Times New Roman" w:cs="Times New Roman"/>
          <w:sz w:val="24"/>
          <w:szCs w:val="24"/>
          <w:lang w:val="fr-FR"/>
        </w:rPr>
      </w:pPr>
      <w:r w:rsidRPr="00861848">
        <w:rPr>
          <w:rFonts w:ascii="Times New Roman" w:hAnsi="Times New Roman" w:cs="Times New Roman"/>
          <w:sz w:val="24"/>
          <w:szCs w:val="24"/>
          <w:lang w:val="fr-FR"/>
        </w:rPr>
        <w:t xml:space="preserve">Will, E. 1982. </w:t>
      </w:r>
      <w:r w:rsidRPr="00861848">
        <w:rPr>
          <w:rFonts w:ascii="Times New Roman" w:hAnsi="Times New Roman" w:cs="Times New Roman"/>
          <w:i/>
          <w:iCs/>
          <w:sz w:val="24"/>
          <w:szCs w:val="24"/>
          <w:lang w:val="fr-FR"/>
        </w:rPr>
        <w:t>Histoire politique du monde hellénistique</w:t>
      </w:r>
      <w:r w:rsidRPr="00861848">
        <w:rPr>
          <w:rFonts w:ascii="Times New Roman" w:hAnsi="Times New Roman" w:cs="Times New Roman"/>
          <w:sz w:val="24"/>
          <w:szCs w:val="24"/>
          <w:lang w:val="fr-FR"/>
        </w:rPr>
        <w:t>, Nancy.</w:t>
      </w:r>
    </w:p>
    <w:p w14:paraId="1DA79845" w14:textId="77777777" w:rsidR="00861848" w:rsidRPr="0093475E" w:rsidRDefault="00861848" w:rsidP="00861848">
      <w:pPr>
        <w:rPr>
          <w:rFonts w:ascii="Palatino Linotype" w:hAnsi="Palatino Linotype"/>
          <w:lang w:val="fr-FR"/>
        </w:rPr>
      </w:pPr>
    </w:p>
    <w:p w14:paraId="4189417E" w14:textId="77777777" w:rsidR="00861848" w:rsidRPr="00861848" w:rsidRDefault="00861848" w:rsidP="00721FDE">
      <w:pPr>
        <w:spacing w:line="276" w:lineRule="auto"/>
        <w:ind w:left="540" w:hanging="540"/>
        <w:jc w:val="both"/>
        <w:rPr>
          <w:lang w:val="fr-FR"/>
        </w:rPr>
      </w:pPr>
    </w:p>
    <w:p w14:paraId="49A261FA" w14:textId="77777777" w:rsidR="00861848" w:rsidRPr="00861848" w:rsidRDefault="00861848" w:rsidP="00721FDE">
      <w:pPr>
        <w:spacing w:line="276" w:lineRule="auto"/>
        <w:ind w:left="540" w:hanging="540"/>
        <w:jc w:val="both"/>
        <w:rPr>
          <w:lang w:val="fr-FR"/>
        </w:rPr>
      </w:pPr>
    </w:p>
    <w:p w14:paraId="7595A08A" w14:textId="512CE4E2" w:rsidR="00CC7E3B" w:rsidRPr="00861848" w:rsidRDefault="00CC7E3B" w:rsidP="001D78A2">
      <w:pPr>
        <w:spacing w:line="276" w:lineRule="auto"/>
        <w:jc w:val="both"/>
        <w:rPr>
          <w:rFonts w:ascii="Times New Roman" w:hAnsi="Times New Roman" w:cs="Times New Roman"/>
          <w:lang w:val="fr-FR"/>
        </w:rPr>
      </w:pPr>
    </w:p>
    <w:sectPr w:rsidR="00CC7E3B" w:rsidRPr="00861848" w:rsidSect="00AC75EF">
      <w:footerReference w:type="default" r:id="rId27"/>
      <w:pgSz w:w="11906" w:h="16838"/>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Giorgos Vavouranakis" w:date="2022-06-20T00:05:00Z" w:initials="GV">
    <w:p w14:paraId="550A0A62" w14:textId="77777777" w:rsidR="00FD3602" w:rsidRPr="006B0B8C" w:rsidRDefault="00FD3602" w:rsidP="00FD3602">
      <w:pPr>
        <w:pStyle w:val="af1"/>
        <w:rPr>
          <w:lang w:val="el-GR"/>
        </w:rPr>
      </w:pPr>
      <w:r>
        <w:rPr>
          <w:rStyle w:val="af0"/>
        </w:rPr>
        <w:annotationRef/>
      </w:r>
      <w:r>
        <w:rPr>
          <w:lang w:val="el-GR"/>
        </w:rPr>
        <w:t>Εδώ πρέπει να συμπληρώσετε τον κωδικό της σελίδας του μαθήματος στην η-τάξη (</w:t>
      </w:r>
      <w:r>
        <w:t>ARCH</w:t>
      </w:r>
      <w:r w:rsidRPr="006B0B8C">
        <w:rPr>
          <w:lang w:val="el-GR"/>
        </w:rPr>
        <w:t>…</w:t>
      </w:r>
      <w:r>
        <w:rPr>
          <w:lang w:val="el-GR"/>
        </w:rPr>
        <w:t>). Αν μπείτε στην η-τάξη τον αναφέρει στον τίτλο κάπου</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0A0A6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0A0A62" w16cid:durableId="26CA59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A5D90" w14:textId="77777777" w:rsidR="00CE7C74" w:rsidRDefault="00CE7C74" w:rsidP="00AC75EF">
      <w:pPr>
        <w:spacing w:after="0" w:line="240" w:lineRule="auto"/>
      </w:pPr>
      <w:r>
        <w:separator/>
      </w:r>
    </w:p>
  </w:endnote>
  <w:endnote w:type="continuationSeparator" w:id="0">
    <w:p w14:paraId="0F3A0950" w14:textId="77777777" w:rsidR="00CE7C74" w:rsidRDefault="00CE7C74" w:rsidP="00AC7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Lucida Sans Unicode">
    <w:panose1 w:val="020B0602030504020204"/>
    <w:charset w:val="A1"/>
    <w:family w:val="swiss"/>
    <w:pitch w:val="variable"/>
    <w:sig w:usb0="80000AFF" w:usb1="0000396B" w:usb2="00000000" w:usb3="00000000" w:csb0="000000B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E00002FF" w:usb1="7AC7FFFF" w:usb2="00000012" w:usb3="00000000" w:csb0="0002000D"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enturySchoolbook">
    <w:altName w:val="MS Mincho"/>
    <w:charset w:val="80"/>
    <w:family w:val="auto"/>
    <w:pitch w:val="default"/>
    <w:sig w:usb0="00000000" w:usb1="00000000" w:usb2="00000010" w:usb3="00000000" w:csb0="00020001" w:csb1="00000000"/>
  </w:font>
  <w:font w:name="DengXian">
    <w:panose1 w:val="02010600030101010101"/>
    <w:charset w:val="86"/>
    <w:family w:val="auto"/>
    <w:pitch w:val="variable"/>
    <w:sig w:usb0="A00002BF" w:usb1="38CF7CFA" w:usb2="00000016" w:usb3="00000000" w:csb0="0004000F" w:csb1="00000000"/>
  </w:font>
  <w:font w:name="TimesNewRomanPSMT">
    <w:altName w:val="MS Mincho"/>
    <w:panose1 w:val="00000000000000000000"/>
    <w:charset w:val="80"/>
    <w:family w:val="auto"/>
    <w:notTrueType/>
    <w:pitch w:val="default"/>
    <w:sig w:usb0="00000000" w:usb1="08070000" w:usb2="00000010" w:usb3="00000000" w:csb0="00020000" w:csb1="00000000"/>
  </w:font>
  <w:font w:name="Palatino Linotype">
    <w:panose1 w:val="02040502050505030304"/>
    <w:charset w:val="A1"/>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143938"/>
      <w:docPartObj>
        <w:docPartGallery w:val="Page Numbers (Bottom of Page)"/>
        <w:docPartUnique/>
      </w:docPartObj>
    </w:sdtPr>
    <w:sdtEndPr>
      <w:rPr>
        <w:noProof/>
      </w:rPr>
    </w:sdtEndPr>
    <w:sdtContent>
      <w:p w14:paraId="48E12EED" w14:textId="77777777" w:rsidR="003D11EF" w:rsidRDefault="003D11EF">
        <w:pPr>
          <w:pStyle w:val="a5"/>
          <w:jc w:val="center"/>
        </w:pPr>
        <w:r>
          <w:rPr>
            <w:noProof/>
          </w:rPr>
          <w:fldChar w:fldCharType="begin"/>
        </w:r>
        <w:r>
          <w:rPr>
            <w:noProof/>
          </w:rPr>
          <w:instrText xml:space="preserve"> PAGE   \* MERGEFORMAT </w:instrText>
        </w:r>
        <w:r>
          <w:rPr>
            <w:noProof/>
          </w:rPr>
          <w:fldChar w:fldCharType="separate"/>
        </w:r>
        <w:r w:rsidR="00217B07">
          <w:rPr>
            <w:noProof/>
          </w:rPr>
          <w:t>48</w:t>
        </w:r>
        <w:r>
          <w:rPr>
            <w:noProof/>
          </w:rPr>
          <w:fldChar w:fldCharType="end"/>
        </w:r>
      </w:p>
    </w:sdtContent>
  </w:sdt>
  <w:p w14:paraId="01D227DF" w14:textId="77777777" w:rsidR="003D11EF" w:rsidRDefault="003D11E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401E0" w14:textId="77777777" w:rsidR="00CE7C74" w:rsidRDefault="00CE7C74" w:rsidP="00AC75EF">
      <w:pPr>
        <w:spacing w:after="0" w:line="240" w:lineRule="auto"/>
      </w:pPr>
      <w:r>
        <w:separator/>
      </w:r>
    </w:p>
  </w:footnote>
  <w:footnote w:type="continuationSeparator" w:id="0">
    <w:p w14:paraId="6B713722" w14:textId="77777777" w:rsidR="00CE7C74" w:rsidRDefault="00CE7C74" w:rsidP="00AC75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12EA"/>
    <w:multiLevelType w:val="hybridMultilevel"/>
    <w:tmpl w:val="ADECC6E6"/>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F7C17"/>
    <w:multiLevelType w:val="hybridMultilevel"/>
    <w:tmpl w:val="DA64F170"/>
    <w:lvl w:ilvl="0" w:tplc="12CC77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C2C91"/>
    <w:multiLevelType w:val="hybridMultilevel"/>
    <w:tmpl w:val="3C4CAC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869A6"/>
    <w:multiLevelType w:val="hybridMultilevel"/>
    <w:tmpl w:val="9E34A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44582E"/>
    <w:multiLevelType w:val="hybridMultilevel"/>
    <w:tmpl w:val="255A2F2E"/>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523B7E"/>
    <w:multiLevelType w:val="hybridMultilevel"/>
    <w:tmpl w:val="34B09F00"/>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15:restartNumberingAfterBreak="0">
    <w:nsid w:val="146C33D0"/>
    <w:multiLevelType w:val="hybridMultilevel"/>
    <w:tmpl w:val="CB24C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6232DD"/>
    <w:multiLevelType w:val="hybridMultilevel"/>
    <w:tmpl w:val="16FAF6E0"/>
    <w:lvl w:ilvl="0" w:tplc="04080001">
      <w:start w:val="1"/>
      <w:numFmt w:val="bullet"/>
      <w:lvlText w:val=""/>
      <w:lvlJc w:val="left"/>
      <w:pPr>
        <w:ind w:left="1174" w:hanging="360"/>
      </w:pPr>
      <w:rPr>
        <w:rFonts w:ascii="Symbol" w:hAnsi="Symbol" w:hint="default"/>
      </w:rPr>
    </w:lvl>
    <w:lvl w:ilvl="1" w:tplc="04090003">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 w15:restartNumberingAfterBreak="0">
    <w:nsid w:val="177F1D16"/>
    <w:multiLevelType w:val="hybridMultilevel"/>
    <w:tmpl w:val="ABA08DA4"/>
    <w:lvl w:ilvl="0" w:tplc="613CBEF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F90532"/>
    <w:multiLevelType w:val="hybridMultilevel"/>
    <w:tmpl w:val="E280FFC6"/>
    <w:lvl w:ilvl="0" w:tplc="0408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E864166"/>
    <w:multiLevelType w:val="hybridMultilevel"/>
    <w:tmpl w:val="3C501E2C"/>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F00674"/>
    <w:multiLevelType w:val="hybridMultilevel"/>
    <w:tmpl w:val="5ED8E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E877D4"/>
    <w:multiLevelType w:val="hybridMultilevel"/>
    <w:tmpl w:val="77268AE8"/>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6EB45AD"/>
    <w:multiLevelType w:val="hybridMultilevel"/>
    <w:tmpl w:val="5FCC7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B570F"/>
    <w:multiLevelType w:val="hybridMultilevel"/>
    <w:tmpl w:val="82546C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7C4DF0"/>
    <w:multiLevelType w:val="hybridMultilevel"/>
    <w:tmpl w:val="878A20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1D048C5"/>
    <w:multiLevelType w:val="hybridMultilevel"/>
    <w:tmpl w:val="FB5A465E"/>
    <w:lvl w:ilvl="0" w:tplc="06902AF2">
      <w:start w:val="1"/>
      <w:numFmt w:val="bullet"/>
      <w:lvlText w:val=""/>
      <w:lvlJc w:val="left"/>
      <w:pPr>
        <w:ind w:left="720" w:hanging="360"/>
      </w:pPr>
      <w:rPr>
        <w:rFonts w:ascii="Symbol" w:hAnsi="Symbol" w:hint="default"/>
        <w:sz w:val="16"/>
        <w:szCs w:val="1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4125415"/>
    <w:multiLevelType w:val="hybridMultilevel"/>
    <w:tmpl w:val="C09CA022"/>
    <w:lvl w:ilvl="0" w:tplc="040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88156F"/>
    <w:multiLevelType w:val="hybridMultilevel"/>
    <w:tmpl w:val="D980A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CA5610"/>
    <w:multiLevelType w:val="hybridMultilevel"/>
    <w:tmpl w:val="2AA8E0C8"/>
    <w:lvl w:ilvl="0" w:tplc="D910B910">
      <w:numFmt w:val="bullet"/>
      <w:lvlText w:val="-"/>
      <w:lvlJc w:val="left"/>
      <w:pPr>
        <w:ind w:left="720" w:hanging="360"/>
      </w:pPr>
      <w:rPr>
        <w:rFonts w:ascii="Arial" w:eastAsia="Arial"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3AF16773"/>
    <w:multiLevelType w:val="hybridMultilevel"/>
    <w:tmpl w:val="F2846624"/>
    <w:lvl w:ilvl="0" w:tplc="F7ECCDF8">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15:restartNumberingAfterBreak="0">
    <w:nsid w:val="3AF92547"/>
    <w:multiLevelType w:val="hybridMultilevel"/>
    <w:tmpl w:val="484E245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89136DF"/>
    <w:multiLevelType w:val="hybridMultilevel"/>
    <w:tmpl w:val="AC829EEC"/>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A475909"/>
    <w:multiLevelType w:val="hybridMultilevel"/>
    <w:tmpl w:val="C1288E18"/>
    <w:lvl w:ilvl="0" w:tplc="04090001">
      <w:numFmt w:val="bullet"/>
      <w:lvlText w:val=""/>
      <w:lvlJc w:val="left"/>
      <w:pPr>
        <w:ind w:left="720" w:hanging="360"/>
      </w:pPr>
      <w:rPr>
        <w:rFonts w:ascii="Symbol" w:eastAsia="Times New Roman"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C73FF6"/>
    <w:multiLevelType w:val="hybridMultilevel"/>
    <w:tmpl w:val="013A49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4E107799"/>
    <w:multiLevelType w:val="hybridMultilevel"/>
    <w:tmpl w:val="CF9C0E68"/>
    <w:lvl w:ilvl="0" w:tplc="0408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15:restartNumberingAfterBreak="0">
    <w:nsid w:val="57EA6F78"/>
    <w:multiLevelType w:val="hybridMultilevel"/>
    <w:tmpl w:val="240A0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42765B"/>
    <w:multiLevelType w:val="hybridMultilevel"/>
    <w:tmpl w:val="90769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9BB2A8B"/>
    <w:multiLevelType w:val="hybridMultilevel"/>
    <w:tmpl w:val="5192DE5C"/>
    <w:lvl w:ilvl="0" w:tplc="379A6A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8560CE"/>
    <w:multiLevelType w:val="hybridMultilevel"/>
    <w:tmpl w:val="B114CD56"/>
    <w:lvl w:ilvl="0" w:tplc="20466C14">
      <w:start w:val="3"/>
      <w:numFmt w:val="bullet"/>
      <w:lvlText w:val="-"/>
      <w:lvlJc w:val="left"/>
      <w:pPr>
        <w:ind w:left="720" w:hanging="360"/>
      </w:pPr>
      <w:rPr>
        <w:rFonts w:ascii="Times New Roman" w:eastAsiaTheme="minorHAns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B0F291B"/>
    <w:multiLevelType w:val="hybridMultilevel"/>
    <w:tmpl w:val="4D0894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D1941DB"/>
    <w:multiLevelType w:val="hybridMultilevel"/>
    <w:tmpl w:val="3C0A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8203F8"/>
    <w:multiLevelType w:val="hybridMultilevel"/>
    <w:tmpl w:val="B576F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CE47FA"/>
    <w:multiLevelType w:val="hybridMultilevel"/>
    <w:tmpl w:val="02A4A6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F9B0AD3"/>
    <w:multiLevelType w:val="hybridMultilevel"/>
    <w:tmpl w:val="21CAC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23C6566"/>
    <w:multiLevelType w:val="hybridMultilevel"/>
    <w:tmpl w:val="ECC84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7D52EF"/>
    <w:multiLevelType w:val="hybridMultilevel"/>
    <w:tmpl w:val="CBDC58DC"/>
    <w:lvl w:ilvl="0" w:tplc="68948818">
      <w:start w:val="1"/>
      <w:numFmt w:val="bullet"/>
      <w:lvlText w:val="•"/>
      <w:lvlJc w:val="left"/>
      <w:pPr>
        <w:tabs>
          <w:tab w:val="num" w:pos="720"/>
        </w:tabs>
        <w:ind w:left="720" w:hanging="360"/>
      </w:pPr>
      <w:rPr>
        <w:rFonts w:ascii="Arial" w:hAnsi="Arial" w:hint="default"/>
      </w:rPr>
    </w:lvl>
    <w:lvl w:ilvl="1" w:tplc="A2E84BCC" w:tentative="1">
      <w:start w:val="1"/>
      <w:numFmt w:val="bullet"/>
      <w:lvlText w:val="•"/>
      <w:lvlJc w:val="left"/>
      <w:pPr>
        <w:tabs>
          <w:tab w:val="num" w:pos="1440"/>
        </w:tabs>
        <w:ind w:left="1440" w:hanging="360"/>
      </w:pPr>
      <w:rPr>
        <w:rFonts w:ascii="Arial" w:hAnsi="Arial" w:hint="default"/>
      </w:rPr>
    </w:lvl>
    <w:lvl w:ilvl="2" w:tplc="5FEA2C3A" w:tentative="1">
      <w:start w:val="1"/>
      <w:numFmt w:val="bullet"/>
      <w:lvlText w:val="•"/>
      <w:lvlJc w:val="left"/>
      <w:pPr>
        <w:tabs>
          <w:tab w:val="num" w:pos="2160"/>
        </w:tabs>
        <w:ind w:left="2160" w:hanging="360"/>
      </w:pPr>
      <w:rPr>
        <w:rFonts w:ascii="Arial" w:hAnsi="Arial" w:hint="default"/>
      </w:rPr>
    </w:lvl>
    <w:lvl w:ilvl="3" w:tplc="0FA8DCCC" w:tentative="1">
      <w:start w:val="1"/>
      <w:numFmt w:val="bullet"/>
      <w:lvlText w:val="•"/>
      <w:lvlJc w:val="left"/>
      <w:pPr>
        <w:tabs>
          <w:tab w:val="num" w:pos="2880"/>
        </w:tabs>
        <w:ind w:left="2880" w:hanging="360"/>
      </w:pPr>
      <w:rPr>
        <w:rFonts w:ascii="Arial" w:hAnsi="Arial" w:hint="default"/>
      </w:rPr>
    </w:lvl>
    <w:lvl w:ilvl="4" w:tplc="28DCECDA" w:tentative="1">
      <w:start w:val="1"/>
      <w:numFmt w:val="bullet"/>
      <w:lvlText w:val="•"/>
      <w:lvlJc w:val="left"/>
      <w:pPr>
        <w:tabs>
          <w:tab w:val="num" w:pos="3600"/>
        </w:tabs>
        <w:ind w:left="3600" w:hanging="360"/>
      </w:pPr>
      <w:rPr>
        <w:rFonts w:ascii="Arial" w:hAnsi="Arial" w:hint="default"/>
      </w:rPr>
    </w:lvl>
    <w:lvl w:ilvl="5" w:tplc="F6F80F8C" w:tentative="1">
      <w:start w:val="1"/>
      <w:numFmt w:val="bullet"/>
      <w:lvlText w:val="•"/>
      <w:lvlJc w:val="left"/>
      <w:pPr>
        <w:tabs>
          <w:tab w:val="num" w:pos="4320"/>
        </w:tabs>
        <w:ind w:left="4320" w:hanging="360"/>
      </w:pPr>
      <w:rPr>
        <w:rFonts w:ascii="Arial" w:hAnsi="Arial" w:hint="default"/>
      </w:rPr>
    </w:lvl>
    <w:lvl w:ilvl="6" w:tplc="EB9E9F78" w:tentative="1">
      <w:start w:val="1"/>
      <w:numFmt w:val="bullet"/>
      <w:lvlText w:val="•"/>
      <w:lvlJc w:val="left"/>
      <w:pPr>
        <w:tabs>
          <w:tab w:val="num" w:pos="5040"/>
        </w:tabs>
        <w:ind w:left="5040" w:hanging="360"/>
      </w:pPr>
      <w:rPr>
        <w:rFonts w:ascii="Arial" w:hAnsi="Arial" w:hint="default"/>
      </w:rPr>
    </w:lvl>
    <w:lvl w:ilvl="7" w:tplc="502CF7E2" w:tentative="1">
      <w:start w:val="1"/>
      <w:numFmt w:val="bullet"/>
      <w:lvlText w:val="•"/>
      <w:lvlJc w:val="left"/>
      <w:pPr>
        <w:tabs>
          <w:tab w:val="num" w:pos="5760"/>
        </w:tabs>
        <w:ind w:left="5760" w:hanging="360"/>
      </w:pPr>
      <w:rPr>
        <w:rFonts w:ascii="Arial" w:hAnsi="Arial" w:hint="default"/>
      </w:rPr>
    </w:lvl>
    <w:lvl w:ilvl="8" w:tplc="37064A5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start w:val="1"/>
      <w:numFmt w:val="bullet"/>
      <w:lvlText w:val="o"/>
      <w:lvlJc w:val="left"/>
      <w:pPr>
        <w:ind w:left="1894" w:hanging="360"/>
      </w:pPr>
      <w:rPr>
        <w:rFonts w:ascii="Courier New" w:hAnsi="Courier New" w:cs="Times New Roman" w:hint="default"/>
      </w:rPr>
    </w:lvl>
    <w:lvl w:ilvl="2" w:tplc="04080005">
      <w:start w:val="1"/>
      <w:numFmt w:val="bullet"/>
      <w:lvlText w:val=""/>
      <w:lvlJc w:val="left"/>
      <w:pPr>
        <w:ind w:left="2614" w:hanging="360"/>
      </w:pPr>
      <w:rPr>
        <w:rFonts w:ascii="Wingdings" w:hAnsi="Wingdings" w:hint="default"/>
      </w:rPr>
    </w:lvl>
    <w:lvl w:ilvl="3" w:tplc="04080001">
      <w:start w:val="1"/>
      <w:numFmt w:val="bullet"/>
      <w:lvlText w:val=""/>
      <w:lvlJc w:val="left"/>
      <w:pPr>
        <w:ind w:left="3334" w:hanging="360"/>
      </w:pPr>
      <w:rPr>
        <w:rFonts w:ascii="Symbol" w:hAnsi="Symbol" w:hint="default"/>
      </w:rPr>
    </w:lvl>
    <w:lvl w:ilvl="4" w:tplc="04080003">
      <w:start w:val="1"/>
      <w:numFmt w:val="bullet"/>
      <w:lvlText w:val="o"/>
      <w:lvlJc w:val="left"/>
      <w:pPr>
        <w:ind w:left="4054" w:hanging="360"/>
      </w:pPr>
      <w:rPr>
        <w:rFonts w:ascii="Courier New" w:hAnsi="Courier New" w:cs="Times New Roman" w:hint="default"/>
      </w:rPr>
    </w:lvl>
    <w:lvl w:ilvl="5" w:tplc="04080005">
      <w:start w:val="1"/>
      <w:numFmt w:val="bullet"/>
      <w:lvlText w:val=""/>
      <w:lvlJc w:val="left"/>
      <w:pPr>
        <w:ind w:left="4774" w:hanging="360"/>
      </w:pPr>
      <w:rPr>
        <w:rFonts w:ascii="Wingdings" w:hAnsi="Wingdings" w:hint="default"/>
      </w:rPr>
    </w:lvl>
    <w:lvl w:ilvl="6" w:tplc="04080001">
      <w:start w:val="1"/>
      <w:numFmt w:val="bullet"/>
      <w:lvlText w:val=""/>
      <w:lvlJc w:val="left"/>
      <w:pPr>
        <w:ind w:left="5494" w:hanging="360"/>
      </w:pPr>
      <w:rPr>
        <w:rFonts w:ascii="Symbol" w:hAnsi="Symbol" w:hint="default"/>
      </w:rPr>
    </w:lvl>
    <w:lvl w:ilvl="7" w:tplc="04080003">
      <w:start w:val="1"/>
      <w:numFmt w:val="bullet"/>
      <w:lvlText w:val="o"/>
      <w:lvlJc w:val="left"/>
      <w:pPr>
        <w:ind w:left="6214" w:hanging="360"/>
      </w:pPr>
      <w:rPr>
        <w:rFonts w:ascii="Courier New" w:hAnsi="Courier New" w:cs="Times New Roman" w:hint="default"/>
      </w:rPr>
    </w:lvl>
    <w:lvl w:ilvl="8" w:tplc="04080005">
      <w:start w:val="1"/>
      <w:numFmt w:val="bullet"/>
      <w:lvlText w:val=""/>
      <w:lvlJc w:val="left"/>
      <w:pPr>
        <w:ind w:left="6934" w:hanging="360"/>
      </w:pPr>
      <w:rPr>
        <w:rFonts w:ascii="Wingdings" w:hAnsi="Wingdings" w:hint="default"/>
      </w:rPr>
    </w:lvl>
  </w:abstractNum>
  <w:abstractNum w:abstractNumId="38" w15:restartNumberingAfterBreak="0">
    <w:nsid w:val="6BC2482A"/>
    <w:multiLevelType w:val="hybridMultilevel"/>
    <w:tmpl w:val="93C8CF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2B0251"/>
    <w:multiLevelType w:val="hybridMultilevel"/>
    <w:tmpl w:val="7D5EFB6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74E262EF"/>
    <w:multiLevelType w:val="hybridMultilevel"/>
    <w:tmpl w:val="55ECA5DA"/>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2D6951"/>
    <w:multiLevelType w:val="hybridMultilevel"/>
    <w:tmpl w:val="223831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15:restartNumberingAfterBreak="0">
    <w:nsid w:val="7EF964F0"/>
    <w:multiLevelType w:val="hybridMultilevel"/>
    <w:tmpl w:val="315CFD9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70447659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070456">
    <w:abstractNumId w:val="26"/>
  </w:num>
  <w:num w:numId="3" w16cid:durableId="1025061124">
    <w:abstractNumId w:val="31"/>
  </w:num>
  <w:num w:numId="4" w16cid:durableId="581330644">
    <w:abstractNumId w:val="11"/>
  </w:num>
  <w:num w:numId="5" w16cid:durableId="404958656">
    <w:abstractNumId w:val="6"/>
  </w:num>
  <w:num w:numId="6" w16cid:durableId="1642728808">
    <w:abstractNumId w:val="33"/>
  </w:num>
  <w:num w:numId="7" w16cid:durableId="1921059813">
    <w:abstractNumId w:val="40"/>
  </w:num>
  <w:num w:numId="8" w16cid:durableId="2045250716">
    <w:abstractNumId w:val="37"/>
  </w:num>
  <w:num w:numId="9" w16cid:durableId="2100368865">
    <w:abstractNumId w:val="21"/>
  </w:num>
  <w:num w:numId="10" w16cid:durableId="281038471">
    <w:abstractNumId w:val="39"/>
  </w:num>
  <w:num w:numId="11" w16cid:durableId="915162520">
    <w:abstractNumId w:val="16"/>
  </w:num>
  <w:num w:numId="12" w16cid:durableId="1317996591">
    <w:abstractNumId w:val="8"/>
  </w:num>
  <w:num w:numId="13" w16cid:durableId="253101158">
    <w:abstractNumId w:val="23"/>
  </w:num>
  <w:num w:numId="14" w16cid:durableId="1842430257">
    <w:abstractNumId w:val="36"/>
  </w:num>
  <w:num w:numId="15" w16cid:durableId="1198547520">
    <w:abstractNumId w:val="27"/>
  </w:num>
  <w:num w:numId="16" w16cid:durableId="2033148862">
    <w:abstractNumId w:val="34"/>
  </w:num>
  <w:num w:numId="17" w16cid:durableId="941032344">
    <w:abstractNumId w:val="32"/>
  </w:num>
  <w:num w:numId="18" w16cid:durableId="520584038">
    <w:abstractNumId w:val="25"/>
  </w:num>
  <w:num w:numId="19" w16cid:durableId="368918732">
    <w:abstractNumId w:val="0"/>
  </w:num>
  <w:num w:numId="20" w16cid:durableId="134179513">
    <w:abstractNumId w:val="28"/>
  </w:num>
  <w:num w:numId="21" w16cid:durableId="357774269">
    <w:abstractNumId w:val="1"/>
  </w:num>
  <w:num w:numId="22" w16cid:durableId="1919703684">
    <w:abstractNumId w:val="17"/>
  </w:num>
  <w:num w:numId="23" w16cid:durableId="2084403151">
    <w:abstractNumId w:val="7"/>
  </w:num>
  <w:num w:numId="24" w16cid:durableId="1541894422">
    <w:abstractNumId w:val="9"/>
  </w:num>
  <w:num w:numId="25" w16cid:durableId="201139936">
    <w:abstractNumId w:val="42"/>
  </w:num>
  <w:num w:numId="26" w16cid:durableId="686293556">
    <w:abstractNumId w:val="15"/>
  </w:num>
  <w:num w:numId="27" w16cid:durableId="1288852360">
    <w:abstractNumId w:val="22"/>
  </w:num>
  <w:num w:numId="28" w16cid:durableId="1611667229">
    <w:abstractNumId w:val="19"/>
  </w:num>
  <w:num w:numId="29" w16cid:durableId="721757516">
    <w:abstractNumId w:val="10"/>
  </w:num>
  <w:num w:numId="30" w16cid:durableId="1577982200">
    <w:abstractNumId w:val="4"/>
  </w:num>
  <w:num w:numId="31" w16cid:durableId="730885871">
    <w:abstractNumId w:val="41"/>
  </w:num>
  <w:num w:numId="32" w16cid:durableId="127670152">
    <w:abstractNumId w:val="35"/>
  </w:num>
  <w:num w:numId="33" w16cid:durableId="1547326631">
    <w:abstractNumId w:val="14"/>
  </w:num>
  <w:num w:numId="34" w16cid:durableId="1502238903">
    <w:abstractNumId w:val="2"/>
  </w:num>
  <w:num w:numId="35" w16cid:durableId="1196962814">
    <w:abstractNumId w:val="3"/>
  </w:num>
  <w:num w:numId="36" w16cid:durableId="505943906">
    <w:abstractNumId w:val="13"/>
  </w:num>
  <w:num w:numId="37" w16cid:durableId="834346612">
    <w:abstractNumId w:val="38"/>
  </w:num>
  <w:num w:numId="38" w16cid:durableId="529149300">
    <w:abstractNumId w:val="24"/>
  </w:num>
  <w:num w:numId="39" w16cid:durableId="755134739">
    <w:abstractNumId w:val="18"/>
  </w:num>
  <w:num w:numId="40" w16cid:durableId="1338384930">
    <w:abstractNumId w:val="20"/>
  </w:num>
  <w:num w:numId="41" w16cid:durableId="146240763">
    <w:abstractNumId w:val="5"/>
  </w:num>
  <w:num w:numId="42" w16cid:durableId="1504006783">
    <w:abstractNumId w:val="29"/>
  </w:num>
  <w:num w:numId="43" w16cid:durableId="54352613">
    <w:abstractNumId w:val="30"/>
  </w:num>
  <w:num w:numId="44" w16cid:durableId="1471626795">
    <w:abstractNumId w:val="12"/>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orgos Vavouranakis">
    <w15:presenceInfo w15:providerId="None" w15:userId="Giorgos Vavouranak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ExMzaxMDMxMbU0NTJU0lEKTi0uzszPAykwtKwFAHSKl8ktAAAA"/>
  </w:docVars>
  <w:rsids>
    <w:rsidRoot w:val="007E7DA0"/>
    <w:rsid w:val="00001370"/>
    <w:rsid w:val="000032AD"/>
    <w:rsid w:val="00012080"/>
    <w:rsid w:val="00013197"/>
    <w:rsid w:val="00013ECB"/>
    <w:rsid w:val="00020572"/>
    <w:rsid w:val="00021470"/>
    <w:rsid w:val="000305AD"/>
    <w:rsid w:val="00030B73"/>
    <w:rsid w:val="000335BA"/>
    <w:rsid w:val="000377D7"/>
    <w:rsid w:val="00037A05"/>
    <w:rsid w:val="00043527"/>
    <w:rsid w:val="000443D3"/>
    <w:rsid w:val="00046B66"/>
    <w:rsid w:val="00055DCB"/>
    <w:rsid w:val="00057059"/>
    <w:rsid w:val="00064DD9"/>
    <w:rsid w:val="00067B15"/>
    <w:rsid w:val="0007091E"/>
    <w:rsid w:val="00070A5D"/>
    <w:rsid w:val="00076406"/>
    <w:rsid w:val="000831B0"/>
    <w:rsid w:val="0008455F"/>
    <w:rsid w:val="000873B1"/>
    <w:rsid w:val="00093543"/>
    <w:rsid w:val="000955C2"/>
    <w:rsid w:val="000C4575"/>
    <w:rsid w:val="000C4FEF"/>
    <w:rsid w:val="000C6674"/>
    <w:rsid w:val="000D139A"/>
    <w:rsid w:val="000D67D0"/>
    <w:rsid w:val="000E0BAE"/>
    <w:rsid w:val="000E49FE"/>
    <w:rsid w:val="000F4893"/>
    <w:rsid w:val="000F7E3D"/>
    <w:rsid w:val="00103D3A"/>
    <w:rsid w:val="0010626F"/>
    <w:rsid w:val="001266BC"/>
    <w:rsid w:val="00132FF8"/>
    <w:rsid w:val="00136E9A"/>
    <w:rsid w:val="00145F11"/>
    <w:rsid w:val="001523B4"/>
    <w:rsid w:val="001561FB"/>
    <w:rsid w:val="001579CF"/>
    <w:rsid w:val="00163293"/>
    <w:rsid w:val="00165B3D"/>
    <w:rsid w:val="00165DB7"/>
    <w:rsid w:val="00183BBD"/>
    <w:rsid w:val="001841B6"/>
    <w:rsid w:val="00186DC4"/>
    <w:rsid w:val="0019142B"/>
    <w:rsid w:val="00195570"/>
    <w:rsid w:val="00196874"/>
    <w:rsid w:val="001A1FDF"/>
    <w:rsid w:val="001A695E"/>
    <w:rsid w:val="001A6B0C"/>
    <w:rsid w:val="001B2E19"/>
    <w:rsid w:val="001B321F"/>
    <w:rsid w:val="001B49A3"/>
    <w:rsid w:val="001C11FB"/>
    <w:rsid w:val="001C5E31"/>
    <w:rsid w:val="001C6B0C"/>
    <w:rsid w:val="001C74D6"/>
    <w:rsid w:val="001D2A0A"/>
    <w:rsid w:val="001D603A"/>
    <w:rsid w:val="001D74FE"/>
    <w:rsid w:val="001D78A2"/>
    <w:rsid w:val="001E37D8"/>
    <w:rsid w:val="001E5DF6"/>
    <w:rsid w:val="001E67C2"/>
    <w:rsid w:val="001E7237"/>
    <w:rsid w:val="001F1303"/>
    <w:rsid w:val="001F1A88"/>
    <w:rsid w:val="001F5C45"/>
    <w:rsid w:val="00201444"/>
    <w:rsid w:val="00201DA8"/>
    <w:rsid w:val="00204AA3"/>
    <w:rsid w:val="0020601B"/>
    <w:rsid w:val="0020703B"/>
    <w:rsid w:val="00212D96"/>
    <w:rsid w:val="002136B9"/>
    <w:rsid w:val="002165DF"/>
    <w:rsid w:val="002177F7"/>
    <w:rsid w:val="00217B07"/>
    <w:rsid w:val="00221CF0"/>
    <w:rsid w:val="0022313F"/>
    <w:rsid w:val="00226306"/>
    <w:rsid w:val="002263F0"/>
    <w:rsid w:val="0023256C"/>
    <w:rsid w:val="002334E8"/>
    <w:rsid w:val="00235D0A"/>
    <w:rsid w:val="0024185E"/>
    <w:rsid w:val="002418F4"/>
    <w:rsid w:val="00241EA1"/>
    <w:rsid w:val="00244F7F"/>
    <w:rsid w:val="002464A9"/>
    <w:rsid w:val="00253FEF"/>
    <w:rsid w:val="002574D1"/>
    <w:rsid w:val="00261C5D"/>
    <w:rsid w:val="002620C2"/>
    <w:rsid w:val="002627E8"/>
    <w:rsid w:val="00270199"/>
    <w:rsid w:val="0027691C"/>
    <w:rsid w:val="00281833"/>
    <w:rsid w:val="00281859"/>
    <w:rsid w:val="00284010"/>
    <w:rsid w:val="00286E4A"/>
    <w:rsid w:val="00292691"/>
    <w:rsid w:val="0029491B"/>
    <w:rsid w:val="002A2B0B"/>
    <w:rsid w:val="002A4A97"/>
    <w:rsid w:val="002B493A"/>
    <w:rsid w:val="002B6E93"/>
    <w:rsid w:val="002C216B"/>
    <w:rsid w:val="002C6A19"/>
    <w:rsid w:val="002C75CD"/>
    <w:rsid w:val="002D0CED"/>
    <w:rsid w:val="002D37B5"/>
    <w:rsid w:val="002D3903"/>
    <w:rsid w:val="002D4737"/>
    <w:rsid w:val="002D6265"/>
    <w:rsid w:val="002D67E1"/>
    <w:rsid w:val="002E066F"/>
    <w:rsid w:val="002E1606"/>
    <w:rsid w:val="002E17A1"/>
    <w:rsid w:val="002E2AE1"/>
    <w:rsid w:val="002E32E6"/>
    <w:rsid w:val="002F429B"/>
    <w:rsid w:val="002F58CB"/>
    <w:rsid w:val="002F62A1"/>
    <w:rsid w:val="002F63A7"/>
    <w:rsid w:val="00300030"/>
    <w:rsid w:val="003061B0"/>
    <w:rsid w:val="00307A51"/>
    <w:rsid w:val="003215BC"/>
    <w:rsid w:val="003263CF"/>
    <w:rsid w:val="0033086D"/>
    <w:rsid w:val="00331EBD"/>
    <w:rsid w:val="0033235F"/>
    <w:rsid w:val="00336396"/>
    <w:rsid w:val="00342271"/>
    <w:rsid w:val="003434A2"/>
    <w:rsid w:val="003463C2"/>
    <w:rsid w:val="0034798A"/>
    <w:rsid w:val="0035333D"/>
    <w:rsid w:val="00356A3C"/>
    <w:rsid w:val="003570AB"/>
    <w:rsid w:val="00362EF2"/>
    <w:rsid w:val="00364CE1"/>
    <w:rsid w:val="003673C0"/>
    <w:rsid w:val="00385204"/>
    <w:rsid w:val="00392679"/>
    <w:rsid w:val="003975B4"/>
    <w:rsid w:val="003A0987"/>
    <w:rsid w:val="003A1CE2"/>
    <w:rsid w:val="003A4736"/>
    <w:rsid w:val="003A5830"/>
    <w:rsid w:val="003B1EEA"/>
    <w:rsid w:val="003B23F9"/>
    <w:rsid w:val="003B702A"/>
    <w:rsid w:val="003C4A22"/>
    <w:rsid w:val="003C6D3D"/>
    <w:rsid w:val="003D11EF"/>
    <w:rsid w:val="003D4F2B"/>
    <w:rsid w:val="003E2321"/>
    <w:rsid w:val="003E6BAF"/>
    <w:rsid w:val="003E6C2E"/>
    <w:rsid w:val="003E6D27"/>
    <w:rsid w:val="003F2549"/>
    <w:rsid w:val="0040403F"/>
    <w:rsid w:val="00404A31"/>
    <w:rsid w:val="00413ADE"/>
    <w:rsid w:val="0041720D"/>
    <w:rsid w:val="00421069"/>
    <w:rsid w:val="004220A1"/>
    <w:rsid w:val="00427192"/>
    <w:rsid w:val="00433435"/>
    <w:rsid w:val="0043436C"/>
    <w:rsid w:val="0044006D"/>
    <w:rsid w:val="00446C3D"/>
    <w:rsid w:val="00447E62"/>
    <w:rsid w:val="00451002"/>
    <w:rsid w:val="00451969"/>
    <w:rsid w:val="0045624A"/>
    <w:rsid w:val="00462273"/>
    <w:rsid w:val="00462D9B"/>
    <w:rsid w:val="00470D57"/>
    <w:rsid w:val="004723F9"/>
    <w:rsid w:val="00476B56"/>
    <w:rsid w:val="00477C12"/>
    <w:rsid w:val="00487817"/>
    <w:rsid w:val="004A20D6"/>
    <w:rsid w:val="004A25DD"/>
    <w:rsid w:val="004A78E3"/>
    <w:rsid w:val="004B0071"/>
    <w:rsid w:val="004B387F"/>
    <w:rsid w:val="004B3960"/>
    <w:rsid w:val="004B4A98"/>
    <w:rsid w:val="004B666B"/>
    <w:rsid w:val="004B70FD"/>
    <w:rsid w:val="004C0E19"/>
    <w:rsid w:val="004C3EC4"/>
    <w:rsid w:val="004C3FA6"/>
    <w:rsid w:val="004D237B"/>
    <w:rsid w:val="004D42AA"/>
    <w:rsid w:val="004E13A9"/>
    <w:rsid w:val="004E1C66"/>
    <w:rsid w:val="004E67C0"/>
    <w:rsid w:val="004E779B"/>
    <w:rsid w:val="004F0EB0"/>
    <w:rsid w:val="004F2190"/>
    <w:rsid w:val="004F6EF7"/>
    <w:rsid w:val="004F71C7"/>
    <w:rsid w:val="00501ED1"/>
    <w:rsid w:val="00503E96"/>
    <w:rsid w:val="0051144F"/>
    <w:rsid w:val="00521853"/>
    <w:rsid w:val="00521C4B"/>
    <w:rsid w:val="00521D02"/>
    <w:rsid w:val="005231D0"/>
    <w:rsid w:val="00532D36"/>
    <w:rsid w:val="0053317E"/>
    <w:rsid w:val="005444DD"/>
    <w:rsid w:val="005520EC"/>
    <w:rsid w:val="0055335F"/>
    <w:rsid w:val="00562A15"/>
    <w:rsid w:val="00563D79"/>
    <w:rsid w:val="005705B2"/>
    <w:rsid w:val="00576A26"/>
    <w:rsid w:val="005866B1"/>
    <w:rsid w:val="00590B17"/>
    <w:rsid w:val="00592547"/>
    <w:rsid w:val="00593036"/>
    <w:rsid w:val="005A1DCF"/>
    <w:rsid w:val="005A250A"/>
    <w:rsid w:val="005B18A2"/>
    <w:rsid w:val="005B6AF4"/>
    <w:rsid w:val="005C16A9"/>
    <w:rsid w:val="005C224C"/>
    <w:rsid w:val="005C5322"/>
    <w:rsid w:val="005D3C83"/>
    <w:rsid w:val="005D7470"/>
    <w:rsid w:val="005D7EC0"/>
    <w:rsid w:val="005E46BB"/>
    <w:rsid w:val="005E47BA"/>
    <w:rsid w:val="005E4A74"/>
    <w:rsid w:val="005E4CB7"/>
    <w:rsid w:val="005F0B3E"/>
    <w:rsid w:val="005F48CF"/>
    <w:rsid w:val="005F5C1E"/>
    <w:rsid w:val="00600C6F"/>
    <w:rsid w:val="006020F3"/>
    <w:rsid w:val="00602808"/>
    <w:rsid w:val="00605FC1"/>
    <w:rsid w:val="00606833"/>
    <w:rsid w:val="00610096"/>
    <w:rsid w:val="0061534A"/>
    <w:rsid w:val="006259F2"/>
    <w:rsid w:val="00630C45"/>
    <w:rsid w:val="006337E6"/>
    <w:rsid w:val="00637E10"/>
    <w:rsid w:val="00640AE8"/>
    <w:rsid w:val="00640CA6"/>
    <w:rsid w:val="00644B2A"/>
    <w:rsid w:val="00646AE9"/>
    <w:rsid w:val="00651663"/>
    <w:rsid w:val="00652B70"/>
    <w:rsid w:val="00662553"/>
    <w:rsid w:val="00662A02"/>
    <w:rsid w:val="00665F32"/>
    <w:rsid w:val="00666A1B"/>
    <w:rsid w:val="00672044"/>
    <w:rsid w:val="00673A28"/>
    <w:rsid w:val="0067445D"/>
    <w:rsid w:val="00682F95"/>
    <w:rsid w:val="006870BC"/>
    <w:rsid w:val="006918E5"/>
    <w:rsid w:val="00693738"/>
    <w:rsid w:val="00695AEF"/>
    <w:rsid w:val="00695DCC"/>
    <w:rsid w:val="00696752"/>
    <w:rsid w:val="006A096A"/>
    <w:rsid w:val="006B08BB"/>
    <w:rsid w:val="006B14B3"/>
    <w:rsid w:val="006B5CF6"/>
    <w:rsid w:val="006C249A"/>
    <w:rsid w:val="006D374C"/>
    <w:rsid w:val="006D5465"/>
    <w:rsid w:val="006D64F9"/>
    <w:rsid w:val="006D6904"/>
    <w:rsid w:val="006E4FA9"/>
    <w:rsid w:val="006F16F7"/>
    <w:rsid w:val="006F18D4"/>
    <w:rsid w:val="006F6F5E"/>
    <w:rsid w:val="007047B7"/>
    <w:rsid w:val="00706349"/>
    <w:rsid w:val="0071005C"/>
    <w:rsid w:val="00710DDB"/>
    <w:rsid w:val="00712FF5"/>
    <w:rsid w:val="00721181"/>
    <w:rsid w:val="00721273"/>
    <w:rsid w:val="00721FDE"/>
    <w:rsid w:val="0072488D"/>
    <w:rsid w:val="00727888"/>
    <w:rsid w:val="00731E4D"/>
    <w:rsid w:val="00732256"/>
    <w:rsid w:val="00735A25"/>
    <w:rsid w:val="00735AA5"/>
    <w:rsid w:val="0073645F"/>
    <w:rsid w:val="00737D2A"/>
    <w:rsid w:val="00741855"/>
    <w:rsid w:val="00751839"/>
    <w:rsid w:val="00753B78"/>
    <w:rsid w:val="00753D78"/>
    <w:rsid w:val="00754AED"/>
    <w:rsid w:val="00757022"/>
    <w:rsid w:val="00757376"/>
    <w:rsid w:val="00761A93"/>
    <w:rsid w:val="00763DF0"/>
    <w:rsid w:val="00767340"/>
    <w:rsid w:val="00771303"/>
    <w:rsid w:val="007741A1"/>
    <w:rsid w:val="007765F2"/>
    <w:rsid w:val="00790D40"/>
    <w:rsid w:val="00794A3E"/>
    <w:rsid w:val="00797C5D"/>
    <w:rsid w:val="007A122D"/>
    <w:rsid w:val="007A2064"/>
    <w:rsid w:val="007A75B5"/>
    <w:rsid w:val="007B0398"/>
    <w:rsid w:val="007B3AEF"/>
    <w:rsid w:val="007C2E3C"/>
    <w:rsid w:val="007C4EA9"/>
    <w:rsid w:val="007D224A"/>
    <w:rsid w:val="007D48CA"/>
    <w:rsid w:val="007D54A2"/>
    <w:rsid w:val="007E0C1B"/>
    <w:rsid w:val="007E33F7"/>
    <w:rsid w:val="007E7DA0"/>
    <w:rsid w:val="007F5146"/>
    <w:rsid w:val="007F666D"/>
    <w:rsid w:val="007F6AF4"/>
    <w:rsid w:val="007F7316"/>
    <w:rsid w:val="00801C94"/>
    <w:rsid w:val="00805044"/>
    <w:rsid w:val="00806929"/>
    <w:rsid w:val="00811C17"/>
    <w:rsid w:val="0082160E"/>
    <w:rsid w:val="00823052"/>
    <w:rsid w:val="008237CC"/>
    <w:rsid w:val="00825EA0"/>
    <w:rsid w:val="00831E6D"/>
    <w:rsid w:val="008323C2"/>
    <w:rsid w:val="00833A67"/>
    <w:rsid w:val="0083545D"/>
    <w:rsid w:val="008363C5"/>
    <w:rsid w:val="00836C59"/>
    <w:rsid w:val="008471AA"/>
    <w:rsid w:val="008552BA"/>
    <w:rsid w:val="00856F2A"/>
    <w:rsid w:val="00861848"/>
    <w:rsid w:val="00875608"/>
    <w:rsid w:val="00875F83"/>
    <w:rsid w:val="008809C4"/>
    <w:rsid w:val="008834E6"/>
    <w:rsid w:val="0088424D"/>
    <w:rsid w:val="008907F1"/>
    <w:rsid w:val="00890D63"/>
    <w:rsid w:val="00892A04"/>
    <w:rsid w:val="008955C4"/>
    <w:rsid w:val="0089569C"/>
    <w:rsid w:val="00897A0F"/>
    <w:rsid w:val="008B4EA4"/>
    <w:rsid w:val="008B5F44"/>
    <w:rsid w:val="008C3D40"/>
    <w:rsid w:val="008C4E86"/>
    <w:rsid w:val="008C53D0"/>
    <w:rsid w:val="008D03E3"/>
    <w:rsid w:val="008D1C01"/>
    <w:rsid w:val="008D31E5"/>
    <w:rsid w:val="008D3364"/>
    <w:rsid w:val="008E0070"/>
    <w:rsid w:val="008E636D"/>
    <w:rsid w:val="008E72DB"/>
    <w:rsid w:val="008F00DF"/>
    <w:rsid w:val="008F35CC"/>
    <w:rsid w:val="008F7489"/>
    <w:rsid w:val="00900BF7"/>
    <w:rsid w:val="00904EC5"/>
    <w:rsid w:val="00906798"/>
    <w:rsid w:val="00906A83"/>
    <w:rsid w:val="0090781C"/>
    <w:rsid w:val="00917BB5"/>
    <w:rsid w:val="009317B3"/>
    <w:rsid w:val="00935C02"/>
    <w:rsid w:val="00936D70"/>
    <w:rsid w:val="00940145"/>
    <w:rsid w:val="009417F9"/>
    <w:rsid w:val="009469A4"/>
    <w:rsid w:val="00954FF1"/>
    <w:rsid w:val="0095506D"/>
    <w:rsid w:val="009578F6"/>
    <w:rsid w:val="00966838"/>
    <w:rsid w:val="00967979"/>
    <w:rsid w:val="00974909"/>
    <w:rsid w:val="009753F3"/>
    <w:rsid w:val="0097566B"/>
    <w:rsid w:val="00982423"/>
    <w:rsid w:val="00990458"/>
    <w:rsid w:val="00991A4D"/>
    <w:rsid w:val="00994F9C"/>
    <w:rsid w:val="00997EFA"/>
    <w:rsid w:val="009A3EC9"/>
    <w:rsid w:val="009A4754"/>
    <w:rsid w:val="009A4C56"/>
    <w:rsid w:val="009A7C86"/>
    <w:rsid w:val="009B0D23"/>
    <w:rsid w:val="009B5181"/>
    <w:rsid w:val="009B57C8"/>
    <w:rsid w:val="009B6F3E"/>
    <w:rsid w:val="009D20D3"/>
    <w:rsid w:val="009D22FF"/>
    <w:rsid w:val="009D63D3"/>
    <w:rsid w:val="009D6FC3"/>
    <w:rsid w:val="009E3615"/>
    <w:rsid w:val="009E3EBB"/>
    <w:rsid w:val="009E5720"/>
    <w:rsid w:val="009E7B7F"/>
    <w:rsid w:val="009F105E"/>
    <w:rsid w:val="00A02192"/>
    <w:rsid w:val="00A039C8"/>
    <w:rsid w:val="00A12A6E"/>
    <w:rsid w:val="00A142C4"/>
    <w:rsid w:val="00A1512F"/>
    <w:rsid w:val="00A176B3"/>
    <w:rsid w:val="00A21077"/>
    <w:rsid w:val="00A2517C"/>
    <w:rsid w:val="00A30591"/>
    <w:rsid w:val="00A332E3"/>
    <w:rsid w:val="00A37DF4"/>
    <w:rsid w:val="00A416FE"/>
    <w:rsid w:val="00A53A53"/>
    <w:rsid w:val="00A5622C"/>
    <w:rsid w:val="00A572AE"/>
    <w:rsid w:val="00A62EF0"/>
    <w:rsid w:val="00A64BBA"/>
    <w:rsid w:val="00A67034"/>
    <w:rsid w:val="00A70B5A"/>
    <w:rsid w:val="00A81C32"/>
    <w:rsid w:val="00A85466"/>
    <w:rsid w:val="00A87FE4"/>
    <w:rsid w:val="00A93488"/>
    <w:rsid w:val="00A9392C"/>
    <w:rsid w:val="00A9511E"/>
    <w:rsid w:val="00A96131"/>
    <w:rsid w:val="00A96836"/>
    <w:rsid w:val="00AB1B23"/>
    <w:rsid w:val="00AB5761"/>
    <w:rsid w:val="00AC044C"/>
    <w:rsid w:val="00AC55A3"/>
    <w:rsid w:val="00AC75EF"/>
    <w:rsid w:val="00AD4A5F"/>
    <w:rsid w:val="00AD795B"/>
    <w:rsid w:val="00AD797F"/>
    <w:rsid w:val="00AE1027"/>
    <w:rsid w:val="00AE1650"/>
    <w:rsid w:val="00AE1F17"/>
    <w:rsid w:val="00AE39E7"/>
    <w:rsid w:val="00AE4261"/>
    <w:rsid w:val="00AE5205"/>
    <w:rsid w:val="00AF158D"/>
    <w:rsid w:val="00AF1CEA"/>
    <w:rsid w:val="00B00013"/>
    <w:rsid w:val="00B02283"/>
    <w:rsid w:val="00B054F5"/>
    <w:rsid w:val="00B0714A"/>
    <w:rsid w:val="00B13E52"/>
    <w:rsid w:val="00B24285"/>
    <w:rsid w:val="00B2662F"/>
    <w:rsid w:val="00B26E06"/>
    <w:rsid w:val="00B26ECF"/>
    <w:rsid w:val="00B41425"/>
    <w:rsid w:val="00B50766"/>
    <w:rsid w:val="00B54225"/>
    <w:rsid w:val="00B54EAA"/>
    <w:rsid w:val="00B56FD6"/>
    <w:rsid w:val="00B57653"/>
    <w:rsid w:val="00B713BC"/>
    <w:rsid w:val="00B72D41"/>
    <w:rsid w:val="00B820EF"/>
    <w:rsid w:val="00B83B8A"/>
    <w:rsid w:val="00B90ED6"/>
    <w:rsid w:val="00B91103"/>
    <w:rsid w:val="00B92F87"/>
    <w:rsid w:val="00B94493"/>
    <w:rsid w:val="00B9562E"/>
    <w:rsid w:val="00B965FF"/>
    <w:rsid w:val="00B96E1B"/>
    <w:rsid w:val="00BA700F"/>
    <w:rsid w:val="00BA717D"/>
    <w:rsid w:val="00BB26FC"/>
    <w:rsid w:val="00BB5257"/>
    <w:rsid w:val="00BC001C"/>
    <w:rsid w:val="00BC1135"/>
    <w:rsid w:val="00BC16C3"/>
    <w:rsid w:val="00BC1D5F"/>
    <w:rsid w:val="00BD3042"/>
    <w:rsid w:val="00BD3871"/>
    <w:rsid w:val="00BD5B90"/>
    <w:rsid w:val="00BD7BE4"/>
    <w:rsid w:val="00BE4D0D"/>
    <w:rsid w:val="00BF16CA"/>
    <w:rsid w:val="00BF75E1"/>
    <w:rsid w:val="00BF7E40"/>
    <w:rsid w:val="00C05128"/>
    <w:rsid w:val="00C13AC5"/>
    <w:rsid w:val="00C306C4"/>
    <w:rsid w:val="00C34C15"/>
    <w:rsid w:val="00C35E84"/>
    <w:rsid w:val="00C4102D"/>
    <w:rsid w:val="00C4489F"/>
    <w:rsid w:val="00C449E6"/>
    <w:rsid w:val="00C4627A"/>
    <w:rsid w:val="00C5234F"/>
    <w:rsid w:val="00C52588"/>
    <w:rsid w:val="00C54DF4"/>
    <w:rsid w:val="00C5660A"/>
    <w:rsid w:val="00C57541"/>
    <w:rsid w:val="00C64174"/>
    <w:rsid w:val="00C64D3E"/>
    <w:rsid w:val="00C73196"/>
    <w:rsid w:val="00C7625D"/>
    <w:rsid w:val="00C819A5"/>
    <w:rsid w:val="00C83862"/>
    <w:rsid w:val="00C8662C"/>
    <w:rsid w:val="00C870B8"/>
    <w:rsid w:val="00C90F09"/>
    <w:rsid w:val="00C93656"/>
    <w:rsid w:val="00C93F3E"/>
    <w:rsid w:val="00C94AE2"/>
    <w:rsid w:val="00C96F7B"/>
    <w:rsid w:val="00CA27FB"/>
    <w:rsid w:val="00CA2BED"/>
    <w:rsid w:val="00CA78EA"/>
    <w:rsid w:val="00CC021B"/>
    <w:rsid w:val="00CC2DF7"/>
    <w:rsid w:val="00CC31B4"/>
    <w:rsid w:val="00CC7E3B"/>
    <w:rsid w:val="00CD1FFE"/>
    <w:rsid w:val="00CD553B"/>
    <w:rsid w:val="00CD71BA"/>
    <w:rsid w:val="00CE0999"/>
    <w:rsid w:val="00CE7C74"/>
    <w:rsid w:val="00CE7EC9"/>
    <w:rsid w:val="00CF2F37"/>
    <w:rsid w:val="00CF3665"/>
    <w:rsid w:val="00D02F47"/>
    <w:rsid w:val="00D03E31"/>
    <w:rsid w:val="00D06DEB"/>
    <w:rsid w:val="00D07AA4"/>
    <w:rsid w:val="00D14FEC"/>
    <w:rsid w:val="00D1532A"/>
    <w:rsid w:val="00D1568B"/>
    <w:rsid w:val="00D17634"/>
    <w:rsid w:val="00D20420"/>
    <w:rsid w:val="00D204C4"/>
    <w:rsid w:val="00D23F3E"/>
    <w:rsid w:val="00D24448"/>
    <w:rsid w:val="00D35984"/>
    <w:rsid w:val="00D37691"/>
    <w:rsid w:val="00D41BB5"/>
    <w:rsid w:val="00D43675"/>
    <w:rsid w:val="00D43695"/>
    <w:rsid w:val="00D47FBB"/>
    <w:rsid w:val="00D531D8"/>
    <w:rsid w:val="00D64047"/>
    <w:rsid w:val="00D6419D"/>
    <w:rsid w:val="00D67229"/>
    <w:rsid w:val="00D679A7"/>
    <w:rsid w:val="00D70349"/>
    <w:rsid w:val="00D75844"/>
    <w:rsid w:val="00D76FD7"/>
    <w:rsid w:val="00D80864"/>
    <w:rsid w:val="00D81D06"/>
    <w:rsid w:val="00D86065"/>
    <w:rsid w:val="00D86644"/>
    <w:rsid w:val="00DA77FF"/>
    <w:rsid w:val="00DC6F77"/>
    <w:rsid w:val="00DD190D"/>
    <w:rsid w:val="00DD3712"/>
    <w:rsid w:val="00DD6782"/>
    <w:rsid w:val="00DE1C81"/>
    <w:rsid w:val="00DE2E57"/>
    <w:rsid w:val="00DE6C2C"/>
    <w:rsid w:val="00DE7C22"/>
    <w:rsid w:val="00DE7EF9"/>
    <w:rsid w:val="00DF08D4"/>
    <w:rsid w:val="00DF781A"/>
    <w:rsid w:val="00E002B5"/>
    <w:rsid w:val="00E01BFC"/>
    <w:rsid w:val="00E03D80"/>
    <w:rsid w:val="00E047BD"/>
    <w:rsid w:val="00E1148A"/>
    <w:rsid w:val="00E135AD"/>
    <w:rsid w:val="00E24F59"/>
    <w:rsid w:val="00E24F68"/>
    <w:rsid w:val="00E25102"/>
    <w:rsid w:val="00E314C5"/>
    <w:rsid w:val="00E31BA4"/>
    <w:rsid w:val="00E32875"/>
    <w:rsid w:val="00E40A46"/>
    <w:rsid w:val="00E46370"/>
    <w:rsid w:val="00E55D60"/>
    <w:rsid w:val="00E55D6D"/>
    <w:rsid w:val="00E6024D"/>
    <w:rsid w:val="00E60EA4"/>
    <w:rsid w:val="00E61C41"/>
    <w:rsid w:val="00E67513"/>
    <w:rsid w:val="00E67EEC"/>
    <w:rsid w:val="00E7371C"/>
    <w:rsid w:val="00E73DCE"/>
    <w:rsid w:val="00E76DAA"/>
    <w:rsid w:val="00E800E9"/>
    <w:rsid w:val="00E83986"/>
    <w:rsid w:val="00E90885"/>
    <w:rsid w:val="00E91F96"/>
    <w:rsid w:val="00E928FB"/>
    <w:rsid w:val="00E97A20"/>
    <w:rsid w:val="00EA264C"/>
    <w:rsid w:val="00EA70AD"/>
    <w:rsid w:val="00EA7ACF"/>
    <w:rsid w:val="00EB5034"/>
    <w:rsid w:val="00EC1203"/>
    <w:rsid w:val="00EC199E"/>
    <w:rsid w:val="00EC673A"/>
    <w:rsid w:val="00ED4DD4"/>
    <w:rsid w:val="00ED52A7"/>
    <w:rsid w:val="00ED5ABD"/>
    <w:rsid w:val="00ED7BD1"/>
    <w:rsid w:val="00EE7603"/>
    <w:rsid w:val="00EF37BE"/>
    <w:rsid w:val="00F010C0"/>
    <w:rsid w:val="00F012C0"/>
    <w:rsid w:val="00F06795"/>
    <w:rsid w:val="00F10A8B"/>
    <w:rsid w:val="00F11547"/>
    <w:rsid w:val="00F13C57"/>
    <w:rsid w:val="00F16087"/>
    <w:rsid w:val="00F1750D"/>
    <w:rsid w:val="00F233EB"/>
    <w:rsid w:val="00F24546"/>
    <w:rsid w:val="00F26B28"/>
    <w:rsid w:val="00F367F8"/>
    <w:rsid w:val="00F369EE"/>
    <w:rsid w:val="00F4011E"/>
    <w:rsid w:val="00F43A58"/>
    <w:rsid w:val="00F449DF"/>
    <w:rsid w:val="00F449FC"/>
    <w:rsid w:val="00F44C6A"/>
    <w:rsid w:val="00F44C91"/>
    <w:rsid w:val="00F5479F"/>
    <w:rsid w:val="00F611B5"/>
    <w:rsid w:val="00F623CB"/>
    <w:rsid w:val="00F64940"/>
    <w:rsid w:val="00F70432"/>
    <w:rsid w:val="00F73F6C"/>
    <w:rsid w:val="00F75BAC"/>
    <w:rsid w:val="00F80020"/>
    <w:rsid w:val="00F92912"/>
    <w:rsid w:val="00F92B65"/>
    <w:rsid w:val="00F93C75"/>
    <w:rsid w:val="00FA5A62"/>
    <w:rsid w:val="00FB0800"/>
    <w:rsid w:val="00FB73E9"/>
    <w:rsid w:val="00FB7DF1"/>
    <w:rsid w:val="00FC21B6"/>
    <w:rsid w:val="00FC222B"/>
    <w:rsid w:val="00FC38C7"/>
    <w:rsid w:val="00FC5702"/>
    <w:rsid w:val="00FC6B75"/>
    <w:rsid w:val="00FC6F2C"/>
    <w:rsid w:val="00FD02D1"/>
    <w:rsid w:val="00FD0E0E"/>
    <w:rsid w:val="00FD1C27"/>
    <w:rsid w:val="00FD3602"/>
    <w:rsid w:val="00FD5B9C"/>
    <w:rsid w:val="00FD714B"/>
    <w:rsid w:val="00FE1BA3"/>
    <w:rsid w:val="00FE4960"/>
    <w:rsid w:val="00FE6F39"/>
    <w:rsid w:val="00FF0616"/>
    <w:rsid w:val="00FF1350"/>
    <w:rsid w:val="00FF6F4E"/>
  </w:rsids>
  <m:mathPr>
    <m:mathFont m:val="Cambria Math"/>
    <m:brkBin m:val="before"/>
    <m:brkBinSub m:val="--"/>
    <m:smallFrac/>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E6615"/>
  <w15:docId w15:val="{9D605D64-30AF-4F21-8617-D27C523FE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0D40"/>
    <w:rPr>
      <w:lang w:val="en-GB"/>
    </w:rPr>
  </w:style>
  <w:style w:type="paragraph" w:styleId="1">
    <w:name w:val="heading 1"/>
    <w:basedOn w:val="a"/>
    <w:next w:val="a"/>
    <w:link w:val="1Char"/>
    <w:uiPriority w:val="1"/>
    <w:qFormat/>
    <w:rsid w:val="00994F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994F9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1266B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Char"/>
    <w:uiPriority w:val="9"/>
    <w:unhideWhenUsed/>
    <w:qFormat/>
    <w:rsid w:val="00CC7E3B"/>
    <w:pPr>
      <w:keepNext/>
      <w:keepLines/>
      <w:spacing w:before="40" w:after="0"/>
      <w:outlineLvl w:val="3"/>
    </w:pPr>
    <w:rPr>
      <w:rFonts w:asciiTheme="majorHAnsi" w:eastAsiaTheme="majorEastAsia" w:hAnsiTheme="majorHAnsi" w:cstheme="majorBidi"/>
      <w:i/>
      <w:iCs/>
      <w:color w:val="2E74B5" w:themeColor="accent1" w:themeShade="BF"/>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Επικεφαλίδα 4 Char"/>
    <w:basedOn w:val="a0"/>
    <w:link w:val="4"/>
    <w:uiPriority w:val="9"/>
    <w:rsid w:val="00CC7E3B"/>
    <w:rPr>
      <w:rFonts w:asciiTheme="majorHAnsi" w:eastAsiaTheme="majorEastAsia" w:hAnsiTheme="majorHAnsi" w:cstheme="majorBidi"/>
      <w:i/>
      <w:iCs/>
      <w:color w:val="2E74B5" w:themeColor="accent1" w:themeShade="BF"/>
      <w:lang w:eastAsia="el-GR"/>
    </w:rPr>
  </w:style>
  <w:style w:type="character" w:styleId="-">
    <w:name w:val="Hyperlink"/>
    <w:basedOn w:val="a0"/>
    <w:uiPriority w:val="99"/>
    <w:unhideWhenUsed/>
    <w:rsid w:val="00CC7E3B"/>
    <w:rPr>
      <w:color w:val="0563C1" w:themeColor="hyperlink"/>
      <w:u w:val="single"/>
    </w:rPr>
  </w:style>
  <w:style w:type="paragraph" w:styleId="a3">
    <w:name w:val="List Paragraph"/>
    <w:basedOn w:val="a"/>
    <w:link w:val="Char"/>
    <w:uiPriority w:val="34"/>
    <w:qFormat/>
    <w:rsid w:val="00CC7E3B"/>
    <w:pPr>
      <w:ind w:left="720"/>
      <w:contextualSpacing/>
    </w:pPr>
  </w:style>
  <w:style w:type="paragraph" w:styleId="a4">
    <w:name w:val="header"/>
    <w:basedOn w:val="a"/>
    <w:link w:val="Char0"/>
    <w:uiPriority w:val="99"/>
    <w:unhideWhenUsed/>
    <w:rsid w:val="00CC7E3B"/>
    <w:pPr>
      <w:tabs>
        <w:tab w:val="center" w:pos="4153"/>
        <w:tab w:val="right" w:pos="8306"/>
      </w:tabs>
      <w:spacing w:after="0" w:line="240" w:lineRule="auto"/>
    </w:pPr>
  </w:style>
  <w:style w:type="character" w:customStyle="1" w:styleId="Char0">
    <w:name w:val="Κεφαλίδα Char"/>
    <w:basedOn w:val="a0"/>
    <w:link w:val="a4"/>
    <w:uiPriority w:val="99"/>
    <w:rsid w:val="00CC7E3B"/>
    <w:rPr>
      <w:lang w:val="en-GB"/>
    </w:rPr>
  </w:style>
  <w:style w:type="paragraph" w:styleId="a5">
    <w:name w:val="footer"/>
    <w:basedOn w:val="a"/>
    <w:link w:val="Char1"/>
    <w:uiPriority w:val="99"/>
    <w:unhideWhenUsed/>
    <w:rsid w:val="00CC7E3B"/>
    <w:pPr>
      <w:tabs>
        <w:tab w:val="center" w:pos="4153"/>
        <w:tab w:val="right" w:pos="8306"/>
      </w:tabs>
      <w:spacing w:after="0" w:line="240" w:lineRule="auto"/>
    </w:pPr>
  </w:style>
  <w:style w:type="character" w:customStyle="1" w:styleId="Char1">
    <w:name w:val="Υποσέλιδο Char"/>
    <w:basedOn w:val="a0"/>
    <w:link w:val="a5"/>
    <w:uiPriority w:val="99"/>
    <w:rsid w:val="00CC7E3B"/>
    <w:rPr>
      <w:lang w:val="en-GB"/>
    </w:rPr>
  </w:style>
  <w:style w:type="table" w:styleId="a6">
    <w:name w:val="Table Grid"/>
    <w:basedOn w:val="a1"/>
    <w:uiPriority w:val="39"/>
    <w:rsid w:val="00CC7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Σώμα κειμένου_"/>
    <w:basedOn w:val="a0"/>
    <w:link w:val="20"/>
    <w:rsid w:val="00CC7E3B"/>
    <w:rPr>
      <w:rFonts w:ascii="Lucida Sans Unicode" w:eastAsia="Lucida Sans Unicode" w:hAnsi="Lucida Sans Unicode" w:cs="Lucida Sans Unicode"/>
      <w:sz w:val="16"/>
      <w:szCs w:val="16"/>
      <w:shd w:val="clear" w:color="auto" w:fill="FFFFFF"/>
    </w:rPr>
  </w:style>
  <w:style w:type="paragraph" w:customStyle="1" w:styleId="20">
    <w:name w:val="Σώμα κειμένου2"/>
    <w:basedOn w:val="a"/>
    <w:link w:val="a7"/>
    <w:rsid w:val="00CC7E3B"/>
    <w:pPr>
      <w:widowControl w:val="0"/>
      <w:shd w:val="clear" w:color="auto" w:fill="FFFFFF"/>
      <w:spacing w:after="0" w:line="0" w:lineRule="atLeast"/>
    </w:pPr>
    <w:rPr>
      <w:rFonts w:ascii="Lucida Sans Unicode" w:eastAsia="Lucida Sans Unicode" w:hAnsi="Lucida Sans Unicode" w:cs="Lucida Sans Unicode"/>
      <w:sz w:val="16"/>
      <w:szCs w:val="16"/>
      <w:lang w:val="el-GR"/>
    </w:rPr>
  </w:style>
  <w:style w:type="paragraph" w:styleId="Web">
    <w:name w:val="Normal (Web)"/>
    <w:basedOn w:val="a"/>
    <w:uiPriority w:val="99"/>
    <w:unhideWhenUsed/>
    <w:rsid w:val="00CC7E3B"/>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character" w:customStyle="1" w:styleId="normalchar1">
    <w:name w:val="normal__char1"/>
    <w:uiPriority w:val="99"/>
    <w:rsid w:val="00CC7E3B"/>
    <w:rPr>
      <w:rFonts w:ascii="Arial" w:hAnsi="Arial"/>
      <w:sz w:val="22"/>
    </w:rPr>
  </w:style>
  <w:style w:type="paragraph" w:styleId="a8">
    <w:name w:val="Body Text"/>
    <w:basedOn w:val="a"/>
    <w:link w:val="Char2"/>
    <w:uiPriority w:val="99"/>
    <w:rsid w:val="00CC7E3B"/>
    <w:pPr>
      <w:spacing w:after="0" w:line="240" w:lineRule="auto"/>
      <w:jc w:val="both"/>
    </w:pPr>
    <w:rPr>
      <w:rFonts w:ascii="Times New Roman" w:eastAsia="Times New Roman" w:hAnsi="Times New Roman" w:cs="Times New Roman"/>
      <w:sz w:val="24"/>
      <w:szCs w:val="24"/>
      <w:lang w:val="en-US"/>
    </w:rPr>
  </w:style>
  <w:style w:type="character" w:customStyle="1" w:styleId="Char2">
    <w:name w:val="Σώμα κειμένου Char"/>
    <w:basedOn w:val="a0"/>
    <w:link w:val="a8"/>
    <w:uiPriority w:val="99"/>
    <w:rsid w:val="00CC7E3B"/>
    <w:rPr>
      <w:rFonts w:ascii="Times New Roman" w:eastAsia="Times New Roman" w:hAnsi="Times New Roman" w:cs="Times New Roman"/>
      <w:sz w:val="24"/>
      <w:szCs w:val="24"/>
      <w:lang w:val="en-US"/>
    </w:rPr>
  </w:style>
  <w:style w:type="paragraph" w:customStyle="1" w:styleId="Body">
    <w:name w:val="Body"/>
    <w:uiPriority w:val="99"/>
    <w:rsid w:val="00CC7E3B"/>
    <w:pPr>
      <w:spacing w:after="0" w:line="240" w:lineRule="auto"/>
    </w:pPr>
    <w:rPr>
      <w:rFonts w:ascii="Helvetica" w:eastAsia="ヒラギノ角ゴ Pro W3" w:hAnsi="Helvetica" w:cs="Times New Roman"/>
      <w:color w:val="000000"/>
      <w:sz w:val="24"/>
      <w:szCs w:val="20"/>
      <w:lang w:val="en-US" w:eastAsia="en-GB"/>
    </w:rPr>
  </w:style>
  <w:style w:type="character" w:styleId="a9">
    <w:name w:val="Strong"/>
    <w:basedOn w:val="a0"/>
    <w:uiPriority w:val="22"/>
    <w:qFormat/>
    <w:rsid w:val="00CC7E3B"/>
    <w:rPr>
      <w:b/>
      <w:bCs/>
    </w:rPr>
  </w:style>
  <w:style w:type="paragraph" w:customStyle="1" w:styleId="Default">
    <w:name w:val="Default"/>
    <w:rsid w:val="00CC7E3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ontstyle01">
    <w:name w:val="fontstyle01"/>
    <w:basedOn w:val="a0"/>
    <w:rsid w:val="00CC7E3B"/>
    <w:rPr>
      <w:rFonts w:ascii="Calibri" w:hAnsi="Calibri" w:cs="Calibri" w:hint="default"/>
      <w:b w:val="0"/>
      <w:bCs w:val="0"/>
      <w:i w:val="0"/>
      <w:iCs w:val="0"/>
      <w:color w:val="002060"/>
      <w:sz w:val="22"/>
      <w:szCs w:val="22"/>
    </w:rPr>
  </w:style>
  <w:style w:type="character" w:customStyle="1" w:styleId="Char">
    <w:name w:val="Παράγραφος λίστας Char"/>
    <w:link w:val="a3"/>
    <w:uiPriority w:val="99"/>
    <w:qFormat/>
    <w:locked/>
    <w:rsid w:val="00CC7E3B"/>
    <w:rPr>
      <w:lang w:val="en-GB"/>
    </w:rPr>
  </w:style>
  <w:style w:type="character" w:styleId="aa">
    <w:name w:val="Emphasis"/>
    <w:basedOn w:val="a0"/>
    <w:uiPriority w:val="20"/>
    <w:qFormat/>
    <w:rsid w:val="00CC7E3B"/>
    <w:rPr>
      <w:rFonts w:cs="Times New Roman"/>
      <w:i/>
      <w:iCs/>
    </w:rPr>
  </w:style>
  <w:style w:type="paragraph" w:customStyle="1" w:styleId="Bibliografi">
    <w:name w:val="Bibliografi"/>
    <w:basedOn w:val="a"/>
    <w:qFormat/>
    <w:rsid w:val="00CC7E3B"/>
    <w:pPr>
      <w:spacing w:after="200" w:line="360" w:lineRule="auto"/>
      <w:ind w:left="720" w:hanging="720"/>
    </w:pPr>
    <w:rPr>
      <w:rFonts w:ascii="Verdana" w:eastAsia="Calibri" w:hAnsi="Verdana" w:cs="Times New Roman"/>
      <w:sz w:val="20"/>
      <w:szCs w:val="24"/>
      <w:lang w:val="en-US"/>
    </w:rPr>
  </w:style>
  <w:style w:type="character" w:customStyle="1" w:styleId="apple-converted-space">
    <w:name w:val="apple-converted-space"/>
    <w:qFormat/>
    <w:rsid w:val="00CC7E3B"/>
  </w:style>
  <w:style w:type="character" w:customStyle="1" w:styleId="ff2">
    <w:name w:val="ff2"/>
    <w:rsid w:val="00CC7E3B"/>
  </w:style>
  <w:style w:type="character" w:customStyle="1" w:styleId="ff1">
    <w:name w:val="ff1"/>
    <w:rsid w:val="00CC7E3B"/>
  </w:style>
  <w:style w:type="character" w:customStyle="1" w:styleId="tlid-translation">
    <w:name w:val="tlid-translation"/>
    <w:basedOn w:val="a0"/>
    <w:rsid w:val="00CC7E3B"/>
  </w:style>
  <w:style w:type="character" w:customStyle="1" w:styleId="st">
    <w:name w:val="st"/>
    <w:basedOn w:val="a0"/>
    <w:rsid w:val="00CC7E3B"/>
    <w:rPr>
      <w:rFonts w:cs="Times New Roman"/>
    </w:rPr>
  </w:style>
  <w:style w:type="paragraph" w:customStyle="1" w:styleId="10">
    <w:name w:val="Βιβλιογραφία1"/>
    <w:basedOn w:val="a"/>
    <w:next w:val="a"/>
    <w:rsid w:val="00CC7E3B"/>
    <w:pPr>
      <w:suppressAutoHyphens/>
      <w:spacing w:after="120" w:line="240" w:lineRule="auto"/>
      <w:ind w:left="567" w:hanging="567"/>
    </w:pPr>
    <w:rPr>
      <w:rFonts w:ascii="Times New Roman" w:eastAsia="Times New Roman" w:hAnsi="Times New Roman" w:cs="Calibri"/>
      <w:sz w:val="24"/>
      <w:szCs w:val="20"/>
      <w:lang w:val="el-GR" w:eastAsia="ar-SA"/>
    </w:rPr>
  </w:style>
  <w:style w:type="paragraph" w:styleId="ab">
    <w:name w:val="Balloon Text"/>
    <w:basedOn w:val="a"/>
    <w:link w:val="Char3"/>
    <w:uiPriority w:val="99"/>
    <w:semiHidden/>
    <w:unhideWhenUsed/>
    <w:rsid w:val="00CC7E3B"/>
    <w:pPr>
      <w:spacing w:after="0" w:line="240" w:lineRule="auto"/>
    </w:pPr>
    <w:rPr>
      <w:rFonts w:ascii="Tahoma" w:hAnsi="Tahoma" w:cs="Tahoma"/>
      <w:sz w:val="16"/>
      <w:szCs w:val="16"/>
    </w:rPr>
  </w:style>
  <w:style w:type="character" w:customStyle="1" w:styleId="Char3">
    <w:name w:val="Κείμενο πλαισίου Char"/>
    <w:basedOn w:val="a0"/>
    <w:link w:val="ab"/>
    <w:uiPriority w:val="99"/>
    <w:semiHidden/>
    <w:rsid w:val="00CC7E3B"/>
    <w:rPr>
      <w:rFonts w:ascii="Tahoma" w:hAnsi="Tahoma" w:cs="Tahoma"/>
      <w:sz w:val="16"/>
      <w:szCs w:val="16"/>
      <w:lang w:val="en-GB"/>
    </w:rPr>
  </w:style>
  <w:style w:type="paragraph" w:styleId="ac">
    <w:name w:val="No Spacing"/>
    <w:uiPriority w:val="1"/>
    <w:qFormat/>
    <w:rsid w:val="00BF7E40"/>
    <w:pPr>
      <w:spacing w:after="0" w:line="240" w:lineRule="auto"/>
    </w:pPr>
  </w:style>
  <w:style w:type="character" w:customStyle="1" w:styleId="11">
    <w:name w:val="Ανεπίλυτη αναφορά1"/>
    <w:basedOn w:val="a0"/>
    <w:uiPriority w:val="99"/>
    <w:semiHidden/>
    <w:unhideWhenUsed/>
    <w:rsid w:val="00753B78"/>
    <w:rPr>
      <w:color w:val="605E5C"/>
      <w:shd w:val="clear" w:color="auto" w:fill="E1DFDD"/>
    </w:rPr>
  </w:style>
  <w:style w:type="paragraph" w:styleId="ad">
    <w:name w:val="Plain Text"/>
    <w:basedOn w:val="a"/>
    <w:link w:val="Char4"/>
    <w:uiPriority w:val="99"/>
    <w:semiHidden/>
    <w:unhideWhenUsed/>
    <w:rsid w:val="00F73F6C"/>
    <w:pPr>
      <w:spacing w:after="0" w:line="240" w:lineRule="auto"/>
    </w:pPr>
    <w:rPr>
      <w:rFonts w:ascii="Calibri" w:hAnsi="Calibri"/>
      <w:szCs w:val="21"/>
      <w:lang w:val="el-GR"/>
    </w:rPr>
  </w:style>
  <w:style w:type="character" w:customStyle="1" w:styleId="Char4">
    <w:name w:val="Απλό κείμενο Char"/>
    <w:basedOn w:val="a0"/>
    <w:link w:val="ad"/>
    <w:uiPriority w:val="99"/>
    <w:semiHidden/>
    <w:rsid w:val="00F73F6C"/>
    <w:rPr>
      <w:rFonts w:ascii="Calibri" w:hAnsi="Calibri"/>
      <w:szCs w:val="21"/>
    </w:rPr>
  </w:style>
  <w:style w:type="character" w:styleId="ae">
    <w:name w:val="footnote reference"/>
    <w:basedOn w:val="a0"/>
    <w:semiHidden/>
    <w:rsid w:val="000D67D0"/>
    <w:rPr>
      <w:rFonts w:cs="Times New Roman"/>
      <w:vertAlign w:val="superscript"/>
    </w:rPr>
  </w:style>
  <w:style w:type="character" w:customStyle="1" w:styleId="1Char">
    <w:name w:val="Επικεφαλίδα 1 Char"/>
    <w:basedOn w:val="a0"/>
    <w:link w:val="1"/>
    <w:uiPriority w:val="9"/>
    <w:rsid w:val="00994F9C"/>
    <w:rPr>
      <w:rFonts w:asciiTheme="majorHAnsi" w:eastAsiaTheme="majorEastAsia" w:hAnsiTheme="majorHAnsi" w:cstheme="majorBidi"/>
      <w:color w:val="2E74B5" w:themeColor="accent1" w:themeShade="BF"/>
      <w:sz w:val="32"/>
      <w:szCs w:val="32"/>
      <w:lang w:val="en-GB"/>
    </w:rPr>
  </w:style>
  <w:style w:type="character" w:customStyle="1" w:styleId="2Char">
    <w:name w:val="Επικεφαλίδα 2 Char"/>
    <w:basedOn w:val="a0"/>
    <w:link w:val="2"/>
    <w:uiPriority w:val="9"/>
    <w:rsid w:val="00994F9C"/>
    <w:rPr>
      <w:rFonts w:asciiTheme="majorHAnsi" w:eastAsiaTheme="majorEastAsia" w:hAnsiTheme="majorHAnsi" w:cstheme="majorBidi"/>
      <w:color w:val="2E74B5" w:themeColor="accent1" w:themeShade="BF"/>
      <w:sz w:val="26"/>
      <w:szCs w:val="26"/>
      <w:lang w:val="en-GB"/>
    </w:rPr>
  </w:style>
  <w:style w:type="character" w:customStyle="1" w:styleId="publication">
    <w:name w:val="publication"/>
    <w:basedOn w:val="a0"/>
    <w:rsid w:val="00994F9C"/>
  </w:style>
  <w:style w:type="character" w:customStyle="1" w:styleId="21">
    <w:name w:val="Ανεπίλυτη αναφορά2"/>
    <w:basedOn w:val="a0"/>
    <w:uiPriority w:val="99"/>
    <w:semiHidden/>
    <w:unhideWhenUsed/>
    <w:rsid w:val="00076406"/>
    <w:rPr>
      <w:color w:val="605E5C"/>
      <w:shd w:val="clear" w:color="auto" w:fill="E1DFDD"/>
    </w:rPr>
  </w:style>
  <w:style w:type="character" w:customStyle="1" w:styleId="jlqj4b">
    <w:name w:val="jlqj4b"/>
    <w:basedOn w:val="a0"/>
    <w:rsid w:val="00C4102D"/>
  </w:style>
  <w:style w:type="paragraph" w:styleId="-HTML">
    <w:name w:val="HTML Preformatted"/>
    <w:basedOn w:val="a"/>
    <w:link w:val="-HTMLChar"/>
    <w:uiPriority w:val="99"/>
    <w:semiHidden/>
    <w:unhideWhenUsed/>
    <w:rsid w:val="00FD5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l-GR" w:eastAsia="en-GB"/>
    </w:rPr>
  </w:style>
  <w:style w:type="character" w:customStyle="1" w:styleId="-HTMLChar">
    <w:name w:val="Προ-διαμορφωμένο HTML Char"/>
    <w:basedOn w:val="a0"/>
    <w:link w:val="-HTML"/>
    <w:uiPriority w:val="99"/>
    <w:semiHidden/>
    <w:rsid w:val="00FD5B9C"/>
    <w:rPr>
      <w:rFonts w:ascii="Courier New" w:eastAsia="Times New Roman" w:hAnsi="Courier New" w:cs="Courier New"/>
      <w:sz w:val="20"/>
      <w:szCs w:val="20"/>
      <w:lang w:eastAsia="en-GB"/>
    </w:rPr>
  </w:style>
  <w:style w:type="paragraph" w:styleId="af">
    <w:name w:val="Body Text Indent"/>
    <w:basedOn w:val="a"/>
    <w:link w:val="Char5"/>
    <w:uiPriority w:val="99"/>
    <w:semiHidden/>
    <w:unhideWhenUsed/>
    <w:rsid w:val="00666A1B"/>
    <w:pPr>
      <w:spacing w:after="120"/>
      <w:ind w:left="360"/>
    </w:pPr>
  </w:style>
  <w:style w:type="character" w:customStyle="1" w:styleId="Char5">
    <w:name w:val="Σώμα κείμενου με εσοχή Char"/>
    <w:basedOn w:val="a0"/>
    <w:link w:val="af"/>
    <w:uiPriority w:val="99"/>
    <w:semiHidden/>
    <w:rsid w:val="00666A1B"/>
    <w:rPr>
      <w:lang w:val="en-GB"/>
    </w:rPr>
  </w:style>
  <w:style w:type="character" w:customStyle="1" w:styleId="fn">
    <w:name w:val="fn"/>
    <w:rsid w:val="00666A1B"/>
  </w:style>
  <w:style w:type="character" w:customStyle="1" w:styleId="Subtitle1">
    <w:name w:val="Subtitle1"/>
    <w:rsid w:val="00666A1B"/>
  </w:style>
  <w:style w:type="character" w:customStyle="1" w:styleId="hps">
    <w:name w:val="hps"/>
    <w:basedOn w:val="a0"/>
    <w:rsid w:val="000D139A"/>
  </w:style>
  <w:style w:type="character" w:customStyle="1" w:styleId="acopre">
    <w:name w:val="acopre"/>
    <w:basedOn w:val="a0"/>
    <w:rsid w:val="009D63D3"/>
  </w:style>
  <w:style w:type="character" w:customStyle="1" w:styleId="30">
    <w:name w:val="Ανεπίλυτη αναφορά3"/>
    <w:basedOn w:val="a0"/>
    <w:uiPriority w:val="99"/>
    <w:semiHidden/>
    <w:unhideWhenUsed/>
    <w:rsid w:val="00861848"/>
    <w:rPr>
      <w:color w:val="605E5C"/>
      <w:shd w:val="clear" w:color="auto" w:fill="E1DFDD"/>
    </w:rPr>
  </w:style>
  <w:style w:type="paragraph" w:customStyle="1" w:styleId="12">
    <w:name w:val="Χωρίς διάστιχο1"/>
    <w:qFormat/>
    <w:rsid w:val="00861848"/>
    <w:pPr>
      <w:spacing w:after="0" w:line="240" w:lineRule="auto"/>
    </w:pPr>
    <w:rPr>
      <w:rFonts w:ascii="Calibri" w:eastAsia="Times New Roman" w:hAnsi="Calibri" w:cs="Times New Roman"/>
      <w:lang w:val="en-US" w:bidi="en-US"/>
    </w:rPr>
  </w:style>
  <w:style w:type="character" w:styleId="af0">
    <w:name w:val="annotation reference"/>
    <w:basedOn w:val="a0"/>
    <w:uiPriority w:val="99"/>
    <w:semiHidden/>
    <w:unhideWhenUsed/>
    <w:rsid w:val="00FD3602"/>
    <w:rPr>
      <w:sz w:val="16"/>
      <w:szCs w:val="16"/>
    </w:rPr>
  </w:style>
  <w:style w:type="paragraph" w:styleId="af1">
    <w:name w:val="annotation text"/>
    <w:basedOn w:val="a"/>
    <w:link w:val="Char6"/>
    <w:uiPriority w:val="99"/>
    <w:semiHidden/>
    <w:unhideWhenUsed/>
    <w:rsid w:val="00FD3602"/>
    <w:pPr>
      <w:spacing w:after="120" w:line="240" w:lineRule="auto"/>
      <w:jc w:val="both"/>
    </w:pPr>
    <w:rPr>
      <w:sz w:val="20"/>
      <w:szCs w:val="20"/>
    </w:rPr>
  </w:style>
  <w:style w:type="character" w:customStyle="1" w:styleId="Char6">
    <w:name w:val="Κείμενο σχολίου Char"/>
    <w:basedOn w:val="a0"/>
    <w:link w:val="af1"/>
    <w:uiPriority w:val="99"/>
    <w:semiHidden/>
    <w:rsid w:val="00FD3602"/>
    <w:rPr>
      <w:sz w:val="20"/>
      <w:szCs w:val="20"/>
      <w:lang w:val="en-GB"/>
    </w:rPr>
  </w:style>
  <w:style w:type="table" w:customStyle="1" w:styleId="TableGrid3">
    <w:name w:val="Table Grid3"/>
    <w:uiPriority w:val="99"/>
    <w:rsid w:val="0022630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Unresolved Mention"/>
    <w:basedOn w:val="a0"/>
    <w:uiPriority w:val="99"/>
    <w:semiHidden/>
    <w:unhideWhenUsed/>
    <w:rsid w:val="00503E96"/>
    <w:rPr>
      <w:color w:val="605E5C"/>
      <w:shd w:val="clear" w:color="auto" w:fill="E1DFDD"/>
    </w:rPr>
  </w:style>
  <w:style w:type="character" w:customStyle="1" w:styleId="3Char">
    <w:name w:val="Επικεφαλίδα 3 Char"/>
    <w:basedOn w:val="a0"/>
    <w:link w:val="3"/>
    <w:uiPriority w:val="9"/>
    <w:semiHidden/>
    <w:rsid w:val="001266BC"/>
    <w:rPr>
      <w:rFonts w:asciiTheme="majorHAnsi" w:eastAsiaTheme="majorEastAsia" w:hAnsiTheme="majorHAnsi" w:cstheme="majorBidi"/>
      <w:color w:val="1F4D78" w:themeColor="accent1" w:themeShade="7F"/>
      <w:sz w:val="24"/>
      <w:szCs w:val="24"/>
      <w:lang w:val="en-GB"/>
    </w:rPr>
  </w:style>
  <w:style w:type="character" w:styleId="HTML">
    <w:name w:val="HTML Cite"/>
    <w:uiPriority w:val="99"/>
    <w:semiHidden/>
    <w:unhideWhenUsed/>
    <w:rsid w:val="001266BC"/>
    <w:rPr>
      <w:i/>
      <w:iCs/>
    </w:rPr>
  </w:style>
  <w:style w:type="character" w:styleId="-0">
    <w:name w:val="FollowedHyperlink"/>
    <w:basedOn w:val="a0"/>
    <w:uiPriority w:val="99"/>
    <w:semiHidden/>
    <w:unhideWhenUsed/>
    <w:rsid w:val="00606833"/>
    <w:rPr>
      <w:color w:val="954F72" w:themeColor="followedHyperlink"/>
      <w:u w:val="single"/>
    </w:rPr>
  </w:style>
  <w:style w:type="paragraph" w:styleId="af3">
    <w:name w:val="Bibliography"/>
    <w:basedOn w:val="a"/>
    <w:next w:val="a"/>
    <w:uiPriority w:val="37"/>
    <w:semiHidden/>
    <w:unhideWhenUsed/>
    <w:rsid w:val="00281833"/>
    <w:rPr>
      <w:kern w:val="2"/>
      <w:lang w:val="el-GR" w:bidi="he-IL"/>
      <w14:ligatures w14:val="standardContextual"/>
    </w:rPr>
  </w:style>
  <w:style w:type="character" w:customStyle="1" w:styleId="a-size-large">
    <w:name w:val="a-size-large"/>
    <w:rsid w:val="00576A26"/>
  </w:style>
  <w:style w:type="character" w:customStyle="1" w:styleId="author">
    <w:name w:val="author"/>
    <w:rsid w:val="00576A26"/>
  </w:style>
  <w:style w:type="character" w:customStyle="1" w:styleId="a-color-secondary">
    <w:name w:val="a-color-secondary"/>
    <w:rsid w:val="00576A26"/>
  </w:style>
  <w:style w:type="character" w:customStyle="1" w:styleId="product-banner-author-name">
    <w:name w:val="product-banner-author-name"/>
    <w:rsid w:val="00576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693">
      <w:bodyDiv w:val="1"/>
      <w:marLeft w:val="0"/>
      <w:marRight w:val="0"/>
      <w:marTop w:val="0"/>
      <w:marBottom w:val="0"/>
      <w:divBdr>
        <w:top w:val="none" w:sz="0" w:space="0" w:color="auto"/>
        <w:left w:val="none" w:sz="0" w:space="0" w:color="auto"/>
        <w:bottom w:val="none" w:sz="0" w:space="0" w:color="auto"/>
        <w:right w:val="none" w:sz="0" w:space="0" w:color="auto"/>
      </w:divBdr>
    </w:div>
    <w:div w:id="231087977">
      <w:bodyDiv w:val="1"/>
      <w:marLeft w:val="0"/>
      <w:marRight w:val="0"/>
      <w:marTop w:val="0"/>
      <w:marBottom w:val="0"/>
      <w:divBdr>
        <w:top w:val="none" w:sz="0" w:space="0" w:color="auto"/>
        <w:left w:val="none" w:sz="0" w:space="0" w:color="auto"/>
        <w:bottom w:val="none" w:sz="0" w:space="0" w:color="auto"/>
        <w:right w:val="none" w:sz="0" w:space="0" w:color="auto"/>
      </w:divBdr>
    </w:div>
    <w:div w:id="403379036">
      <w:bodyDiv w:val="1"/>
      <w:marLeft w:val="0"/>
      <w:marRight w:val="0"/>
      <w:marTop w:val="0"/>
      <w:marBottom w:val="0"/>
      <w:divBdr>
        <w:top w:val="none" w:sz="0" w:space="0" w:color="auto"/>
        <w:left w:val="none" w:sz="0" w:space="0" w:color="auto"/>
        <w:bottom w:val="none" w:sz="0" w:space="0" w:color="auto"/>
        <w:right w:val="none" w:sz="0" w:space="0" w:color="auto"/>
      </w:divBdr>
    </w:div>
    <w:div w:id="701513100">
      <w:bodyDiv w:val="1"/>
      <w:marLeft w:val="0"/>
      <w:marRight w:val="0"/>
      <w:marTop w:val="0"/>
      <w:marBottom w:val="0"/>
      <w:divBdr>
        <w:top w:val="none" w:sz="0" w:space="0" w:color="auto"/>
        <w:left w:val="none" w:sz="0" w:space="0" w:color="auto"/>
        <w:bottom w:val="none" w:sz="0" w:space="0" w:color="auto"/>
        <w:right w:val="none" w:sz="0" w:space="0" w:color="auto"/>
      </w:divBdr>
    </w:div>
    <w:div w:id="1366640729">
      <w:bodyDiv w:val="1"/>
      <w:marLeft w:val="0"/>
      <w:marRight w:val="0"/>
      <w:marTop w:val="0"/>
      <w:marBottom w:val="0"/>
      <w:divBdr>
        <w:top w:val="none" w:sz="0" w:space="0" w:color="auto"/>
        <w:left w:val="none" w:sz="0" w:space="0" w:color="auto"/>
        <w:bottom w:val="none" w:sz="0" w:space="0" w:color="auto"/>
        <w:right w:val="none" w:sz="0" w:space="0" w:color="auto"/>
      </w:divBdr>
    </w:div>
    <w:div w:id="1417439367">
      <w:bodyDiv w:val="1"/>
      <w:marLeft w:val="0"/>
      <w:marRight w:val="0"/>
      <w:marTop w:val="0"/>
      <w:marBottom w:val="0"/>
      <w:divBdr>
        <w:top w:val="none" w:sz="0" w:space="0" w:color="auto"/>
        <w:left w:val="none" w:sz="0" w:space="0" w:color="auto"/>
        <w:bottom w:val="none" w:sz="0" w:space="0" w:color="auto"/>
        <w:right w:val="none" w:sz="0" w:space="0" w:color="auto"/>
      </w:divBdr>
    </w:div>
    <w:div w:id="1733430990">
      <w:bodyDiv w:val="1"/>
      <w:marLeft w:val="0"/>
      <w:marRight w:val="0"/>
      <w:marTop w:val="0"/>
      <w:marBottom w:val="0"/>
      <w:divBdr>
        <w:top w:val="none" w:sz="0" w:space="0" w:color="auto"/>
        <w:left w:val="none" w:sz="0" w:space="0" w:color="auto"/>
        <w:bottom w:val="none" w:sz="0" w:space="0" w:color="auto"/>
        <w:right w:val="none" w:sz="0" w:space="0" w:color="auto"/>
      </w:divBdr>
    </w:div>
    <w:div w:id="1735855137">
      <w:bodyDiv w:val="1"/>
      <w:marLeft w:val="0"/>
      <w:marRight w:val="0"/>
      <w:marTop w:val="0"/>
      <w:marBottom w:val="0"/>
      <w:divBdr>
        <w:top w:val="none" w:sz="0" w:space="0" w:color="auto"/>
        <w:left w:val="none" w:sz="0" w:space="0" w:color="auto"/>
        <w:bottom w:val="none" w:sz="0" w:space="0" w:color="auto"/>
        <w:right w:val="none" w:sz="0" w:space="0" w:color="auto"/>
      </w:divBdr>
    </w:div>
    <w:div w:id="1837652620">
      <w:bodyDiv w:val="1"/>
      <w:marLeft w:val="0"/>
      <w:marRight w:val="0"/>
      <w:marTop w:val="0"/>
      <w:marBottom w:val="0"/>
      <w:divBdr>
        <w:top w:val="none" w:sz="0" w:space="0" w:color="auto"/>
        <w:left w:val="none" w:sz="0" w:space="0" w:color="auto"/>
        <w:bottom w:val="none" w:sz="0" w:space="0" w:color="auto"/>
        <w:right w:val="none" w:sz="0" w:space="0" w:color="auto"/>
      </w:divBdr>
    </w:div>
    <w:div w:id="213656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commentsExtended" Target="commentsExtended.xml"/><Relationship Id="rId18" Type="http://schemas.openxmlformats.org/officeDocument/2006/relationships/hyperlink" Target="https://www.taylorfrancis.com/search?contributorName=Wiebke%20Friese&amp;contributorRole=author&amp;redirectFromPDP=true&amp;context=ubx" TargetMode="External"/><Relationship Id="rId26" Type="http://schemas.openxmlformats.org/officeDocument/2006/relationships/hyperlink" Target="https://eclass.uoa.gr/courses/ARCH711/" TargetMode="External"/><Relationship Id="rId3" Type="http://schemas.openxmlformats.org/officeDocument/2006/relationships/styles" Target="styles.xml"/><Relationship Id="rId21" Type="http://schemas.openxmlformats.org/officeDocument/2006/relationships/hyperlink" Target="https://www.amazon.com/s/ref=dp_byline_sr_book_2?ie=UTF8&amp;field-author=Robert+G.+Ousterhout&amp;text=Robert+G.+Ousterhout&amp;sort=relevancerank&amp;search-alias=books" TargetMode="Externa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s://eclass.uoa.gr/courses/ARCH1174" TargetMode="External"/><Relationship Id="rId25" Type="http://schemas.openxmlformats.org/officeDocument/2006/relationships/hyperlink" Target="https://eclass.uoa.gr/courses/ARCH1255/" TargetMode="External"/><Relationship Id="rId2" Type="http://schemas.openxmlformats.org/officeDocument/2006/relationships/numbering" Target="numbering.xml"/><Relationship Id="rId16" Type="http://schemas.openxmlformats.org/officeDocument/2006/relationships/hyperlink" Target="https://eclass.uoa.gr/courses/ARCH1172/" TargetMode="External"/><Relationship Id="rId20" Type="http://schemas.openxmlformats.org/officeDocument/2006/relationships/hyperlink" Target="https://www.amazon.com/Inge-Nielsen/e/B0034Q4U8U/ref=dp_byline_cont_book_1"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lass.uoa.gr/courses/ARCH970/" TargetMode="External"/><Relationship Id="rId24" Type="http://schemas.openxmlformats.org/officeDocument/2006/relationships/hyperlink" Target="https://eclass.uoa.gr/courses/ARCH1183/" TargetMode="External"/><Relationship Id="rId5" Type="http://schemas.openxmlformats.org/officeDocument/2006/relationships/webSettings" Target="webSettings.xml"/><Relationship Id="rId15" Type="http://schemas.openxmlformats.org/officeDocument/2006/relationships/hyperlink" Target="https://eclass.uoa.gr/courses/ARCH376/" TargetMode="External"/><Relationship Id="rId23" Type="http://schemas.openxmlformats.org/officeDocument/2006/relationships/hyperlink" Target="https://eclass.uoa.gr/courses/ARCH1254" TargetMode="External"/><Relationship Id="rId28" Type="http://schemas.openxmlformats.org/officeDocument/2006/relationships/fontTable" Target="fontTable.xml"/><Relationship Id="rId10" Type="http://schemas.openxmlformats.org/officeDocument/2006/relationships/hyperlink" Target="http://opencourses.uoa.gr/courses/ARCH622/" TargetMode="External"/><Relationship Id="rId19" Type="http://schemas.openxmlformats.org/officeDocument/2006/relationships/hyperlink" Target="https://www.taylorfrancis.com/search?contributorName=Troels%20Myrup%20Kristensen&amp;contributorRole=author&amp;redirectFromPDP=true&amp;context=ubx" TargetMode="External"/><Relationship Id="rId4" Type="http://schemas.openxmlformats.org/officeDocument/2006/relationships/settings" Target="settings.xml"/><Relationship Id="rId9" Type="http://schemas.openxmlformats.org/officeDocument/2006/relationships/hyperlink" Target="mailto:PMS-Hist-Arch@arch.uoa.gr" TargetMode="External"/><Relationship Id="rId14" Type="http://schemas.microsoft.com/office/2016/09/relationships/commentsIds" Target="commentsIds.xml"/><Relationship Id="rId22" Type="http://schemas.openxmlformats.org/officeDocument/2006/relationships/hyperlink" Target="https://eclass.uoa.gr/courses/ARCH744/"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32ABB-3CF4-4C61-A3B6-5F8882E8E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Pages>
  <Words>10702</Words>
  <Characters>57797</Characters>
  <Application>Microsoft Office Word</Application>
  <DocSecurity>0</DocSecurity>
  <Lines>481</Lines>
  <Paragraphs>136</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Stylianos Katakis</cp:lastModifiedBy>
  <cp:revision>25</cp:revision>
  <cp:lastPrinted>2019-01-25T09:44:00Z</cp:lastPrinted>
  <dcterms:created xsi:type="dcterms:W3CDTF">2026-05-31T16:58:00Z</dcterms:created>
  <dcterms:modified xsi:type="dcterms:W3CDTF">2026-06-04T13:20:00Z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2f105813282eea1a095d233443f6b4a3ee6d644f6aedbfefcc93450479dc3994</vt:lpwstr>
  </property>
</Properties>
</file>